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442" w:rsidRDefault="00501442" w:rsidP="00B649D0">
      <w:pPr>
        <w:jc w:val="center"/>
        <w:rPr>
          <w:rFonts w:ascii="Arial" w:hAnsi="Arial" w:cs="Arial"/>
          <w:b/>
          <w:sz w:val="32"/>
        </w:rPr>
      </w:pPr>
    </w:p>
    <w:p w:rsidR="00501442" w:rsidRDefault="00501442" w:rsidP="00B649D0">
      <w:pPr>
        <w:jc w:val="center"/>
        <w:rPr>
          <w:rFonts w:ascii="Arial" w:hAnsi="Arial" w:cs="Arial"/>
          <w:b/>
          <w:sz w:val="32"/>
        </w:rPr>
      </w:pPr>
    </w:p>
    <w:p w:rsidR="00501442" w:rsidRDefault="00501442" w:rsidP="00B649D0">
      <w:pPr>
        <w:jc w:val="center"/>
        <w:rPr>
          <w:rFonts w:ascii="Arial" w:hAnsi="Arial" w:cs="Arial"/>
          <w:b/>
          <w:sz w:val="32"/>
        </w:rPr>
      </w:pPr>
    </w:p>
    <w:p w:rsidR="00501442" w:rsidRDefault="00501442" w:rsidP="00B649D0">
      <w:pPr>
        <w:jc w:val="center"/>
        <w:rPr>
          <w:rFonts w:ascii="Arial" w:hAnsi="Arial" w:cs="Arial"/>
          <w:b/>
          <w:sz w:val="32"/>
        </w:rPr>
      </w:pPr>
    </w:p>
    <w:p w:rsidR="00501442" w:rsidRDefault="00501442" w:rsidP="00B649D0">
      <w:pPr>
        <w:jc w:val="center"/>
        <w:rPr>
          <w:rFonts w:ascii="Arial" w:hAnsi="Arial" w:cs="Arial"/>
          <w:b/>
          <w:sz w:val="32"/>
        </w:rPr>
      </w:pPr>
    </w:p>
    <w:p w:rsidR="007067DB" w:rsidRPr="00DC4B5D" w:rsidRDefault="007067DB" w:rsidP="00B649D0">
      <w:pPr>
        <w:jc w:val="center"/>
        <w:rPr>
          <w:rFonts w:ascii="Arial" w:hAnsi="Arial" w:cs="Arial"/>
          <w:b/>
          <w:color w:val="008000"/>
          <w:sz w:val="32"/>
        </w:rPr>
      </w:pPr>
      <w:r w:rsidRPr="00DC4B5D">
        <w:rPr>
          <w:rFonts w:ascii="Arial" w:hAnsi="Arial" w:cs="Arial"/>
          <w:b/>
          <w:sz w:val="32"/>
        </w:rPr>
        <w:t>EDITAL DE CHA</w:t>
      </w:r>
      <w:r>
        <w:rPr>
          <w:rFonts w:ascii="Arial" w:hAnsi="Arial" w:cs="Arial"/>
          <w:b/>
          <w:sz w:val="32"/>
        </w:rPr>
        <w:t>MAMENTO PÚBLICO Nº 00</w:t>
      </w:r>
      <w:r w:rsidR="00D16472">
        <w:rPr>
          <w:rFonts w:ascii="Arial" w:hAnsi="Arial" w:cs="Arial"/>
          <w:b/>
          <w:sz w:val="32"/>
        </w:rPr>
        <w:t>4</w:t>
      </w:r>
      <w:r w:rsidR="004973B6">
        <w:rPr>
          <w:rFonts w:ascii="Arial" w:hAnsi="Arial" w:cs="Arial"/>
          <w:b/>
          <w:sz w:val="32"/>
        </w:rPr>
        <w:t>/202</w:t>
      </w:r>
      <w:r w:rsidR="00BC0EEE">
        <w:rPr>
          <w:rFonts w:ascii="Arial" w:hAnsi="Arial" w:cs="Arial"/>
          <w:b/>
          <w:sz w:val="32"/>
        </w:rPr>
        <w:t>2</w:t>
      </w:r>
    </w:p>
    <w:p w:rsidR="007067DB" w:rsidRPr="00DC4B5D" w:rsidRDefault="007067DB" w:rsidP="007067DB">
      <w:pPr>
        <w:pStyle w:val="Recuodecorpodetexto3"/>
        <w:spacing w:before="120"/>
        <w:ind w:left="0"/>
        <w:jc w:val="center"/>
        <w:rPr>
          <w:rFonts w:ascii="Arial" w:hAnsi="Arial" w:cs="Arial"/>
          <w:b/>
          <w:sz w:val="32"/>
          <w:szCs w:val="36"/>
        </w:rPr>
      </w:pPr>
      <w:r w:rsidRPr="00DC4B5D">
        <w:rPr>
          <w:rFonts w:ascii="Arial" w:hAnsi="Arial" w:cs="Arial"/>
          <w:b/>
          <w:sz w:val="32"/>
          <w:szCs w:val="36"/>
        </w:rPr>
        <w:t>TERMO DE COLABORAÇÃO</w:t>
      </w: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Pr="00DC4B5D" w:rsidRDefault="007067DB" w:rsidP="007067DB">
      <w:pPr>
        <w:pStyle w:val="Recuodecorpodetexto3"/>
        <w:spacing w:before="120"/>
        <w:ind w:left="0"/>
        <w:rPr>
          <w:rFonts w:ascii="Arial" w:hAnsi="Arial" w:cs="Arial"/>
          <w:sz w:val="24"/>
          <w:szCs w:val="24"/>
        </w:rPr>
      </w:pPr>
    </w:p>
    <w:p w:rsidR="007067DB" w:rsidRPr="00DC4B5D" w:rsidRDefault="007067DB" w:rsidP="007067DB">
      <w:pPr>
        <w:widowControl w:val="0"/>
        <w:spacing w:before="120" w:after="120"/>
        <w:jc w:val="center"/>
        <w:rPr>
          <w:rFonts w:ascii="Arial" w:hAnsi="Arial" w:cs="Arial"/>
        </w:rPr>
      </w:pPr>
    </w:p>
    <w:p w:rsidR="00173A52" w:rsidRDefault="00BC0EEE" w:rsidP="007067DB">
      <w:pPr>
        <w:widowControl w:val="0"/>
        <w:spacing w:before="120" w:after="120"/>
        <w:jc w:val="center"/>
        <w:rPr>
          <w:rFonts w:ascii="Arial" w:eastAsiaTheme="minorHAnsi" w:hAnsi="Arial" w:cs="Arial"/>
          <w:b/>
          <w:i/>
          <w:sz w:val="36"/>
          <w:szCs w:val="22"/>
          <w:lang w:eastAsia="en-US"/>
        </w:rPr>
      </w:pPr>
      <w:r w:rsidRPr="00BC0EEE">
        <w:rPr>
          <w:rFonts w:ascii="Arial" w:eastAsiaTheme="minorHAnsi" w:hAnsi="Arial" w:cs="Arial"/>
          <w:b/>
          <w:i/>
          <w:sz w:val="36"/>
          <w:szCs w:val="22"/>
          <w:lang w:eastAsia="en-US"/>
        </w:rPr>
        <w:t>PROJETO TALENTOS DA ESPERANÇA DA SEMESP</w:t>
      </w:r>
    </w:p>
    <w:p w:rsidR="007067DB" w:rsidRPr="00B50A61" w:rsidRDefault="007067DB" w:rsidP="007067DB">
      <w:pPr>
        <w:widowControl w:val="0"/>
        <w:spacing w:before="120" w:after="120"/>
        <w:jc w:val="center"/>
        <w:rPr>
          <w:rFonts w:ascii="Arial" w:hAnsi="Arial" w:cs="Arial"/>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Pr="00DC4B5D" w:rsidRDefault="007067DB" w:rsidP="007067DB">
      <w:pPr>
        <w:widowControl w:val="0"/>
        <w:spacing w:before="120" w:after="120"/>
        <w:jc w:val="center"/>
        <w:rPr>
          <w:rFonts w:ascii="Arial" w:eastAsia="SimSun" w:hAnsi="Arial" w:cs="Arial"/>
          <w:b/>
          <w:bCs/>
        </w:rPr>
      </w:pPr>
    </w:p>
    <w:p w:rsidR="007067DB" w:rsidRDefault="007067DB" w:rsidP="007067DB">
      <w:pPr>
        <w:jc w:val="center"/>
        <w:rPr>
          <w:rFonts w:ascii="Arial" w:hAnsi="Arial" w:cs="Arial"/>
          <w:b/>
          <w:bCs/>
          <w:sz w:val="32"/>
        </w:rPr>
      </w:pPr>
    </w:p>
    <w:p w:rsidR="007067DB" w:rsidRDefault="007067DB" w:rsidP="007067DB">
      <w:pPr>
        <w:jc w:val="center"/>
        <w:rPr>
          <w:rFonts w:ascii="Arial" w:hAnsi="Arial" w:cs="Arial"/>
          <w:b/>
          <w:bCs/>
          <w:sz w:val="32"/>
        </w:rPr>
      </w:pPr>
    </w:p>
    <w:p w:rsidR="007067DB" w:rsidRDefault="007067DB" w:rsidP="007067DB">
      <w:pPr>
        <w:jc w:val="center"/>
        <w:rPr>
          <w:rFonts w:ascii="Arial" w:hAnsi="Arial" w:cs="Arial"/>
          <w:b/>
          <w:bCs/>
          <w:sz w:val="32"/>
        </w:rPr>
      </w:pPr>
    </w:p>
    <w:p w:rsidR="007067DB" w:rsidRPr="00DC4B5D" w:rsidRDefault="007067DB" w:rsidP="007067DB">
      <w:pPr>
        <w:jc w:val="center"/>
        <w:rPr>
          <w:rFonts w:ascii="Arial" w:hAnsi="Arial" w:cs="Arial"/>
          <w:b/>
          <w:bCs/>
          <w:sz w:val="32"/>
        </w:rPr>
      </w:pPr>
      <w:r w:rsidRPr="00DC4B5D">
        <w:rPr>
          <w:rFonts w:ascii="Arial" w:hAnsi="Arial" w:cs="Arial"/>
          <w:b/>
          <w:bCs/>
          <w:sz w:val="32"/>
        </w:rPr>
        <w:t>MUNICÍPIO DE CARIACICA</w:t>
      </w:r>
    </w:p>
    <w:p w:rsidR="007067DB" w:rsidRPr="009B58FB" w:rsidRDefault="007067DB" w:rsidP="007067DB">
      <w:pPr>
        <w:jc w:val="center"/>
        <w:rPr>
          <w:rFonts w:ascii="Arial" w:hAnsi="Arial" w:cs="Arial"/>
          <w:sz w:val="32"/>
        </w:rPr>
      </w:pPr>
      <w:r w:rsidRPr="00DC4B5D">
        <w:rPr>
          <w:rFonts w:ascii="Arial" w:hAnsi="Arial" w:cs="Arial"/>
          <w:b/>
          <w:bCs/>
          <w:sz w:val="32"/>
        </w:rPr>
        <w:lastRenderedPageBreak/>
        <w:t xml:space="preserve">SECRETARIA MUNICIPAL DE </w:t>
      </w:r>
      <w:r>
        <w:rPr>
          <w:rFonts w:ascii="Arial" w:hAnsi="Arial" w:cs="Arial"/>
          <w:b/>
          <w:bCs/>
          <w:sz w:val="32"/>
        </w:rPr>
        <w:t>ESPORTE E LAZER</w:t>
      </w:r>
    </w:p>
    <w:p w:rsidR="007067DB" w:rsidRPr="00B37541" w:rsidRDefault="007067DB" w:rsidP="007067DB">
      <w:pPr>
        <w:jc w:val="center"/>
        <w:rPr>
          <w:rFonts w:ascii="Arial" w:hAnsi="Arial" w:cs="Arial"/>
          <w:sz w:val="32"/>
        </w:rPr>
      </w:pPr>
      <w:r w:rsidRPr="004C1F4C">
        <w:rPr>
          <w:rFonts w:ascii="Arial" w:hAnsi="Arial" w:cs="Arial"/>
          <w:b/>
          <w:sz w:val="32"/>
        </w:rPr>
        <w:t xml:space="preserve">Edital de Chamamento Público nº </w:t>
      </w:r>
      <w:r>
        <w:rPr>
          <w:rFonts w:ascii="Arial" w:hAnsi="Arial" w:cs="Arial"/>
          <w:b/>
          <w:sz w:val="32"/>
        </w:rPr>
        <w:t>00</w:t>
      </w:r>
      <w:r w:rsidR="00863317">
        <w:rPr>
          <w:rFonts w:ascii="Arial" w:hAnsi="Arial" w:cs="Arial"/>
          <w:b/>
          <w:sz w:val="32"/>
        </w:rPr>
        <w:t>4</w:t>
      </w:r>
      <w:r w:rsidRPr="004C1F4C">
        <w:rPr>
          <w:rFonts w:ascii="Arial" w:hAnsi="Arial" w:cs="Arial"/>
          <w:b/>
          <w:sz w:val="32"/>
        </w:rPr>
        <w:t>/20</w:t>
      </w:r>
      <w:r w:rsidR="00490505">
        <w:rPr>
          <w:rFonts w:ascii="Arial" w:hAnsi="Arial" w:cs="Arial"/>
          <w:b/>
          <w:sz w:val="32"/>
        </w:rPr>
        <w:t>2</w:t>
      </w:r>
      <w:r w:rsidR="00BC0EEE">
        <w:rPr>
          <w:rFonts w:ascii="Arial" w:hAnsi="Arial" w:cs="Arial"/>
          <w:b/>
          <w:sz w:val="32"/>
        </w:rPr>
        <w:t>2</w:t>
      </w:r>
    </w:p>
    <w:p w:rsidR="00173A52" w:rsidRDefault="00173A52" w:rsidP="007067DB">
      <w:pPr>
        <w:widowControl w:val="0"/>
        <w:autoSpaceDE w:val="0"/>
        <w:spacing w:before="120" w:after="600"/>
        <w:ind w:left="3540"/>
        <w:jc w:val="both"/>
        <w:rPr>
          <w:rFonts w:ascii="Arial" w:hAnsi="Arial" w:cs="Arial"/>
          <w:sz w:val="28"/>
        </w:rPr>
      </w:pPr>
    </w:p>
    <w:p w:rsidR="007067DB" w:rsidRDefault="007067DB" w:rsidP="00501442">
      <w:pPr>
        <w:widowControl w:val="0"/>
        <w:autoSpaceDE w:val="0"/>
        <w:spacing w:before="120" w:after="600"/>
        <w:ind w:firstLine="1418"/>
        <w:jc w:val="both"/>
        <w:rPr>
          <w:rFonts w:ascii="Arial" w:hAnsi="Arial" w:cs="Arial"/>
          <w:sz w:val="28"/>
        </w:rPr>
      </w:pPr>
      <w:r w:rsidRPr="00296617">
        <w:rPr>
          <w:rFonts w:ascii="Arial" w:hAnsi="Arial" w:cs="Arial"/>
          <w:sz w:val="28"/>
        </w:rPr>
        <w:t>O MUNICÍPIO DE CARIACICA, por intermédio da SECRETARIA</w:t>
      </w:r>
      <w:r>
        <w:rPr>
          <w:rFonts w:ascii="Arial" w:hAnsi="Arial" w:cs="Arial"/>
          <w:sz w:val="28"/>
        </w:rPr>
        <w:t xml:space="preserve"> MUNICIPAL DE ESPORTE E LAZER</w:t>
      </w:r>
      <w:r w:rsidRPr="00296617">
        <w:rPr>
          <w:rFonts w:ascii="Arial" w:hAnsi="Arial" w:cs="Arial"/>
          <w:sz w:val="28"/>
        </w:rPr>
        <w:t>, torna pública a realização de CHAMAMENTO PÚBLICO visando à seleção de Organização da Sociedade Civil – OSC interessada</w:t>
      </w:r>
      <w:r>
        <w:rPr>
          <w:rFonts w:ascii="Arial" w:hAnsi="Arial" w:cs="Arial"/>
          <w:sz w:val="28"/>
        </w:rPr>
        <w:t>s</w:t>
      </w:r>
      <w:r w:rsidRPr="00296617">
        <w:rPr>
          <w:rFonts w:ascii="Arial" w:hAnsi="Arial" w:cs="Arial"/>
          <w:sz w:val="28"/>
        </w:rPr>
        <w:t xml:space="preserve"> em celebrar TERMO DE </w:t>
      </w:r>
      <w:r>
        <w:rPr>
          <w:rFonts w:ascii="Arial" w:hAnsi="Arial" w:cs="Arial"/>
          <w:sz w:val="28"/>
        </w:rPr>
        <w:t xml:space="preserve">COLABORAÇÃO nos critérios do presente edital.     </w:t>
      </w:r>
    </w:p>
    <w:p w:rsidR="007067DB" w:rsidRPr="00DC4B5D" w:rsidRDefault="007067DB" w:rsidP="007067DB">
      <w:pPr>
        <w:widowControl w:val="0"/>
        <w:numPr>
          <w:ilvl w:val="0"/>
          <w:numId w:val="1"/>
        </w:numPr>
        <w:tabs>
          <w:tab w:val="clear" w:pos="360"/>
          <w:tab w:val="num" w:pos="567"/>
        </w:tabs>
        <w:autoSpaceDE w:val="0"/>
        <w:spacing w:before="120" w:after="120"/>
        <w:ind w:left="567" w:hanging="567"/>
        <w:jc w:val="both"/>
        <w:rPr>
          <w:rFonts w:ascii="Arial" w:hAnsi="Arial" w:cs="Arial"/>
          <w:b/>
          <w:bCs/>
        </w:rPr>
      </w:pPr>
      <w:r w:rsidRPr="00DC4B5D">
        <w:rPr>
          <w:rFonts w:ascii="Arial" w:hAnsi="Arial" w:cs="Arial"/>
          <w:b/>
          <w:bCs/>
        </w:rPr>
        <w:t>PROPÓSITO DO CHAMAMENTO PÚBLICO</w:t>
      </w:r>
      <w:r>
        <w:rPr>
          <w:rFonts w:ascii="Arial" w:hAnsi="Arial" w:cs="Arial"/>
          <w:b/>
          <w:bCs/>
        </w:rPr>
        <w:t>, SUA BASE LEGAL E ACESSO AO EDITAL.</w:t>
      </w:r>
    </w:p>
    <w:p w:rsidR="007067DB" w:rsidRPr="00DB5D89" w:rsidRDefault="007067DB" w:rsidP="007067DB">
      <w:pPr>
        <w:widowControl w:val="0"/>
        <w:tabs>
          <w:tab w:val="left" w:pos="567"/>
        </w:tabs>
        <w:autoSpaceDE w:val="0"/>
        <w:spacing w:before="120" w:after="120"/>
        <w:jc w:val="both"/>
        <w:rPr>
          <w:rFonts w:ascii="Arial" w:hAnsi="Arial" w:cs="Arial"/>
          <w:sz w:val="22"/>
          <w:szCs w:val="22"/>
        </w:rPr>
      </w:pPr>
      <w:r w:rsidRPr="00DB5D89">
        <w:rPr>
          <w:rFonts w:ascii="Arial" w:hAnsi="Arial" w:cs="Arial"/>
          <w:b/>
          <w:sz w:val="22"/>
          <w:szCs w:val="22"/>
        </w:rPr>
        <w:t>1.1.</w:t>
      </w:r>
      <w:r w:rsidRPr="00DB5D89">
        <w:rPr>
          <w:rFonts w:ascii="Arial" w:hAnsi="Arial" w:cs="Arial"/>
          <w:sz w:val="22"/>
          <w:szCs w:val="22"/>
        </w:rPr>
        <w:tab/>
        <w:t xml:space="preserve">A finalidade do presente Chamamento Público é a seleção de propostas para a celebração de parceria com o Município de Cariacica, por intermédio da Secretaria Municipal de Esporte e Lazer, </w:t>
      </w:r>
      <w:r w:rsidR="00501442">
        <w:rPr>
          <w:rFonts w:ascii="Arial" w:hAnsi="Arial" w:cs="Arial"/>
          <w:sz w:val="22"/>
          <w:szCs w:val="22"/>
        </w:rPr>
        <w:t xml:space="preserve">a ser formalizada por meio de um </w:t>
      </w:r>
      <w:r w:rsidRPr="00DB5D89">
        <w:rPr>
          <w:rFonts w:ascii="Arial" w:hAnsi="Arial" w:cs="Arial"/>
          <w:sz w:val="22"/>
          <w:szCs w:val="22"/>
        </w:rPr>
        <w:t xml:space="preserve"> Termo de Colaboração</w:t>
      </w:r>
      <w:r w:rsidR="00C7101B">
        <w:rPr>
          <w:rFonts w:ascii="Arial" w:hAnsi="Arial" w:cs="Arial"/>
          <w:sz w:val="22"/>
          <w:szCs w:val="22"/>
        </w:rPr>
        <w:t xml:space="preserve"> </w:t>
      </w:r>
      <w:r w:rsidRPr="00DB5D89">
        <w:rPr>
          <w:rFonts w:ascii="Arial" w:hAnsi="Arial" w:cs="Arial"/>
          <w:sz w:val="22"/>
          <w:szCs w:val="22"/>
        </w:rPr>
        <w:t xml:space="preserve">para a consecução de finalidade de interesse público e recíproco </w:t>
      </w:r>
      <w:r w:rsidR="00501442">
        <w:rPr>
          <w:rFonts w:ascii="Arial" w:hAnsi="Arial" w:cs="Arial"/>
          <w:sz w:val="22"/>
          <w:szCs w:val="22"/>
        </w:rPr>
        <w:t xml:space="preserve">com </w:t>
      </w:r>
      <w:r w:rsidRPr="00DB5D89">
        <w:rPr>
          <w:rFonts w:ascii="Arial" w:hAnsi="Arial" w:cs="Arial"/>
          <w:sz w:val="22"/>
          <w:szCs w:val="22"/>
        </w:rPr>
        <w:t>organizações da sociedade civil (OSC</w:t>
      </w:r>
      <w:r w:rsidR="00501442">
        <w:rPr>
          <w:rFonts w:ascii="Arial" w:hAnsi="Arial" w:cs="Arial"/>
          <w:sz w:val="22"/>
          <w:szCs w:val="22"/>
        </w:rPr>
        <w:t>s</w:t>
      </w:r>
      <w:r w:rsidRPr="00DB5D89">
        <w:rPr>
          <w:rFonts w:ascii="Arial" w:hAnsi="Arial" w:cs="Arial"/>
          <w:sz w:val="22"/>
          <w:szCs w:val="22"/>
        </w:rPr>
        <w:t>) conforme condições estabelecidas neste Edital.</w:t>
      </w:r>
    </w:p>
    <w:p w:rsidR="007067DB" w:rsidRPr="00DB5D89" w:rsidRDefault="007067DB" w:rsidP="007067DB">
      <w:pPr>
        <w:widowControl w:val="0"/>
        <w:tabs>
          <w:tab w:val="left" w:pos="567"/>
        </w:tabs>
        <w:autoSpaceDE w:val="0"/>
        <w:spacing w:before="120" w:after="120"/>
        <w:jc w:val="both"/>
        <w:rPr>
          <w:rFonts w:ascii="Arial" w:hAnsi="Arial" w:cs="Arial"/>
          <w:sz w:val="22"/>
          <w:szCs w:val="22"/>
        </w:rPr>
      </w:pPr>
      <w:r w:rsidRPr="00DB5D89">
        <w:rPr>
          <w:rFonts w:ascii="Arial" w:hAnsi="Arial" w:cs="Arial"/>
          <w:b/>
          <w:sz w:val="22"/>
          <w:szCs w:val="22"/>
        </w:rPr>
        <w:t>1.2.</w:t>
      </w:r>
      <w:r w:rsidRPr="00DB5D89">
        <w:rPr>
          <w:rFonts w:ascii="Arial" w:hAnsi="Arial" w:cs="Arial"/>
          <w:sz w:val="22"/>
          <w:szCs w:val="22"/>
        </w:rPr>
        <w:tab/>
        <w:t xml:space="preserve">O procedimento de seleção reger-se-á pela Lei nº 13.019, de 31 de julho de 2014, pelo Decreto Municipal nº 007 de 19 de janeiro de 2017, e pelos demais normativos aplicáveis, além das condições previstas neste Edital.  </w:t>
      </w:r>
    </w:p>
    <w:p w:rsidR="007067DB" w:rsidRPr="00DB5D89" w:rsidRDefault="007067DB" w:rsidP="007067DB">
      <w:pPr>
        <w:pStyle w:val="PargrafodaLista"/>
        <w:suppressAutoHyphens w:val="0"/>
        <w:ind w:left="0"/>
        <w:jc w:val="both"/>
        <w:rPr>
          <w:rFonts w:ascii="Arial" w:hAnsi="Arial" w:cs="Arial"/>
          <w:sz w:val="22"/>
          <w:szCs w:val="22"/>
        </w:rPr>
      </w:pPr>
      <w:r w:rsidRPr="00DB5D89">
        <w:rPr>
          <w:rFonts w:ascii="Arial" w:hAnsi="Arial" w:cs="Arial"/>
          <w:b/>
          <w:sz w:val="22"/>
          <w:szCs w:val="22"/>
        </w:rPr>
        <w:t>1.3.</w:t>
      </w:r>
      <w:r w:rsidRPr="00DB5D89">
        <w:rPr>
          <w:rFonts w:ascii="Arial" w:hAnsi="Arial" w:cs="Arial"/>
          <w:sz w:val="22"/>
          <w:szCs w:val="22"/>
        </w:rPr>
        <w:t xml:space="preserve"> Será selecionada uma única proposta para o objeto em foco, observada a ordem de classificação e a disponibilidade orçamentária para a celebração do termo de colaboração.</w:t>
      </w:r>
    </w:p>
    <w:p w:rsidR="007067DB" w:rsidRPr="00EB57CF" w:rsidRDefault="007067DB" w:rsidP="007067DB">
      <w:pPr>
        <w:pStyle w:val="Default0"/>
        <w:spacing w:before="120" w:after="120"/>
        <w:jc w:val="both"/>
        <w:rPr>
          <w:sz w:val="22"/>
          <w:szCs w:val="22"/>
        </w:rPr>
      </w:pPr>
      <w:r w:rsidRPr="008A6A92">
        <w:rPr>
          <w:b/>
          <w:sz w:val="22"/>
          <w:szCs w:val="22"/>
        </w:rPr>
        <w:t>1.4.</w:t>
      </w:r>
      <w:r w:rsidRPr="008A6A92">
        <w:rPr>
          <w:sz w:val="22"/>
          <w:szCs w:val="22"/>
        </w:rPr>
        <w:t xml:space="preserve"> Os interessados em participar do presente chamamento poderão obter informações no endereço: Secretaria Municipal de Esporte e </w:t>
      </w:r>
      <w:r w:rsidR="002C4044" w:rsidRPr="008A6A92">
        <w:rPr>
          <w:sz w:val="22"/>
          <w:szCs w:val="22"/>
        </w:rPr>
        <w:t xml:space="preserve">Lazer </w:t>
      </w:r>
      <w:r w:rsidR="002C4044">
        <w:rPr>
          <w:sz w:val="22"/>
          <w:szCs w:val="22"/>
        </w:rPr>
        <w:t>- Estação</w:t>
      </w:r>
      <w:r w:rsidR="0012667E">
        <w:rPr>
          <w:sz w:val="22"/>
          <w:szCs w:val="22"/>
        </w:rPr>
        <w:t xml:space="preserve"> Cidadania-Esporte de Cariacica/ECEC</w:t>
      </w:r>
      <w:r w:rsidR="00EB57CF">
        <w:rPr>
          <w:sz w:val="22"/>
          <w:szCs w:val="22"/>
        </w:rPr>
        <w:t xml:space="preserve">, Parque O Cravo e A Rosa, Alameda da Frincasa, s/n, Bairro Nova Brasília, </w:t>
      </w:r>
      <w:r w:rsidRPr="008A6A92">
        <w:rPr>
          <w:sz w:val="22"/>
          <w:szCs w:val="22"/>
        </w:rPr>
        <w:t>C</w:t>
      </w:r>
      <w:r w:rsidR="00EB57CF">
        <w:rPr>
          <w:sz w:val="22"/>
          <w:szCs w:val="22"/>
        </w:rPr>
        <w:t>ariacica/ES, telefones (27) 3386</w:t>
      </w:r>
      <w:r w:rsidRPr="008A6A92">
        <w:rPr>
          <w:sz w:val="22"/>
          <w:szCs w:val="22"/>
        </w:rPr>
        <w:t>-</w:t>
      </w:r>
      <w:r w:rsidR="00EB57CF">
        <w:rPr>
          <w:sz w:val="22"/>
          <w:szCs w:val="22"/>
        </w:rPr>
        <w:t>9148</w:t>
      </w:r>
      <w:r w:rsidRPr="008A6A92">
        <w:rPr>
          <w:sz w:val="22"/>
          <w:szCs w:val="22"/>
        </w:rPr>
        <w:t xml:space="preserve"> / (27) </w:t>
      </w:r>
      <w:r w:rsidR="00EB57CF">
        <w:rPr>
          <w:sz w:val="22"/>
          <w:szCs w:val="22"/>
        </w:rPr>
        <w:t>3386-9150</w:t>
      </w:r>
      <w:r w:rsidRPr="008A6A92">
        <w:rPr>
          <w:sz w:val="22"/>
          <w:szCs w:val="22"/>
        </w:rPr>
        <w:t xml:space="preserve"> e por email: </w:t>
      </w:r>
      <w:hyperlink r:id="rId8" w:history="1">
        <w:r w:rsidR="008A6A92" w:rsidRPr="002B4A96">
          <w:rPr>
            <w:rStyle w:val="Hyperlink"/>
            <w:rFonts w:cs="Arial"/>
            <w:sz w:val="22"/>
            <w:szCs w:val="22"/>
          </w:rPr>
          <w:t>semesp@cariacica.es.gov.br</w:t>
        </w:r>
      </w:hyperlink>
      <w:r w:rsidRPr="008A6A92">
        <w:rPr>
          <w:sz w:val="22"/>
          <w:szCs w:val="22"/>
          <w:u w:val="single"/>
        </w:rPr>
        <w:t>.</w:t>
      </w:r>
    </w:p>
    <w:p w:rsidR="008A6A92" w:rsidRPr="00501442" w:rsidRDefault="00501442" w:rsidP="00501442">
      <w:pPr>
        <w:pStyle w:val="Default0"/>
        <w:spacing w:before="120" w:after="120"/>
        <w:ind w:left="708"/>
        <w:jc w:val="both"/>
        <w:rPr>
          <w:sz w:val="22"/>
          <w:szCs w:val="22"/>
        </w:rPr>
      </w:pPr>
      <w:r w:rsidRPr="00501442">
        <w:rPr>
          <w:sz w:val="22"/>
          <w:szCs w:val="22"/>
        </w:rPr>
        <w:t>1.4.1</w:t>
      </w:r>
      <w:r w:rsidR="008A6A92" w:rsidRPr="00501442">
        <w:rPr>
          <w:sz w:val="22"/>
          <w:szCs w:val="22"/>
        </w:rPr>
        <w:t xml:space="preserve"> As informações a serem transmitidas visando sanar eventuais dúvidas serão restritamente relacionadas ao edital</w:t>
      </w:r>
      <w:r w:rsidR="00DD33E4" w:rsidRPr="00501442">
        <w:rPr>
          <w:sz w:val="22"/>
          <w:szCs w:val="22"/>
        </w:rPr>
        <w:t xml:space="preserve"> (possíveis esclarecimentos)</w:t>
      </w:r>
      <w:r w:rsidR="008A6A92" w:rsidRPr="00501442">
        <w:rPr>
          <w:sz w:val="22"/>
          <w:szCs w:val="22"/>
        </w:rPr>
        <w:t>, sendo vedado qualquer auxílio em elaboração de documentações e ou análise prévia/conferência de os mesmos que são</w:t>
      </w:r>
      <w:r w:rsidR="00DD33E4" w:rsidRPr="00501442">
        <w:rPr>
          <w:sz w:val="22"/>
          <w:szCs w:val="22"/>
        </w:rPr>
        <w:t xml:space="preserve"> exigências do edital.</w:t>
      </w:r>
    </w:p>
    <w:p w:rsidR="007067DB" w:rsidRPr="00DB5D89" w:rsidRDefault="007067DB" w:rsidP="007067DB">
      <w:pPr>
        <w:pStyle w:val="Default0"/>
        <w:spacing w:after="240"/>
        <w:jc w:val="both"/>
        <w:rPr>
          <w:color w:val="auto"/>
          <w:sz w:val="22"/>
          <w:szCs w:val="22"/>
          <w:u w:val="single"/>
        </w:rPr>
      </w:pPr>
      <w:r w:rsidRPr="00DB5D89">
        <w:rPr>
          <w:b/>
          <w:sz w:val="22"/>
          <w:szCs w:val="22"/>
        </w:rPr>
        <w:t>1.5.</w:t>
      </w:r>
      <w:r w:rsidRPr="00DB5D89">
        <w:rPr>
          <w:sz w:val="22"/>
          <w:szCs w:val="22"/>
        </w:rPr>
        <w:t xml:space="preserve"> O Edital completo e seus anexos também poderão ser adquiridos pelo endereço eletrônico: </w:t>
      </w:r>
      <w:hyperlink r:id="rId9" w:history="1">
        <w:r w:rsidRPr="00DB5D89">
          <w:rPr>
            <w:rStyle w:val="Hyperlink"/>
            <w:rFonts w:cs="Arial"/>
            <w:color w:val="auto"/>
            <w:sz w:val="22"/>
            <w:szCs w:val="22"/>
          </w:rPr>
          <w:t>www.cariacica.es.gov.br</w:t>
        </w:r>
      </w:hyperlink>
      <w:r w:rsidRPr="00DB5D89">
        <w:rPr>
          <w:sz w:val="22"/>
          <w:szCs w:val="22"/>
        </w:rPr>
        <w:t xml:space="preserve"> na página da SEMESP. </w:t>
      </w:r>
    </w:p>
    <w:p w:rsidR="007067DB" w:rsidRPr="00DB5D89" w:rsidRDefault="007067DB" w:rsidP="007067DB">
      <w:pPr>
        <w:widowControl w:val="0"/>
        <w:numPr>
          <w:ilvl w:val="0"/>
          <w:numId w:val="1"/>
        </w:numPr>
        <w:tabs>
          <w:tab w:val="clear" w:pos="360"/>
          <w:tab w:val="num" w:pos="567"/>
        </w:tabs>
        <w:autoSpaceDE w:val="0"/>
        <w:spacing w:before="120" w:after="120"/>
        <w:ind w:left="567" w:hanging="567"/>
        <w:rPr>
          <w:rFonts w:ascii="Arial" w:hAnsi="Arial" w:cs="Arial"/>
          <w:b/>
          <w:sz w:val="22"/>
          <w:szCs w:val="22"/>
        </w:rPr>
      </w:pPr>
      <w:r w:rsidRPr="00DB5D89">
        <w:rPr>
          <w:rFonts w:ascii="Arial" w:hAnsi="Arial" w:cs="Arial"/>
          <w:b/>
          <w:sz w:val="22"/>
          <w:szCs w:val="22"/>
        </w:rPr>
        <w:t xml:space="preserve">OBJETO DO TERMO DE COLABORAÇÃO </w:t>
      </w:r>
    </w:p>
    <w:p w:rsidR="002F2F7B" w:rsidRPr="00CE69BD" w:rsidRDefault="007067DB" w:rsidP="002F2F7B">
      <w:pPr>
        <w:widowControl w:val="0"/>
        <w:tabs>
          <w:tab w:val="left" w:pos="567"/>
        </w:tabs>
        <w:autoSpaceDE w:val="0"/>
        <w:spacing w:before="120" w:after="120"/>
        <w:jc w:val="both"/>
        <w:rPr>
          <w:rFonts w:ascii="Arial" w:hAnsi="Arial" w:cs="Arial"/>
          <w:bCs/>
          <w:sz w:val="22"/>
          <w:szCs w:val="22"/>
        </w:rPr>
      </w:pPr>
      <w:r w:rsidRPr="00DB5D89">
        <w:rPr>
          <w:rFonts w:ascii="Arial" w:hAnsi="Arial" w:cs="Arial"/>
          <w:b/>
          <w:bCs/>
          <w:sz w:val="22"/>
          <w:szCs w:val="22"/>
        </w:rPr>
        <w:t>2.1.</w:t>
      </w:r>
      <w:r w:rsidR="002C4044">
        <w:rPr>
          <w:rFonts w:ascii="Arial" w:hAnsi="Arial" w:cs="Arial"/>
          <w:b/>
          <w:bCs/>
          <w:sz w:val="22"/>
          <w:szCs w:val="22"/>
        </w:rPr>
        <w:t xml:space="preserve"> </w:t>
      </w:r>
      <w:r w:rsidR="002F2F7B" w:rsidRPr="00DB5D89">
        <w:rPr>
          <w:rFonts w:ascii="Arial" w:hAnsi="Arial" w:cs="Arial"/>
          <w:bCs/>
          <w:sz w:val="22"/>
          <w:szCs w:val="22"/>
        </w:rPr>
        <w:t xml:space="preserve">Constitui-se objeto do presente Edital a seleção de propostas </w:t>
      </w:r>
      <w:r w:rsidR="00AA5769">
        <w:rPr>
          <w:rFonts w:ascii="Arial" w:hAnsi="Arial" w:cs="Arial"/>
          <w:bCs/>
          <w:sz w:val="22"/>
          <w:szCs w:val="22"/>
        </w:rPr>
        <w:t xml:space="preserve">para </w:t>
      </w:r>
      <w:r w:rsidR="00D7606F">
        <w:rPr>
          <w:rFonts w:ascii="Arial" w:hAnsi="Arial" w:cs="Arial"/>
          <w:bCs/>
          <w:sz w:val="22"/>
          <w:szCs w:val="22"/>
        </w:rPr>
        <w:t xml:space="preserve">a contratação de recursos humanos visando o </w:t>
      </w:r>
      <w:r w:rsidR="00D7606F" w:rsidRPr="00D7606F">
        <w:rPr>
          <w:rFonts w:ascii="Arial" w:hAnsi="Arial" w:cs="Arial"/>
          <w:b/>
          <w:bCs/>
          <w:sz w:val="22"/>
          <w:szCs w:val="22"/>
        </w:rPr>
        <w:t>desenvolvimento d</w:t>
      </w:r>
      <w:r w:rsidR="00AA5769" w:rsidRPr="00D7606F">
        <w:rPr>
          <w:rFonts w:ascii="Arial" w:hAnsi="Arial" w:cs="Arial"/>
          <w:b/>
          <w:bCs/>
          <w:sz w:val="22"/>
          <w:szCs w:val="22"/>
        </w:rPr>
        <w:t xml:space="preserve">o </w:t>
      </w:r>
      <w:r w:rsidR="00D7606F" w:rsidRPr="00D7606F">
        <w:rPr>
          <w:rFonts w:ascii="Arial" w:hAnsi="Arial" w:cs="Arial"/>
          <w:b/>
          <w:bCs/>
          <w:sz w:val="22"/>
          <w:szCs w:val="22"/>
        </w:rPr>
        <w:t xml:space="preserve">Projeto TALENTOS DA ESPERANÇA </w:t>
      </w:r>
      <w:r w:rsidR="00AA5769" w:rsidRPr="00D7606F">
        <w:rPr>
          <w:rFonts w:ascii="Arial" w:hAnsi="Arial" w:cs="Arial"/>
          <w:b/>
          <w:bCs/>
          <w:sz w:val="22"/>
          <w:szCs w:val="22"/>
        </w:rPr>
        <w:t>da</w:t>
      </w:r>
      <w:r w:rsidR="00AA5769">
        <w:rPr>
          <w:rFonts w:ascii="Arial" w:hAnsi="Arial" w:cs="Arial"/>
          <w:b/>
          <w:bCs/>
          <w:sz w:val="22"/>
          <w:szCs w:val="22"/>
        </w:rPr>
        <w:t xml:space="preserve"> SEMESP</w:t>
      </w:r>
      <w:r w:rsidR="00180A4C">
        <w:rPr>
          <w:rFonts w:ascii="Arial" w:hAnsi="Arial" w:cs="Arial"/>
          <w:bCs/>
          <w:sz w:val="22"/>
          <w:szCs w:val="22"/>
        </w:rPr>
        <w:t xml:space="preserve">, </w:t>
      </w:r>
      <w:r w:rsidR="002F2F7B">
        <w:rPr>
          <w:rFonts w:ascii="Arial" w:hAnsi="Arial" w:cs="Arial"/>
          <w:bCs/>
          <w:sz w:val="22"/>
          <w:szCs w:val="22"/>
        </w:rPr>
        <w:t>com as crianças,</w:t>
      </w:r>
      <w:r w:rsidR="002C4044">
        <w:rPr>
          <w:rFonts w:ascii="Arial" w:hAnsi="Arial" w:cs="Arial"/>
          <w:bCs/>
          <w:sz w:val="22"/>
          <w:szCs w:val="22"/>
        </w:rPr>
        <w:t xml:space="preserve"> </w:t>
      </w:r>
      <w:r w:rsidR="002F2F7B">
        <w:rPr>
          <w:rFonts w:ascii="Arial" w:hAnsi="Arial" w:cs="Arial"/>
          <w:bCs/>
          <w:sz w:val="22"/>
          <w:szCs w:val="22"/>
        </w:rPr>
        <w:t>adolescentes, adultos e idosos com ati</w:t>
      </w:r>
      <w:r w:rsidR="002F2F7B" w:rsidRPr="00DB5D89">
        <w:rPr>
          <w:rFonts w:ascii="Arial" w:hAnsi="Arial" w:cs="Arial"/>
          <w:bCs/>
          <w:sz w:val="22"/>
          <w:szCs w:val="22"/>
        </w:rPr>
        <w:t>vidade física</w:t>
      </w:r>
      <w:r w:rsidR="002F2F7B">
        <w:rPr>
          <w:rFonts w:ascii="Arial" w:hAnsi="Arial" w:cs="Arial"/>
          <w:bCs/>
          <w:sz w:val="22"/>
          <w:szCs w:val="22"/>
        </w:rPr>
        <w:t>s, esportivas e de lazer orientados garantido assim a</w:t>
      </w:r>
      <w:r w:rsidR="00AA5769">
        <w:rPr>
          <w:rFonts w:ascii="Arial" w:hAnsi="Arial" w:cs="Arial"/>
          <w:bCs/>
          <w:sz w:val="22"/>
          <w:szCs w:val="22"/>
        </w:rPr>
        <w:t>s diretrizes aprovado pelo Ministério da Cidadania</w:t>
      </w:r>
      <w:r w:rsidR="00180A4C">
        <w:rPr>
          <w:rFonts w:ascii="Arial" w:hAnsi="Arial" w:cs="Arial"/>
          <w:bCs/>
          <w:sz w:val="22"/>
          <w:szCs w:val="22"/>
        </w:rPr>
        <w:t xml:space="preserve">, </w:t>
      </w:r>
      <w:r w:rsidR="002C4044">
        <w:rPr>
          <w:rFonts w:ascii="Arial" w:hAnsi="Arial" w:cs="Arial"/>
          <w:b/>
          <w:bCs/>
          <w:sz w:val="22"/>
          <w:szCs w:val="22"/>
        </w:rPr>
        <w:t>convê</w:t>
      </w:r>
      <w:r w:rsidR="00180A4C" w:rsidRPr="00180A4C">
        <w:rPr>
          <w:rFonts w:ascii="Arial" w:hAnsi="Arial" w:cs="Arial"/>
          <w:b/>
          <w:bCs/>
          <w:sz w:val="22"/>
          <w:szCs w:val="22"/>
        </w:rPr>
        <w:t>nio</w:t>
      </w:r>
      <w:r w:rsidR="00180A4C">
        <w:rPr>
          <w:rFonts w:ascii="Arial" w:hAnsi="Arial" w:cs="Arial"/>
          <w:bCs/>
          <w:sz w:val="22"/>
          <w:szCs w:val="22"/>
        </w:rPr>
        <w:t xml:space="preserve"> </w:t>
      </w:r>
      <w:r w:rsidR="002C4044">
        <w:rPr>
          <w:rFonts w:ascii="Arial" w:hAnsi="Arial" w:cs="Arial"/>
          <w:b/>
          <w:bCs/>
          <w:sz w:val="22"/>
          <w:szCs w:val="22"/>
        </w:rPr>
        <w:t>919598</w:t>
      </w:r>
      <w:r w:rsidR="00180A4C" w:rsidRPr="00180A4C">
        <w:rPr>
          <w:rFonts w:ascii="Arial" w:hAnsi="Arial" w:cs="Arial"/>
          <w:b/>
          <w:bCs/>
          <w:sz w:val="22"/>
          <w:szCs w:val="22"/>
        </w:rPr>
        <w:t>/2021</w:t>
      </w:r>
      <w:r w:rsidR="00AA5769" w:rsidRPr="00180A4C">
        <w:rPr>
          <w:rFonts w:ascii="Arial" w:hAnsi="Arial" w:cs="Arial"/>
          <w:b/>
          <w:bCs/>
          <w:sz w:val="22"/>
          <w:szCs w:val="22"/>
        </w:rPr>
        <w:t>.</w:t>
      </w:r>
    </w:p>
    <w:p w:rsidR="007067DB" w:rsidRPr="00CE69BD" w:rsidRDefault="007067DB" w:rsidP="00CE69BD">
      <w:pPr>
        <w:widowControl w:val="0"/>
        <w:tabs>
          <w:tab w:val="left" w:pos="567"/>
        </w:tabs>
        <w:autoSpaceDE w:val="0"/>
        <w:spacing w:before="120" w:after="120"/>
        <w:jc w:val="both"/>
        <w:rPr>
          <w:rFonts w:ascii="Arial" w:hAnsi="Arial" w:cs="Arial"/>
          <w:bCs/>
          <w:sz w:val="22"/>
          <w:szCs w:val="22"/>
        </w:rPr>
      </w:pPr>
    </w:p>
    <w:p w:rsidR="00501442" w:rsidRDefault="00501442" w:rsidP="007067DB">
      <w:pPr>
        <w:tabs>
          <w:tab w:val="left" w:pos="567"/>
        </w:tabs>
        <w:spacing w:before="120" w:after="120"/>
        <w:jc w:val="both"/>
        <w:rPr>
          <w:rFonts w:ascii="Arial" w:hAnsi="Arial" w:cs="Arial"/>
          <w:b/>
          <w:bCs/>
          <w:sz w:val="22"/>
          <w:szCs w:val="22"/>
        </w:rPr>
      </w:pPr>
    </w:p>
    <w:p w:rsidR="007067DB" w:rsidRPr="00DB5D89" w:rsidRDefault="007067DB" w:rsidP="007067DB">
      <w:pPr>
        <w:tabs>
          <w:tab w:val="left" w:pos="567"/>
        </w:tabs>
        <w:spacing w:before="120" w:after="120"/>
        <w:jc w:val="both"/>
        <w:rPr>
          <w:rFonts w:ascii="Arial" w:hAnsi="Arial" w:cs="Arial"/>
          <w:bCs/>
          <w:sz w:val="22"/>
          <w:szCs w:val="22"/>
        </w:rPr>
      </w:pPr>
      <w:r w:rsidRPr="00DB5D89">
        <w:rPr>
          <w:rFonts w:ascii="Arial" w:hAnsi="Arial" w:cs="Arial"/>
          <w:b/>
          <w:bCs/>
          <w:sz w:val="22"/>
          <w:szCs w:val="22"/>
        </w:rPr>
        <w:t>2.</w:t>
      </w:r>
      <w:r w:rsidR="004F5160" w:rsidRPr="00DB5D89">
        <w:rPr>
          <w:rFonts w:ascii="Arial" w:hAnsi="Arial" w:cs="Arial"/>
          <w:b/>
          <w:bCs/>
          <w:sz w:val="22"/>
          <w:szCs w:val="22"/>
        </w:rPr>
        <w:t>2</w:t>
      </w:r>
      <w:r w:rsidRPr="00DB5D89">
        <w:rPr>
          <w:rFonts w:ascii="Arial" w:hAnsi="Arial" w:cs="Arial"/>
          <w:b/>
          <w:bCs/>
          <w:sz w:val="22"/>
          <w:szCs w:val="22"/>
        </w:rPr>
        <w:t>.</w:t>
      </w:r>
      <w:r w:rsidRPr="00DB5D89">
        <w:rPr>
          <w:rFonts w:ascii="Arial" w:hAnsi="Arial" w:cs="Arial"/>
          <w:bCs/>
          <w:sz w:val="22"/>
          <w:szCs w:val="22"/>
        </w:rPr>
        <w:tab/>
      </w:r>
      <w:r w:rsidRPr="00DB5D89">
        <w:rPr>
          <w:rFonts w:ascii="Arial" w:hAnsi="Arial" w:cs="Arial"/>
          <w:b/>
          <w:bCs/>
          <w:sz w:val="22"/>
          <w:szCs w:val="22"/>
        </w:rPr>
        <w:t>Objetivos:</w:t>
      </w:r>
    </w:p>
    <w:p w:rsidR="007067DB" w:rsidRPr="00DB5D89" w:rsidRDefault="007067DB" w:rsidP="00501442">
      <w:pPr>
        <w:suppressAutoHyphens w:val="0"/>
        <w:autoSpaceDE w:val="0"/>
        <w:autoSpaceDN w:val="0"/>
        <w:adjustRightInd w:val="0"/>
        <w:ind w:left="708"/>
        <w:jc w:val="both"/>
        <w:rPr>
          <w:rFonts w:ascii="Arial" w:eastAsiaTheme="minorHAnsi" w:hAnsi="Arial" w:cs="Arial"/>
          <w:b/>
          <w:bCs/>
          <w:sz w:val="22"/>
          <w:szCs w:val="22"/>
          <w:lang w:eastAsia="en-US"/>
        </w:rPr>
      </w:pPr>
      <w:r w:rsidRPr="00DB5D89">
        <w:rPr>
          <w:rFonts w:ascii="Arial" w:eastAsiaTheme="minorHAnsi" w:hAnsi="Arial" w:cs="Arial"/>
          <w:b/>
          <w:bCs/>
          <w:sz w:val="22"/>
          <w:szCs w:val="22"/>
          <w:lang w:eastAsia="en-US"/>
        </w:rPr>
        <w:t>2.</w:t>
      </w:r>
      <w:r w:rsidR="004F5160" w:rsidRPr="00DB5D89">
        <w:rPr>
          <w:rFonts w:ascii="Arial" w:eastAsiaTheme="minorHAnsi" w:hAnsi="Arial" w:cs="Arial"/>
          <w:b/>
          <w:bCs/>
          <w:sz w:val="22"/>
          <w:szCs w:val="22"/>
          <w:lang w:eastAsia="en-US"/>
        </w:rPr>
        <w:t>2</w:t>
      </w:r>
      <w:r w:rsidRPr="00DB5D89">
        <w:rPr>
          <w:rFonts w:ascii="Arial" w:eastAsiaTheme="minorHAnsi" w:hAnsi="Arial" w:cs="Arial"/>
          <w:b/>
          <w:bCs/>
          <w:sz w:val="22"/>
          <w:szCs w:val="22"/>
          <w:lang w:eastAsia="en-US"/>
        </w:rPr>
        <w:t>.1 Geral</w:t>
      </w:r>
    </w:p>
    <w:p w:rsidR="002F2F7B" w:rsidRPr="00DB5D89" w:rsidRDefault="002F2F7B" w:rsidP="002F2F7B">
      <w:pPr>
        <w:suppressAutoHyphens w:val="0"/>
        <w:autoSpaceDE w:val="0"/>
        <w:autoSpaceDN w:val="0"/>
        <w:adjustRightInd w:val="0"/>
        <w:spacing w:after="120"/>
        <w:jc w:val="both"/>
        <w:rPr>
          <w:rFonts w:ascii="Arial" w:eastAsiaTheme="minorHAnsi" w:hAnsi="Arial" w:cs="Arial"/>
          <w:sz w:val="22"/>
          <w:szCs w:val="22"/>
          <w:lang w:eastAsia="en-US"/>
        </w:rPr>
      </w:pPr>
      <w:r w:rsidRPr="00DB5D89">
        <w:rPr>
          <w:rFonts w:ascii="Arial" w:eastAsiaTheme="minorHAnsi" w:hAnsi="Arial" w:cs="Arial"/>
          <w:sz w:val="22"/>
          <w:szCs w:val="22"/>
          <w:lang w:eastAsia="en-US"/>
        </w:rPr>
        <w:t>- Promover, desenvolver o pro</w:t>
      </w:r>
      <w:r>
        <w:rPr>
          <w:rFonts w:ascii="Arial" w:eastAsiaTheme="minorHAnsi" w:hAnsi="Arial" w:cs="Arial"/>
          <w:sz w:val="22"/>
          <w:szCs w:val="22"/>
          <w:lang w:eastAsia="en-US"/>
        </w:rPr>
        <w:t xml:space="preserve">jeto </w:t>
      </w:r>
      <w:r w:rsidR="00BC0EEE" w:rsidRPr="00BC0EEE">
        <w:rPr>
          <w:rFonts w:ascii="Arial" w:hAnsi="Arial" w:cs="Arial"/>
          <w:b/>
          <w:bCs/>
          <w:sz w:val="22"/>
          <w:szCs w:val="22"/>
        </w:rPr>
        <w:t>TALENTOS DA ESPERANÇA da SEMESP</w:t>
      </w:r>
      <w:r w:rsidR="00BC0EEE" w:rsidRPr="00BC0EEE">
        <w:rPr>
          <w:rFonts w:ascii="Arial" w:eastAsiaTheme="minorHAnsi" w:hAnsi="Arial" w:cs="Arial"/>
          <w:b/>
          <w:bCs/>
          <w:sz w:val="22"/>
          <w:szCs w:val="22"/>
        </w:rPr>
        <w:t xml:space="preserve"> </w:t>
      </w:r>
      <w:r w:rsidRPr="00DB5D89">
        <w:rPr>
          <w:rFonts w:ascii="Arial" w:eastAsiaTheme="minorHAnsi" w:hAnsi="Arial" w:cs="Arial"/>
          <w:sz w:val="22"/>
          <w:szCs w:val="22"/>
          <w:lang w:eastAsia="en-US"/>
        </w:rPr>
        <w:t xml:space="preserve">levando </w:t>
      </w:r>
      <w:r>
        <w:rPr>
          <w:rFonts w:ascii="Arial" w:eastAsiaTheme="minorHAnsi" w:hAnsi="Arial" w:cs="Arial"/>
          <w:sz w:val="22"/>
          <w:szCs w:val="22"/>
          <w:lang w:eastAsia="en-US"/>
        </w:rPr>
        <w:t xml:space="preserve">o lazer e o esporte para nossos munícipes, melhorando a entrega dos serviços e com isso, </w:t>
      </w:r>
      <w:r w:rsidRPr="00DB5D89">
        <w:rPr>
          <w:rFonts w:ascii="Arial" w:eastAsiaTheme="minorHAnsi" w:hAnsi="Arial" w:cs="Arial"/>
          <w:sz w:val="22"/>
          <w:szCs w:val="22"/>
          <w:lang w:eastAsia="en-US"/>
        </w:rPr>
        <w:t xml:space="preserve">melhorar a integração entre </w:t>
      </w:r>
      <w:r>
        <w:rPr>
          <w:rFonts w:ascii="Arial" w:eastAsiaTheme="minorHAnsi" w:hAnsi="Arial" w:cs="Arial"/>
          <w:sz w:val="22"/>
          <w:szCs w:val="22"/>
          <w:lang w:eastAsia="en-US"/>
        </w:rPr>
        <w:t xml:space="preserve">nossa família cariaciquense. </w:t>
      </w:r>
    </w:p>
    <w:p w:rsidR="00DB5D89" w:rsidRDefault="00DB5D89" w:rsidP="007067DB">
      <w:pPr>
        <w:suppressAutoHyphens w:val="0"/>
        <w:autoSpaceDE w:val="0"/>
        <w:autoSpaceDN w:val="0"/>
        <w:adjustRightInd w:val="0"/>
        <w:jc w:val="both"/>
        <w:rPr>
          <w:rFonts w:ascii="Arial" w:eastAsiaTheme="minorHAnsi" w:hAnsi="Arial" w:cs="Arial"/>
          <w:b/>
          <w:bCs/>
          <w:sz w:val="22"/>
          <w:szCs w:val="22"/>
          <w:lang w:eastAsia="en-US"/>
        </w:rPr>
      </w:pPr>
    </w:p>
    <w:p w:rsidR="007067DB" w:rsidRPr="00BF09A7" w:rsidRDefault="007067DB" w:rsidP="00501442">
      <w:pPr>
        <w:suppressAutoHyphens w:val="0"/>
        <w:autoSpaceDE w:val="0"/>
        <w:autoSpaceDN w:val="0"/>
        <w:adjustRightInd w:val="0"/>
        <w:ind w:left="708"/>
        <w:jc w:val="both"/>
        <w:rPr>
          <w:rFonts w:ascii="Arial" w:eastAsiaTheme="minorHAnsi" w:hAnsi="Arial" w:cs="Arial"/>
          <w:b/>
          <w:bCs/>
          <w:sz w:val="22"/>
          <w:szCs w:val="22"/>
          <w:lang w:eastAsia="en-US"/>
        </w:rPr>
      </w:pPr>
      <w:r w:rsidRPr="00BF09A7">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2</w:t>
      </w:r>
      <w:r w:rsidRPr="00BF09A7">
        <w:rPr>
          <w:rFonts w:ascii="Arial" w:eastAsiaTheme="minorHAnsi" w:hAnsi="Arial" w:cs="Arial"/>
          <w:b/>
          <w:bCs/>
          <w:sz w:val="22"/>
          <w:szCs w:val="22"/>
          <w:lang w:eastAsia="en-US"/>
        </w:rPr>
        <w:t xml:space="preserve">.2 </w:t>
      </w:r>
      <w:r>
        <w:rPr>
          <w:rFonts w:ascii="Arial" w:eastAsiaTheme="minorHAnsi" w:hAnsi="Arial" w:cs="Arial"/>
          <w:b/>
          <w:bCs/>
          <w:sz w:val="22"/>
          <w:szCs w:val="22"/>
          <w:lang w:eastAsia="en-US"/>
        </w:rPr>
        <w:t>Específicos</w:t>
      </w:r>
      <w:r w:rsidR="00501442">
        <w:rPr>
          <w:rFonts w:ascii="Arial" w:eastAsiaTheme="minorHAnsi" w:hAnsi="Arial" w:cs="Arial"/>
          <w:b/>
          <w:bCs/>
          <w:sz w:val="22"/>
          <w:szCs w:val="22"/>
          <w:lang w:eastAsia="en-US"/>
        </w:rPr>
        <w:t>:</w:t>
      </w:r>
    </w:p>
    <w:p w:rsidR="002F2F7B" w:rsidRDefault="002F2F7B" w:rsidP="002F2F7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a) </w:t>
      </w:r>
      <w:r w:rsidRPr="00BF09A7">
        <w:rPr>
          <w:rFonts w:ascii="Arial" w:eastAsiaTheme="minorHAnsi" w:hAnsi="Arial" w:cs="Arial"/>
          <w:sz w:val="22"/>
          <w:szCs w:val="22"/>
          <w:lang w:eastAsia="en-US"/>
        </w:rPr>
        <w:t>Desenvolver condições para</w:t>
      </w:r>
      <w:r>
        <w:rPr>
          <w:rFonts w:ascii="Arial" w:eastAsiaTheme="minorHAnsi" w:hAnsi="Arial" w:cs="Arial"/>
          <w:sz w:val="22"/>
          <w:szCs w:val="22"/>
          <w:lang w:eastAsia="en-US"/>
        </w:rPr>
        <w:t xml:space="preserve"> contribuir com lazer e o esporte dentro dos valores da educação</w:t>
      </w:r>
      <w:r w:rsidRPr="00BF09A7">
        <w:rPr>
          <w:rFonts w:ascii="Arial" w:eastAsiaTheme="minorHAnsi" w:hAnsi="Arial" w:cs="Arial"/>
          <w:sz w:val="22"/>
          <w:szCs w:val="22"/>
          <w:lang w:eastAsia="en-US"/>
        </w:rPr>
        <w:t>;</w:t>
      </w:r>
    </w:p>
    <w:p w:rsidR="002F2F7B" w:rsidRDefault="002F2F7B" w:rsidP="002F2F7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b) </w:t>
      </w:r>
      <w:r w:rsidRPr="00BF09A7">
        <w:rPr>
          <w:rFonts w:ascii="Arial" w:eastAsiaTheme="minorHAnsi" w:hAnsi="Arial" w:cs="Arial"/>
          <w:sz w:val="22"/>
          <w:szCs w:val="22"/>
          <w:lang w:eastAsia="en-US"/>
        </w:rPr>
        <w:t xml:space="preserve">Promover o acesso </w:t>
      </w:r>
      <w:r>
        <w:rPr>
          <w:rFonts w:ascii="Arial" w:eastAsiaTheme="minorHAnsi" w:hAnsi="Arial" w:cs="Arial"/>
          <w:sz w:val="22"/>
          <w:szCs w:val="22"/>
          <w:lang w:eastAsia="en-US"/>
        </w:rPr>
        <w:t>à participação das crianças, adolescentes, jovens, adultos e idosos no lazer com qualidade;</w:t>
      </w:r>
    </w:p>
    <w:p w:rsidR="002F2F7B" w:rsidRDefault="002F2F7B" w:rsidP="002F2F7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c) </w:t>
      </w:r>
      <w:r w:rsidRPr="00BF09A7">
        <w:rPr>
          <w:rFonts w:ascii="Arial" w:eastAsiaTheme="minorHAnsi" w:hAnsi="Arial" w:cs="Arial"/>
          <w:sz w:val="22"/>
          <w:szCs w:val="22"/>
          <w:lang w:eastAsia="en-US"/>
        </w:rPr>
        <w:t>Contribuir para restaurar e preservar a integridade, autonomia e o protagonismo</w:t>
      </w:r>
      <w:r>
        <w:rPr>
          <w:rFonts w:ascii="Arial" w:eastAsiaTheme="minorHAnsi" w:hAnsi="Arial" w:cs="Arial"/>
          <w:sz w:val="22"/>
          <w:szCs w:val="22"/>
          <w:lang w:eastAsia="en-US"/>
        </w:rPr>
        <w:t xml:space="preserve"> da população em situação de vulnerabilidade social de nossa cidade.</w:t>
      </w: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p>
    <w:p w:rsidR="007067DB" w:rsidRPr="00DB5D89" w:rsidRDefault="007067DB" w:rsidP="007067DB">
      <w:pPr>
        <w:suppressAutoHyphens w:val="0"/>
        <w:autoSpaceDE w:val="0"/>
        <w:autoSpaceDN w:val="0"/>
        <w:adjustRightInd w:val="0"/>
        <w:jc w:val="both"/>
        <w:rPr>
          <w:rFonts w:ascii="Arial" w:eastAsiaTheme="minorHAnsi" w:hAnsi="Arial" w:cs="Arial"/>
          <w:b/>
          <w:bCs/>
          <w:sz w:val="22"/>
          <w:szCs w:val="22"/>
          <w:lang w:eastAsia="en-US"/>
        </w:rPr>
      </w:pPr>
      <w:r w:rsidRPr="00DB5D89">
        <w:rPr>
          <w:rFonts w:ascii="Arial" w:eastAsiaTheme="minorHAnsi" w:hAnsi="Arial" w:cs="Arial"/>
          <w:b/>
          <w:bCs/>
          <w:sz w:val="22"/>
          <w:szCs w:val="22"/>
          <w:lang w:eastAsia="en-US"/>
        </w:rPr>
        <w:t>2.</w:t>
      </w:r>
      <w:r w:rsidR="004F5160" w:rsidRPr="00DB5D89">
        <w:rPr>
          <w:rFonts w:ascii="Arial" w:eastAsiaTheme="minorHAnsi" w:hAnsi="Arial" w:cs="Arial"/>
          <w:b/>
          <w:bCs/>
          <w:sz w:val="22"/>
          <w:szCs w:val="22"/>
          <w:lang w:eastAsia="en-US"/>
        </w:rPr>
        <w:t>3</w:t>
      </w:r>
      <w:r w:rsidRPr="00DB5D89">
        <w:rPr>
          <w:rFonts w:ascii="Arial" w:eastAsiaTheme="minorHAnsi" w:hAnsi="Arial" w:cs="Arial"/>
          <w:b/>
          <w:bCs/>
          <w:sz w:val="22"/>
          <w:szCs w:val="22"/>
          <w:lang w:eastAsia="en-US"/>
        </w:rPr>
        <w:t>. DESCRIÇÃO PORMENORIZADA DOS OBJETOS</w:t>
      </w:r>
      <w:r w:rsidR="006C2396">
        <w:rPr>
          <w:rFonts w:ascii="Arial" w:eastAsiaTheme="minorHAnsi" w:hAnsi="Arial" w:cs="Arial"/>
          <w:b/>
          <w:bCs/>
          <w:sz w:val="22"/>
          <w:szCs w:val="22"/>
          <w:lang w:eastAsia="en-US"/>
        </w:rPr>
        <w:t>:</w:t>
      </w:r>
    </w:p>
    <w:p w:rsidR="000353B7" w:rsidRDefault="000353B7" w:rsidP="002F2F7B">
      <w:pPr>
        <w:shd w:val="clear" w:color="auto" w:fill="FFFFFF"/>
        <w:spacing w:line="200" w:lineRule="atLeast"/>
        <w:ind w:firstLine="708"/>
        <w:jc w:val="both"/>
        <w:rPr>
          <w:rFonts w:ascii="Arial" w:hAnsi="Arial" w:cs="Arial"/>
          <w:b/>
          <w:bCs/>
        </w:rPr>
      </w:pPr>
    </w:p>
    <w:p w:rsidR="000353B7" w:rsidRDefault="002F2F7B" w:rsidP="002F2F7B">
      <w:pPr>
        <w:shd w:val="clear" w:color="auto" w:fill="FFFFFF"/>
        <w:spacing w:line="200" w:lineRule="atLeast"/>
        <w:ind w:firstLine="708"/>
        <w:jc w:val="both"/>
        <w:rPr>
          <w:rFonts w:ascii="Arial" w:hAnsi="Arial" w:cs="Arial"/>
          <w:bCs/>
        </w:rPr>
      </w:pPr>
      <w:r w:rsidRPr="00BF3B77">
        <w:rPr>
          <w:rFonts w:ascii="Arial" w:hAnsi="Arial" w:cs="Arial"/>
          <w:b/>
          <w:bCs/>
        </w:rPr>
        <w:t xml:space="preserve">- Projeto </w:t>
      </w:r>
      <w:r w:rsidR="000353B7">
        <w:rPr>
          <w:rFonts w:ascii="Arial" w:hAnsi="Arial" w:cs="Arial"/>
          <w:b/>
          <w:bCs/>
        </w:rPr>
        <w:t>Único</w:t>
      </w:r>
      <w:r w:rsidRPr="00BF3B77">
        <w:rPr>
          <w:rFonts w:ascii="Arial" w:hAnsi="Arial" w:cs="Arial"/>
          <w:bCs/>
        </w:rPr>
        <w:t xml:space="preserve"> – </w:t>
      </w:r>
      <w:r w:rsidRPr="0092434B">
        <w:rPr>
          <w:rFonts w:ascii="Arial" w:hAnsi="Arial" w:cs="Arial"/>
          <w:bCs/>
        </w:rPr>
        <w:t xml:space="preserve">Apoio financeiro para </w:t>
      </w:r>
      <w:r w:rsidR="000353B7">
        <w:rPr>
          <w:rFonts w:ascii="Arial" w:hAnsi="Arial" w:cs="Arial"/>
          <w:bCs/>
        </w:rPr>
        <w:t>contratação de pessoal especializado na descrições abaixo.</w:t>
      </w:r>
    </w:p>
    <w:p w:rsidR="000353B7" w:rsidRDefault="000353B7" w:rsidP="002F2F7B">
      <w:pPr>
        <w:shd w:val="clear" w:color="auto" w:fill="FFFFFF"/>
        <w:spacing w:line="200" w:lineRule="atLeast"/>
        <w:ind w:firstLine="708"/>
        <w:jc w:val="both"/>
        <w:rPr>
          <w:rFonts w:ascii="Arial" w:hAnsi="Arial" w:cs="Arial"/>
          <w:bCs/>
        </w:rPr>
      </w:pPr>
    </w:p>
    <w:p w:rsidR="000353B7" w:rsidRDefault="000353B7" w:rsidP="002F2F7B">
      <w:pPr>
        <w:shd w:val="clear" w:color="auto" w:fill="FFFFFF"/>
        <w:spacing w:line="200" w:lineRule="atLeast"/>
        <w:ind w:firstLine="708"/>
        <w:jc w:val="both"/>
        <w:rPr>
          <w:rFonts w:ascii="Arial" w:hAnsi="Arial" w:cs="Arial"/>
          <w:bCs/>
        </w:rPr>
      </w:pPr>
    </w:p>
    <w:tbl>
      <w:tblPr>
        <w:tblStyle w:val="Tabelacomgrade"/>
        <w:tblW w:w="9326" w:type="dxa"/>
        <w:tblLook w:val="04A0"/>
      </w:tblPr>
      <w:tblGrid>
        <w:gridCol w:w="1827"/>
        <w:gridCol w:w="656"/>
        <w:gridCol w:w="5185"/>
        <w:gridCol w:w="1658"/>
      </w:tblGrid>
      <w:tr w:rsidR="000353B7" w:rsidRPr="00FC5556" w:rsidTr="000353B7">
        <w:trPr>
          <w:trHeight w:val="1669"/>
        </w:trPr>
        <w:tc>
          <w:tcPr>
            <w:tcW w:w="1827" w:type="dxa"/>
            <w:tcBorders>
              <w:top w:val="single" w:sz="4" w:space="0" w:color="auto"/>
              <w:left w:val="single" w:sz="4" w:space="0" w:color="auto"/>
              <w:bottom w:val="single" w:sz="4" w:space="0" w:color="auto"/>
              <w:right w:val="single" w:sz="4" w:space="0" w:color="auto"/>
            </w:tcBorders>
            <w:vAlign w:val="center"/>
          </w:tcPr>
          <w:p w:rsidR="000353B7" w:rsidRPr="001C40BA" w:rsidRDefault="000353B7" w:rsidP="000353B7">
            <w:pPr>
              <w:rPr>
                <w:rFonts w:asciiTheme="majorHAnsi" w:hAnsiTheme="majorHAnsi" w:cstheme="majorHAnsi"/>
                <w:b/>
                <w:noProof/>
                <w:sz w:val="20"/>
                <w:szCs w:val="20"/>
              </w:rPr>
            </w:pPr>
            <w:r w:rsidRPr="001C40BA">
              <w:rPr>
                <w:rFonts w:asciiTheme="majorHAnsi" w:hAnsiTheme="majorHAnsi" w:cstheme="majorHAnsi"/>
                <w:b/>
                <w:noProof/>
                <w:sz w:val="20"/>
                <w:szCs w:val="20"/>
              </w:rPr>
              <w:t>Descrição</w:t>
            </w:r>
          </w:p>
        </w:tc>
        <w:tc>
          <w:tcPr>
            <w:tcW w:w="656" w:type="dxa"/>
            <w:tcBorders>
              <w:top w:val="single" w:sz="4" w:space="0" w:color="auto"/>
              <w:left w:val="single" w:sz="4" w:space="0" w:color="auto"/>
              <w:bottom w:val="single" w:sz="4" w:space="0" w:color="auto"/>
              <w:right w:val="single" w:sz="4" w:space="0" w:color="auto"/>
            </w:tcBorders>
            <w:vAlign w:val="center"/>
          </w:tcPr>
          <w:p w:rsidR="000353B7" w:rsidRPr="001C40BA" w:rsidRDefault="000353B7" w:rsidP="000353B7">
            <w:pPr>
              <w:jc w:val="center"/>
              <w:rPr>
                <w:rFonts w:asciiTheme="majorHAnsi" w:hAnsiTheme="majorHAnsi" w:cstheme="majorHAnsi"/>
                <w:b/>
                <w:noProof/>
                <w:sz w:val="20"/>
                <w:szCs w:val="20"/>
              </w:rPr>
            </w:pPr>
            <w:r w:rsidRPr="001C40BA">
              <w:rPr>
                <w:rFonts w:asciiTheme="majorHAnsi" w:hAnsiTheme="majorHAnsi" w:cstheme="majorHAnsi"/>
                <w:b/>
                <w:noProof/>
                <w:sz w:val="20"/>
                <w:szCs w:val="20"/>
              </w:rPr>
              <w:t>Qtd</w:t>
            </w:r>
          </w:p>
        </w:tc>
        <w:tc>
          <w:tcPr>
            <w:tcW w:w="5185" w:type="dxa"/>
            <w:tcBorders>
              <w:top w:val="single" w:sz="4" w:space="0" w:color="auto"/>
              <w:left w:val="single" w:sz="4" w:space="0" w:color="auto"/>
              <w:bottom w:val="single" w:sz="4" w:space="0" w:color="auto"/>
              <w:right w:val="single" w:sz="4" w:space="0" w:color="auto"/>
            </w:tcBorders>
            <w:vAlign w:val="center"/>
          </w:tcPr>
          <w:p w:rsidR="000353B7" w:rsidRPr="001C40BA" w:rsidRDefault="000353B7" w:rsidP="000353B7">
            <w:pPr>
              <w:jc w:val="both"/>
              <w:rPr>
                <w:rFonts w:asciiTheme="majorHAnsi" w:hAnsiTheme="majorHAnsi" w:cstheme="majorHAnsi"/>
                <w:b/>
                <w:noProof/>
                <w:sz w:val="20"/>
                <w:szCs w:val="20"/>
              </w:rPr>
            </w:pPr>
            <w:r w:rsidRPr="001C40BA">
              <w:rPr>
                <w:rFonts w:asciiTheme="majorHAnsi" w:hAnsiTheme="majorHAnsi" w:cstheme="majorHAnsi"/>
                <w:b/>
                <w:noProof/>
                <w:sz w:val="20"/>
                <w:szCs w:val="20"/>
              </w:rPr>
              <w:t>Especificação</w:t>
            </w:r>
            <w:r w:rsidR="001C40BA">
              <w:rPr>
                <w:rFonts w:asciiTheme="majorHAnsi" w:hAnsiTheme="majorHAnsi" w:cstheme="majorHAnsi"/>
                <w:b/>
                <w:noProof/>
                <w:sz w:val="20"/>
                <w:szCs w:val="20"/>
              </w:rPr>
              <w:t xml:space="preserve"> / Atribuição</w:t>
            </w:r>
          </w:p>
        </w:tc>
        <w:tc>
          <w:tcPr>
            <w:tcW w:w="1658" w:type="dxa"/>
            <w:tcBorders>
              <w:top w:val="single" w:sz="4" w:space="0" w:color="auto"/>
              <w:left w:val="single" w:sz="4" w:space="0" w:color="auto"/>
              <w:bottom w:val="single" w:sz="4" w:space="0" w:color="auto"/>
              <w:right w:val="single" w:sz="4" w:space="0" w:color="auto"/>
            </w:tcBorders>
          </w:tcPr>
          <w:p w:rsidR="000353B7" w:rsidRPr="001C40BA" w:rsidRDefault="007E61C9" w:rsidP="000353B7">
            <w:pPr>
              <w:jc w:val="both"/>
              <w:rPr>
                <w:rFonts w:asciiTheme="majorHAnsi" w:hAnsiTheme="majorHAnsi" w:cstheme="majorHAnsi"/>
                <w:b/>
                <w:noProof/>
                <w:sz w:val="20"/>
                <w:szCs w:val="20"/>
              </w:rPr>
            </w:pPr>
            <w:r w:rsidRPr="007E61C9">
              <w:rPr>
                <w:rFonts w:asciiTheme="majorHAnsi" w:hAnsiTheme="majorHAnsi" w:cstheme="majorHAnsi"/>
                <w:b/>
                <w:noProof/>
                <w:sz w:val="20"/>
                <w:szCs w:val="20"/>
              </w:rPr>
              <w:t>CARGA HORÁRIA</w:t>
            </w:r>
          </w:p>
        </w:tc>
      </w:tr>
      <w:tr w:rsidR="000353B7" w:rsidRPr="00FC5556" w:rsidTr="000353B7">
        <w:trPr>
          <w:trHeight w:val="1669"/>
        </w:trPr>
        <w:tc>
          <w:tcPr>
            <w:tcW w:w="1827" w:type="dxa"/>
            <w:tcBorders>
              <w:top w:val="single" w:sz="4" w:space="0" w:color="auto"/>
              <w:left w:val="single" w:sz="4" w:space="0" w:color="auto"/>
              <w:bottom w:val="single" w:sz="4" w:space="0" w:color="auto"/>
              <w:right w:val="single" w:sz="4" w:space="0" w:color="auto"/>
            </w:tcBorders>
            <w:vAlign w:val="center"/>
          </w:tcPr>
          <w:p w:rsidR="000353B7" w:rsidRPr="00FC5556" w:rsidRDefault="001C40BA" w:rsidP="000353B7">
            <w:pPr>
              <w:rPr>
                <w:rFonts w:asciiTheme="majorHAnsi" w:hAnsiTheme="majorHAnsi" w:cstheme="majorHAnsi"/>
                <w:b/>
                <w:noProof/>
                <w:sz w:val="20"/>
                <w:szCs w:val="20"/>
              </w:rPr>
            </w:pPr>
            <w:r w:rsidRPr="001C40BA">
              <w:rPr>
                <w:rFonts w:asciiTheme="majorHAnsi" w:hAnsiTheme="majorHAnsi" w:cstheme="majorHAnsi"/>
                <w:b/>
                <w:noProof/>
                <w:sz w:val="20"/>
                <w:szCs w:val="20"/>
              </w:rPr>
              <w:t>Coordenador de Ações – Profissional de Educação Física</w:t>
            </w:r>
          </w:p>
        </w:tc>
        <w:tc>
          <w:tcPr>
            <w:tcW w:w="656" w:type="dxa"/>
            <w:tcBorders>
              <w:top w:val="single" w:sz="4" w:space="0" w:color="auto"/>
              <w:left w:val="single" w:sz="4" w:space="0" w:color="auto"/>
              <w:bottom w:val="single" w:sz="4" w:space="0" w:color="auto"/>
              <w:right w:val="single" w:sz="4" w:space="0" w:color="auto"/>
            </w:tcBorders>
            <w:vAlign w:val="center"/>
          </w:tcPr>
          <w:p w:rsidR="000353B7" w:rsidRPr="00FC5556" w:rsidRDefault="007E61C9" w:rsidP="000353B7">
            <w:pPr>
              <w:jc w:val="center"/>
              <w:rPr>
                <w:rFonts w:asciiTheme="majorHAnsi" w:hAnsiTheme="majorHAnsi" w:cstheme="majorHAnsi"/>
                <w:noProof/>
                <w:sz w:val="20"/>
                <w:szCs w:val="20"/>
              </w:rPr>
            </w:pPr>
            <w:r>
              <w:rPr>
                <w:rFonts w:asciiTheme="majorHAnsi" w:hAnsiTheme="majorHAnsi" w:cstheme="majorHAnsi"/>
                <w:noProof/>
                <w:sz w:val="20"/>
                <w:szCs w:val="20"/>
              </w:rPr>
              <w:t>01</w:t>
            </w:r>
          </w:p>
        </w:tc>
        <w:tc>
          <w:tcPr>
            <w:tcW w:w="5185" w:type="dxa"/>
            <w:tcBorders>
              <w:top w:val="single" w:sz="4" w:space="0" w:color="auto"/>
              <w:left w:val="single" w:sz="4" w:space="0" w:color="auto"/>
              <w:bottom w:val="single" w:sz="4" w:space="0" w:color="auto"/>
              <w:right w:val="single" w:sz="4" w:space="0" w:color="auto"/>
            </w:tcBorders>
            <w:vAlign w:val="center"/>
          </w:tcPr>
          <w:p w:rsidR="000353B7" w:rsidRPr="00FC5556" w:rsidRDefault="001C40BA" w:rsidP="000353B7">
            <w:pPr>
              <w:jc w:val="both"/>
              <w:rPr>
                <w:rFonts w:asciiTheme="majorHAnsi" w:hAnsiTheme="majorHAnsi" w:cstheme="majorHAnsi"/>
                <w:noProof/>
                <w:sz w:val="20"/>
                <w:szCs w:val="20"/>
              </w:rPr>
            </w:pPr>
            <w:r w:rsidRPr="001C40BA">
              <w:rPr>
                <w:rFonts w:asciiTheme="majorHAnsi" w:hAnsiTheme="majorHAnsi" w:cstheme="majorHAnsi"/>
                <w:noProof/>
                <w:sz w:val="20"/>
                <w:szCs w:val="20"/>
              </w:rPr>
              <w:t>Profissional responsável pela aproximação entre os profissionais dos núcleos e os demais profissionais do projeto, fazem o link entre a gestão e a execução.</w:t>
            </w:r>
          </w:p>
        </w:tc>
        <w:tc>
          <w:tcPr>
            <w:tcW w:w="1658" w:type="dxa"/>
            <w:tcBorders>
              <w:top w:val="single" w:sz="4" w:space="0" w:color="auto"/>
              <w:left w:val="single" w:sz="4" w:space="0" w:color="auto"/>
              <w:bottom w:val="single" w:sz="4" w:space="0" w:color="auto"/>
              <w:right w:val="single" w:sz="4" w:space="0" w:color="auto"/>
            </w:tcBorders>
          </w:tcPr>
          <w:p w:rsidR="000353B7" w:rsidRPr="00FC5556" w:rsidRDefault="007E61C9" w:rsidP="00A84F01">
            <w:pPr>
              <w:jc w:val="center"/>
              <w:rPr>
                <w:rFonts w:asciiTheme="majorHAnsi" w:hAnsiTheme="majorHAnsi" w:cstheme="majorHAnsi"/>
                <w:noProof/>
                <w:sz w:val="20"/>
                <w:szCs w:val="20"/>
              </w:rPr>
            </w:pPr>
            <w:r w:rsidRPr="007E61C9">
              <w:rPr>
                <w:rFonts w:asciiTheme="majorHAnsi" w:hAnsiTheme="majorHAnsi" w:cstheme="majorHAnsi"/>
                <w:noProof/>
                <w:sz w:val="20"/>
                <w:szCs w:val="20"/>
              </w:rPr>
              <w:t>160 Horas</w:t>
            </w:r>
            <w:r>
              <w:rPr>
                <w:rFonts w:asciiTheme="majorHAnsi" w:hAnsiTheme="majorHAnsi" w:cstheme="majorHAnsi"/>
                <w:noProof/>
                <w:sz w:val="20"/>
                <w:szCs w:val="20"/>
              </w:rPr>
              <w:t xml:space="preserve"> </w:t>
            </w:r>
            <w:r w:rsidRPr="007E61C9">
              <w:rPr>
                <w:rFonts w:asciiTheme="majorHAnsi" w:hAnsiTheme="majorHAnsi" w:cstheme="majorHAnsi"/>
                <w:noProof/>
                <w:sz w:val="20"/>
                <w:szCs w:val="20"/>
              </w:rPr>
              <w:t>Mensais</w:t>
            </w:r>
          </w:p>
        </w:tc>
      </w:tr>
      <w:tr w:rsidR="000353B7" w:rsidRPr="00FC5556" w:rsidTr="000353B7">
        <w:trPr>
          <w:trHeight w:val="956"/>
        </w:trPr>
        <w:tc>
          <w:tcPr>
            <w:tcW w:w="1827" w:type="dxa"/>
            <w:tcBorders>
              <w:top w:val="single" w:sz="4" w:space="0" w:color="auto"/>
              <w:left w:val="single" w:sz="4" w:space="0" w:color="auto"/>
              <w:bottom w:val="single" w:sz="4" w:space="0" w:color="auto"/>
              <w:right w:val="single" w:sz="4" w:space="0" w:color="auto"/>
            </w:tcBorders>
            <w:vAlign w:val="center"/>
          </w:tcPr>
          <w:p w:rsidR="000353B7" w:rsidRPr="00FC5556" w:rsidRDefault="007E61C9" w:rsidP="000353B7">
            <w:pPr>
              <w:rPr>
                <w:rFonts w:asciiTheme="majorHAnsi" w:hAnsiTheme="majorHAnsi" w:cstheme="majorHAnsi"/>
                <w:b/>
                <w:noProof/>
                <w:sz w:val="20"/>
                <w:szCs w:val="20"/>
              </w:rPr>
            </w:pPr>
            <w:r w:rsidRPr="007E61C9">
              <w:rPr>
                <w:rFonts w:asciiTheme="majorHAnsi" w:hAnsiTheme="majorHAnsi" w:cstheme="majorHAnsi"/>
                <w:b/>
                <w:noProof/>
                <w:sz w:val="20"/>
                <w:szCs w:val="20"/>
              </w:rPr>
              <w:t>Professor de Educação Física - Futebol</w:t>
            </w:r>
          </w:p>
        </w:tc>
        <w:tc>
          <w:tcPr>
            <w:tcW w:w="656" w:type="dxa"/>
            <w:tcBorders>
              <w:top w:val="single" w:sz="4" w:space="0" w:color="auto"/>
              <w:left w:val="single" w:sz="4" w:space="0" w:color="auto"/>
              <w:bottom w:val="single" w:sz="4" w:space="0" w:color="auto"/>
              <w:right w:val="single" w:sz="4" w:space="0" w:color="auto"/>
            </w:tcBorders>
            <w:vAlign w:val="center"/>
          </w:tcPr>
          <w:p w:rsidR="000353B7" w:rsidRPr="00FC5556" w:rsidRDefault="000353B7" w:rsidP="007E61C9">
            <w:pPr>
              <w:jc w:val="center"/>
              <w:rPr>
                <w:rFonts w:asciiTheme="majorHAnsi" w:hAnsiTheme="majorHAnsi" w:cstheme="majorHAnsi"/>
                <w:noProof/>
                <w:sz w:val="20"/>
                <w:szCs w:val="20"/>
              </w:rPr>
            </w:pPr>
            <w:r w:rsidRPr="00FC5556">
              <w:rPr>
                <w:rFonts w:asciiTheme="majorHAnsi" w:hAnsiTheme="majorHAnsi" w:cstheme="majorHAnsi"/>
                <w:noProof/>
                <w:sz w:val="20"/>
                <w:szCs w:val="20"/>
              </w:rPr>
              <w:t>0</w:t>
            </w:r>
            <w:r w:rsidR="007E61C9">
              <w:rPr>
                <w:rFonts w:asciiTheme="majorHAnsi" w:hAnsiTheme="majorHAnsi" w:cstheme="majorHAnsi"/>
                <w:noProof/>
                <w:sz w:val="20"/>
                <w:szCs w:val="20"/>
              </w:rPr>
              <w:t>1</w:t>
            </w:r>
          </w:p>
        </w:tc>
        <w:tc>
          <w:tcPr>
            <w:tcW w:w="5185" w:type="dxa"/>
            <w:tcBorders>
              <w:top w:val="single" w:sz="4" w:space="0" w:color="auto"/>
              <w:left w:val="single" w:sz="4" w:space="0" w:color="auto"/>
              <w:bottom w:val="single" w:sz="4" w:space="0" w:color="auto"/>
              <w:right w:val="single" w:sz="4" w:space="0" w:color="auto"/>
            </w:tcBorders>
            <w:vAlign w:val="center"/>
          </w:tcPr>
          <w:p w:rsidR="000353B7" w:rsidRPr="00FC5556" w:rsidRDefault="007E61C9" w:rsidP="000353B7">
            <w:pPr>
              <w:jc w:val="both"/>
              <w:rPr>
                <w:rFonts w:asciiTheme="majorHAnsi" w:hAnsiTheme="majorHAnsi" w:cstheme="majorHAnsi"/>
                <w:noProof/>
                <w:sz w:val="20"/>
                <w:szCs w:val="20"/>
              </w:rPr>
            </w:pPr>
            <w:r w:rsidRPr="007E61C9">
              <w:rPr>
                <w:rFonts w:asciiTheme="majorHAnsi" w:hAnsiTheme="majorHAnsi" w:cstheme="majorHAnsi"/>
                <w:noProof/>
                <w:sz w:val="20"/>
                <w:szCs w:val="20"/>
              </w:rPr>
              <w:t>Responsável pela organização, condução e desenvolvimento das atividades no núcleo, pela elaboração do plano de aula das atividades, pelo controle de frequência dos beneficiários, pelo preenchimento dos instrumentos de trabalho, participação em reuniões e capacitações.</w:t>
            </w:r>
          </w:p>
        </w:tc>
        <w:tc>
          <w:tcPr>
            <w:tcW w:w="1658" w:type="dxa"/>
            <w:tcBorders>
              <w:top w:val="single" w:sz="4" w:space="0" w:color="auto"/>
              <w:left w:val="single" w:sz="4" w:space="0" w:color="auto"/>
              <w:bottom w:val="single" w:sz="4" w:space="0" w:color="auto"/>
              <w:right w:val="single" w:sz="4" w:space="0" w:color="auto"/>
            </w:tcBorders>
          </w:tcPr>
          <w:p w:rsidR="000353B7" w:rsidRPr="00FC5556" w:rsidRDefault="007E61C9" w:rsidP="00A84F01">
            <w:pPr>
              <w:jc w:val="center"/>
              <w:rPr>
                <w:rFonts w:asciiTheme="majorHAnsi" w:hAnsiTheme="majorHAnsi" w:cstheme="majorHAnsi"/>
                <w:noProof/>
                <w:sz w:val="20"/>
                <w:szCs w:val="20"/>
              </w:rPr>
            </w:pPr>
            <w:r w:rsidRPr="007E61C9">
              <w:rPr>
                <w:rFonts w:asciiTheme="majorHAnsi" w:hAnsiTheme="majorHAnsi" w:cstheme="majorHAnsi"/>
                <w:noProof/>
                <w:sz w:val="20"/>
                <w:szCs w:val="20"/>
              </w:rPr>
              <w:t>120 Horas Mensais</w:t>
            </w:r>
          </w:p>
        </w:tc>
      </w:tr>
      <w:tr w:rsidR="000353B7" w:rsidRPr="00FC5556" w:rsidTr="000353B7">
        <w:trPr>
          <w:trHeight w:val="1669"/>
        </w:trPr>
        <w:tc>
          <w:tcPr>
            <w:tcW w:w="1827" w:type="dxa"/>
            <w:tcBorders>
              <w:top w:val="single" w:sz="4" w:space="0" w:color="auto"/>
              <w:left w:val="single" w:sz="4" w:space="0" w:color="auto"/>
              <w:bottom w:val="single" w:sz="4" w:space="0" w:color="auto"/>
              <w:right w:val="single" w:sz="4" w:space="0" w:color="auto"/>
            </w:tcBorders>
            <w:vAlign w:val="center"/>
          </w:tcPr>
          <w:p w:rsidR="000353B7" w:rsidRPr="00FC5556" w:rsidRDefault="007E61C9" w:rsidP="000353B7">
            <w:pPr>
              <w:rPr>
                <w:rFonts w:asciiTheme="majorHAnsi" w:hAnsiTheme="majorHAnsi" w:cstheme="majorHAnsi"/>
                <w:b/>
                <w:noProof/>
                <w:sz w:val="20"/>
                <w:szCs w:val="20"/>
              </w:rPr>
            </w:pPr>
            <w:r w:rsidRPr="007E61C9">
              <w:rPr>
                <w:rFonts w:asciiTheme="majorHAnsi" w:hAnsiTheme="majorHAnsi" w:cstheme="majorHAnsi"/>
                <w:b/>
                <w:noProof/>
                <w:sz w:val="20"/>
                <w:szCs w:val="20"/>
              </w:rPr>
              <w:t>Professor de Educação Física – Natação e Hidroginástica</w:t>
            </w:r>
          </w:p>
        </w:tc>
        <w:tc>
          <w:tcPr>
            <w:tcW w:w="656" w:type="dxa"/>
            <w:tcBorders>
              <w:top w:val="single" w:sz="4" w:space="0" w:color="auto"/>
              <w:left w:val="single" w:sz="4" w:space="0" w:color="auto"/>
              <w:bottom w:val="single" w:sz="4" w:space="0" w:color="auto"/>
              <w:right w:val="single" w:sz="4" w:space="0" w:color="auto"/>
            </w:tcBorders>
            <w:vAlign w:val="center"/>
          </w:tcPr>
          <w:p w:rsidR="000353B7" w:rsidRPr="00FC5556" w:rsidRDefault="000353B7" w:rsidP="000353B7">
            <w:pPr>
              <w:jc w:val="center"/>
              <w:rPr>
                <w:rFonts w:asciiTheme="majorHAnsi" w:hAnsiTheme="majorHAnsi" w:cstheme="majorHAnsi"/>
                <w:noProof/>
                <w:sz w:val="20"/>
                <w:szCs w:val="20"/>
              </w:rPr>
            </w:pPr>
            <w:r>
              <w:rPr>
                <w:rFonts w:asciiTheme="majorHAnsi" w:hAnsiTheme="majorHAnsi" w:cstheme="majorHAnsi"/>
                <w:noProof/>
                <w:sz w:val="20"/>
                <w:szCs w:val="20"/>
              </w:rPr>
              <w:t>02</w:t>
            </w:r>
          </w:p>
        </w:tc>
        <w:tc>
          <w:tcPr>
            <w:tcW w:w="5185" w:type="dxa"/>
            <w:tcBorders>
              <w:top w:val="single" w:sz="4" w:space="0" w:color="auto"/>
              <w:left w:val="single" w:sz="4" w:space="0" w:color="auto"/>
              <w:bottom w:val="single" w:sz="4" w:space="0" w:color="auto"/>
              <w:right w:val="single" w:sz="4" w:space="0" w:color="auto"/>
            </w:tcBorders>
            <w:vAlign w:val="center"/>
          </w:tcPr>
          <w:p w:rsidR="000353B7" w:rsidRPr="00FC5556" w:rsidRDefault="007E61C9" w:rsidP="000353B7">
            <w:pPr>
              <w:jc w:val="both"/>
              <w:rPr>
                <w:rFonts w:asciiTheme="majorHAnsi" w:hAnsiTheme="majorHAnsi" w:cstheme="majorHAnsi"/>
                <w:noProof/>
                <w:sz w:val="20"/>
                <w:szCs w:val="20"/>
              </w:rPr>
            </w:pPr>
            <w:r w:rsidRPr="007E61C9">
              <w:rPr>
                <w:rFonts w:asciiTheme="majorHAnsi" w:hAnsiTheme="majorHAnsi" w:cstheme="majorHAnsi"/>
                <w:noProof/>
                <w:sz w:val="20"/>
                <w:szCs w:val="20"/>
              </w:rPr>
              <w:t>Responsável pela organização, condução e desenvolvimento das atividades no núcleo, pela elaboração do plano de aula das atividades, pelo controle de frequência dos beneficiários, pelo preenchimento dos instrumentos de trabalho, participação em reuniões e capacitações</w:t>
            </w:r>
          </w:p>
        </w:tc>
        <w:tc>
          <w:tcPr>
            <w:tcW w:w="1658" w:type="dxa"/>
            <w:tcBorders>
              <w:top w:val="single" w:sz="4" w:space="0" w:color="auto"/>
              <w:left w:val="single" w:sz="4" w:space="0" w:color="auto"/>
              <w:bottom w:val="single" w:sz="4" w:space="0" w:color="auto"/>
              <w:right w:val="single" w:sz="4" w:space="0" w:color="auto"/>
            </w:tcBorders>
          </w:tcPr>
          <w:p w:rsidR="000353B7" w:rsidRPr="00FC5556" w:rsidRDefault="007E61C9" w:rsidP="00A84F01">
            <w:pPr>
              <w:jc w:val="center"/>
              <w:rPr>
                <w:rFonts w:asciiTheme="majorHAnsi" w:hAnsiTheme="majorHAnsi" w:cstheme="majorHAnsi"/>
                <w:noProof/>
                <w:sz w:val="20"/>
                <w:szCs w:val="20"/>
              </w:rPr>
            </w:pPr>
            <w:r w:rsidRPr="007E61C9">
              <w:rPr>
                <w:rFonts w:asciiTheme="majorHAnsi" w:hAnsiTheme="majorHAnsi" w:cstheme="majorHAnsi"/>
                <w:noProof/>
                <w:sz w:val="20"/>
                <w:szCs w:val="20"/>
              </w:rPr>
              <w:t>80 Horas Mensais.</w:t>
            </w:r>
          </w:p>
        </w:tc>
      </w:tr>
    </w:tbl>
    <w:p w:rsidR="000353B7" w:rsidRDefault="000353B7" w:rsidP="002F2F7B">
      <w:pPr>
        <w:shd w:val="clear" w:color="auto" w:fill="FFFFFF"/>
        <w:spacing w:line="200" w:lineRule="atLeast"/>
        <w:ind w:firstLine="708"/>
        <w:jc w:val="both"/>
        <w:rPr>
          <w:rFonts w:ascii="Arial" w:hAnsi="Arial" w:cs="Arial"/>
          <w:bCs/>
        </w:rPr>
      </w:pPr>
    </w:p>
    <w:p w:rsidR="000353B7" w:rsidRDefault="00F375A7" w:rsidP="000353B7">
      <w:pPr>
        <w:shd w:val="clear" w:color="auto" w:fill="FFFFFF"/>
        <w:spacing w:line="200" w:lineRule="atLeast"/>
        <w:ind w:firstLine="708"/>
        <w:jc w:val="both"/>
        <w:rPr>
          <w:rFonts w:asciiTheme="majorHAnsi" w:hAnsiTheme="majorHAnsi" w:cstheme="majorHAnsi"/>
          <w:b/>
          <w:noProof/>
        </w:rPr>
      </w:pPr>
      <w:r w:rsidRPr="00F375A7">
        <w:rPr>
          <w:rFonts w:ascii="Arial" w:hAnsi="Arial" w:cs="Arial"/>
          <w:bCs/>
        </w:rPr>
        <w:t>Coordenador de Ações – Profissional de Educação Física</w:t>
      </w:r>
      <w:r>
        <w:rPr>
          <w:rFonts w:ascii="Arial" w:hAnsi="Arial" w:cs="Arial"/>
          <w:bCs/>
        </w:rPr>
        <w:t xml:space="preserve">, </w:t>
      </w:r>
      <w:r w:rsidRPr="00F375A7">
        <w:rPr>
          <w:rFonts w:ascii="Arial" w:hAnsi="Arial" w:cs="Arial"/>
          <w:bCs/>
        </w:rPr>
        <w:t xml:space="preserve">Professor de Educação Física </w:t>
      </w:r>
      <w:r>
        <w:rPr>
          <w:rFonts w:ascii="Arial" w:hAnsi="Arial" w:cs="Arial"/>
          <w:bCs/>
        </w:rPr>
        <w:t>–</w:t>
      </w:r>
      <w:r w:rsidRPr="00F375A7">
        <w:rPr>
          <w:rFonts w:ascii="Arial" w:hAnsi="Arial" w:cs="Arial"/>
          <w:bCs/>
        </w:rPr>
        <w:t xml:space="preserve"> Futebol</w:t>
      </w:r>
      <w:r>
        <w:rPr>
          <w:rFonts w:ascii="Arial" w:hAnsi="Arial" w:cs="Arial"/>
          <w:bCs/>
        </w:rPr>
        <w:t xml:space="preserve">, </w:t>
      </w:r>
      <w:r w:rsidRPr="00F375A7">
        <w:rPr>
          <w:rFonts w:ascii="Arial" w:hAnsi="Arial" w:cs="Arial"/>
          <w:bCs/>
        </w:rPr>
        <w:t>Professor de Educação Física – Natação e Hidroginástica</w:t>
      </w:r>
      <w:r>
        <w:rPr>
          <w:rFonts w:asciiTheme="majorHAnsi" w:hAnsiTheme="majorHAnsi" w:cstheme="majorHAnsi"/>
          <w:b/>
          <w:noProof/>
        </w:rPr>
        <w:t xml:space="preserve"> </w:t>
      </w:r>
      <w:r w:rsidR="000353B7">
        <w:rPr>
          <w:rFonts w:ascii="Arial" w:hAnsi="Arial" w:cs="Arial"/>
          <w:bCs/>
        </w:rPr>
        <w:t>para atuar na</w:t>
      </w:r>
      <w:r>
        <w:rPr>
          <w:rFonts w:ascii="Arial" w:hAnsi="Arial" w:cs="Arial"/>
          <w:bCs/>
        </w:rPr>
        <w:t xml:space="preserve">s atividades </w:t>
      </w:r>
      <w:r w:rsidR="000353B7" w:rsidRPr="00F375A7">
        <w:rPr>
          <w:rFonts w:ascii="Arial" w:hAnsi="Arial" w:cs="Arial"/>
          <w:noProof/>
        </w:rPr>
        <w:t>dever</w:t>
      </w:r>
      <w:r w:rsidRPr="00F375A7">
        <w:rPr>
          <w:rFonts w:ascii="Arial" w:hAnsi="Arial" w:cs="Arial"/>
          <w:noProof/>
        </w:rPr>
        <w:t>am</w:t>
      </w:r>
      <w:r w:rsidR="000353B7" w:rsidRPr="00F375A7">
        <w:rPr>
          <w:rFonts w:ascii="Arial" w:hAnsi="Arial" w:cs="Arial"/>
          <w:noProof/>
        </w:rPr>
        <w:t xml:space="preserve"> ser executada da seguinte forma:</w:t>
      </w:r>
    </w:p>
    <w:p w:rsidR="00F375A7" w:rsidRPr="00F375A7" w:rsidRDefault="00F375A7" w:rsidP="00F375A7">
      <w:pPr>
        <w:jc w:val="both"/>
        <w:rPr>
          <w:rFonts w:ascii="Arial" w:hAnsi="Arial" w:cs="Arial"/>
          <w:noProof/>
          <w:sz w:val="22"/>
          <w:szCs w:val="22"/>
        </w:rPr>
      </w:pPr>
      <w:r w:rsidRPr="00F375A7">
        <w:rPr>
          <w:rFonts w:ascii="Arial" w:hAnsi="Arial" w:cs="Arial"/>
          <w:noProof/>
          <w:sz w:val="22"/>
          <w:szCs w:val="22"/>
        </w:rPr>
        <w:lastRenderedPageBreak/>
        <w:t>O Projeto Talentos da Esperança é um projeto que visa implementar escolinhas esportivas e de lazer na Grande Porto de Santana.</w:t>
      </w:r>
    </w:p>
    <w:p w:rsidR="00F375A7" w:rsidRPr="00F375A7" w:rsidRDefault="00F375A7" w:rsidP="00F375A7">
      <w:pPr>
        <w:jc w:val="both"/>
        <w:rPr>
          <w:rFonts w:ascii="Arial" w:hAnsi="Arial" w:cs="Arial"/>
          <w:noProof/>
          <w:sz w:val="22"/>
          <w:szCs w:val="22"/>
        </w:rPr>
      </w:pPr>
    </w:p>
    <w:p w:rsidR="00F375A7" w:rsidRPr="00F375A7" w:rsidRDefault="00F375A7" w:rsidP="00F375A7">
      <w:pPr>
        <w:jc w:val="both"/>
        <w:rPr>
          <w:rFonts w:ascii="Arial" w:hAnsi="Arial" w:cs="Arial"/>
          <w:noProof/>
          <w:sz w:val="22"/>
          <w:szCs w:val="22"/>
        </w:rPr>
      </w:pPr>
      <w:r w:rsidRPr="00F375A7">
        <w:rPr>
          <w:rFonts w:ascii="Arial" w:hAnsi="Arial" w:cs="Arial"/>
          <w:noProof/>
          <w:sz w:val="22"/>
          <w:szCs w:val="22"/>
        </w:rPr>
        <w:t>Serão promovidas atividades de Futebol de Campo, sendo os mesmo desenvolvidos no Campo de Futebol da Prefeitura de Cariacica do Bairro (Campo do Plameiras – Av. Beira Linha, Bairro Aparecida s/n, Praça Pública Esportiva).</w:t>
      </w:r>
    </w:p>
    <w:p w:rsidR="00F375A7" w:rsidRPr="00F375A7" w:rsidRDefault="00F375A7" w:rsidP="00F375A7">
      <w:pPr>
        <w:jc w:val="both"/>
        <w:rPr>
          <w:rFonts w:ascii="Arial" w:hAnsi="Arial" w:cs="Arial"/>
          <w:noProof/>
          <w:sz w:val="22"/>
          <w:szCs w:val="22"/>
        </w:rPr>
      </w:pPr>
    </w:p>
    <w:p w:rsidR="00F375A7" w:rsidRPr="00F375A7" w:rsidRDefault="00F375A7" w:rsidP="00F375A7">
      <w:pPr>
        <w:jc w:val="both"/>
        <w:rPr>
          <w:rFonts w:ascii="Arial" w:hAnsi="Arial" w:cs="Arial"/>
          <w:noProof/>
          <w:sz w:val="22"/>
          <w:szCs w:val="22"/>
        </w:rPr>
      </w:pPr>
      <w:r w:rsidRPr="00F375A7">
        <w:rPr>
          <w:rFonts w:ascii="Arial" w:hAnsi="Arial" w:cs="Arial"/>
          <w:noProof/>
          <w:sz w:val="22"/>
          <w:szCs w:val="22"/>
        </w:rPr>
        <w:t>Serão promovidades as atividades de Hidroginástica, Natação, que serão desenvolvidas no espaço de lazer da Associação Projeto Esperança Porto de Santana ( Rua da Assembleia, 21 – Porto de Santana, CEP 29.153-084, com atividades sistemáticas durante a semana de acordo com os quadros de horário abaixo.</w:t>
      </w:r>
    </w:p>
    <w:p w:rsidR="00F375A7" w:rsidRPr="00F375A7" w:rsidRDefault="00F375A7" w:rsidP="00F375A7">
      <w:pPr>
        <w:jc w:val="both"/>
        <w:rPr>
          <w:rFonts w:ascii="Arial" w:hAnsi="Arial" w:cs="Arial"/>
          <w:noProof/>
          <w:sz w:val="22"/>
          <w:szCs w:val="22"/>
        </w:rPr>
      </w:pPr>
    </w:p>
    <w:p w:rsidR="00F375A7" w:rsidRPr="00F375A7" w:rsidRDefault="00F375A7" w:rsidP="00F375A7">
      <w:pPr>
        <w:jc w:val="both"/>
        <w:rPr>
          <w:rFonts w:ascii="Arial" w:hAnsi="Arial" w:cs="Arial"/>
          <w:noProof/>
          <w:sz w:val="22"/>
          <w:szCs w:val="22"/>
        </w:rPr>
      </w:pPr>
      <w:r w:rsidRPr="00F375A7">
        <w:rPr>
          <w:rFonts w:ascii="Arial" w:hAnsi="Arial" w:cs="Arial"/>
          <w:noProof/>
          <w:sz w:val="22"/>
          <w:szCs w:val="22"/>
        </w:rPr>
        <w:t>O Projeto será Coordenador por um Coordenador Geral, em conjunto com o Coordenador das ações, nas quais os mesmo irão fazer as ligações das atividades com o Projeto.</w:t>
      </w:r>
    </w:p>
    <w:p w:rsidR="00F375A7" w:rsidRPr="00F375A7" w:rsidRDefault="00F375A7" w:rsidP="00F375A7">
      <w:pPr>
        <w:jc w:val="both"/>
        <w:rPr>
          <w:rFonts w:ascii="Arial" w:hAnsi="Arial" w:cs="Arial"/>
          <w:noProof/>
          <w:sz w:val="22"/>
          <w:szCs w:val="22"/>
        </w:rPr>
      </w:pPr>
    </w:p>
    <w:p w:rsidR="00F375A7" w:rsidRPr="00F375A7" w:rsidRDefault="00F375A7" w:rsidP="00F375A7">
      <w:pPr>
        <w:jc w:val="both"/>
        <w:rPr>
          <w:rFonts w:ascii="Arial" w:hAnsi="Arial" w:cs="Arial"/>
          <w:noProof/>
          <w:sz w:val="22"/>
          <w:szCs w:val="22"/>
        </w:rPr>
      </w:pPr>
      <w:r w:rsidRPr="00F375A7">
        <w:rPr>
          <w:rFonts w:ascii="Arial" w:hAnsi="Arial" w:cs="Arial"/>
          <w:noProof/>
          <w:sz w:val="22"/>
          <w:szCs w:val="22"/>
        </w:rPr>
        <w:t>De forma sistemática e descentralizada, a metodologia empregada no Projeto será articulada de acordo com a sistematização dos conteúdos conceituais, procedimentais e atitudinais. Tomando como base os estudos aprimorados no campo das Ciências do Esporte e Gestão Desportiva e de Lazer. O atendimento acontecerá em três (2) turnos distintos: matutino, vespertino.</w:t>
      </w:r>
    </w:p>
    <w:p w:rsidR="00F375A7" w:rsidRPr="00F375A7" w:rsidRDefault="00F375A7" w:rsidP="00F375A7">
      <w:pPr>
        <w:jc w:val="both"/>
        <w:rPr>
          <w:rFonts w:ascii="Arial" w:hAnsi="Arial" w:cs="Arial"/>
          <w:b/>
          <w:noProof/>
          <w:sz w:val="22"/>
          <w:szCs w:val="22"/>
        </w:rPr>
      </w:pPr>
    </w:p>
    <w:p w:rsidR="00F375A7" w:rsidRPr="00F375A7" w:rsidRDefault="00F375A7" w:rsidP="00F375A7">
      <w:pPr>
        <w:jc w:val="both"/>
        <w:rPr>
          <w:rFonts w:ascii="Arial" w:hAnsi="Arial" w:cs="Arial"/>
          <w:b/>
          <w:noProof/>
          <w:sz w:val="22"/>
          <w:szCs w:val="22"/>
        </w:rPr>
      </w:pPr>
      <w:r w:rsidRPr="00F375A7">
        <w:rPr>
          <w:rFonts w:ascii="Arial" w:hAnsi="Arial" w:cs="Arial"/>
          <w:b/>
          <w:noProof/>
          <w:sz w:val="22"/>
          <w:szCs w:val="22"/>
        </w:rPr>
        <w:t>QUADRO DE HORÁRIOS – HIDROGINÁSTICA E NATAÇÃO</w:t>
      </w:r>
    </w:p>
    <w:p w:rsidR="00F375A7" w:rsidRPr="00F375A7" w:rsidRDefault="00F375A7" w:rsidP="00F375A7">
      <w:pPr>
        <w:jc w:val="both"/>
        <w:rPr>
          <w:rFonts w:ascii="Arial" w:hAnsi="Arial" w:cs="Arial"/>
          <w:noProof/>
          <w:sz w:val="22"/>
          <w:szCs w:val="22"/>
        </w:rPr>
      </w:pPr>
    </w:p>
    <w:p w:rsidR="00F375A7" w:rsidRPr="00F375A7" w:rsidRDefault="00F375A7" w:rsidP="00F375A7">
      <w:pPr>
        <w:widowControl w:val="0"/>
        <w:numPr>
          <w:ilvl w:val="0"/>
          <w:numId w:val="17"/>
        </w:numPr>
        <w:suppressAutoHyphens w:val="0"/>
        <w:autoSpaceDE w:val="0"/>
        <w:autoSpaceDN w:val="0"/>
        <w:jc w:val="both"/>
        <w:rPr>
          <w:rFonts w:ascii="Arial" w:hAnsi="Arial" w:cs="Arial"/>
          <w:noProof/>
          <w:sz w:val="22"/>
          <w:szCs w:val="22"/>
        </w:rPr>
      </w:pPr>
      <w:r w:rsidRPr="00F375A7">
        <w:rPr>
          <w:rFonts w:ascii="Arial" w:hAnsi="Arial" w:cs="Arial"/>
          <w:noProof/>
          <w:sz w:val="22"/>
          <w:szCs w:val="22"/>
        </w:rPr>
        <w:t>No turno matutino, a turma um (T1) e turma dois (T2) serão beneficiadas vinte e cinco (25) cada turma;</w:t>
      </w:r>
    </w:p>
    <w:p w:rsidR="00F375A7" w:rsidRPr="00F375A7" w:rsidRDefault="00F375A7" w:rsidP="00F375A7">
      <w:pPr>
        <w:widowControl w:val="0"/>
        <w:numPr>
          <w:ilvl w:val="0"/>
          <w:numId w:val="17"/>
        </w:numPr>
        <w:suppressAutoHyphens w:val="0"/>
        <w:autoSpaceDE w:val="0"/>
        <w:autoSpaceDN w:val="0"/>
        <w:jc w:val="both"/>
        <w:rPr>
          <w:rFonts w:ascii="Arial" w:hAnsi="Arial" w:cs="Arial"/>
          <w:noProof/>
          <w:sz w:val="22"/>
          <w:szCs w:val="22"/>
        </w:rPr>
      </w:pPr>
      <w:r w:rsidRPr="00F375A7">
        <w:rPr>
          <w:rFonts w:ascii="Arial" w:hAnsi="Arial" w:cs="Arial"/>
          <w:noProof/>
          <w:sz w:val="22"/>
          <w:szCs w:val="22"/>
        </w:rPr>
        <w:t xml:space="preserve">O turno vespertino, a  turma três (T3) e turma quatro (T4), compostas por vinte e cinco (25) alunos(as) cada; </w:t>
      </w:r>
    </w:p>
    <w:p w:rsidR="00F375A7" w:rsidRPr="00F375A7" w:rsidRDefault="00F375A7" w:rsidP="00F375A7">
      <w:pPr>
        <w:spacing w:before="7"/>
        <w:rPr>
          <w:rFonts w:ascii="Arial" w:hAnsi="Arial" w:cs="Arial"/>
          <w:noProof/>
          <w:sz w:val="22"/>
          <w:szCs w:val="22"/>
        </w:rPr>
      </w:pPr>
    </w:p>
    <w:tbl>
      <w:tblPr>
        <w:tblW w:w="7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514"/>
        <w:gridCol w:w="1456"/>
        <w:gridCol w:w="1271"/>
        <w:gridCol w:w="1271"/>
        <w:gridCol w:w="1271"/>
        <w:gridCol w:w="1271"/>
      </w:tblGrid>
      <w:tr w:rsidR="00F375A7" w:rsidRPr="00F375A7" w:rsidTr="00604000">
        <w:trPr>
          <w:trHeight w:val="281"/>
          <w:jc w:val="center"/>
        </w:trPr>
        <w:tc>
          <w:tcPr>
            <w:tcW w:w="134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375A7" w:rsidRPr="00F375A7" w:rsidRDefault="00F375A7" w:rsidP="00604000">
            <w:pPr>
              <w:ind w:right="-68"/>
              <w:jc w:val="center"/>
              <w:rPr>
                <w:rFonts w:ascii="Arial" w:hAnsi="Arial" w:cs="Arial"/>
                <w:noProof/>
              </w:rPr>
            </w:pPr>
            <w:r w:rsidRPr="00F375A7">
              <w:rPr>
                <w:rFonts w:ascii="Arial" w:hAnsi="Arial" w:cs="Arial"/>
                <w:noProof/>
                <w:sz w:val="22"/>
                <w:szCs w:val="22"/>
              </w:rPr>
              <w:t>TURNO / DIA</w:t>
            </w:r>
          </w:p>
        </w:tc>
        <w:tc>
          <w:tcPr>
            <w:tcW w:w="145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375A7" w:rsidRPr="00F375A7" w:rsidRDefault="00F375A7" w:rsidP="00604000">
            <w:pPr>
              <w:ind w:left="-141" w:right="-150"/>
              <w:jc w:val="center"/>
              <w:rPr>
                <w:rFonts w:ascii="Arial" w:hAnsi="Arial" w:cs="Arial"/>
                <w:noProof/>
              </w:rPr>
            </w:pPr>
            <w:r w:rsidRPr="00F375A7">
              <w:rPr>
                <w:rFonts w:ascii="Arial" w:hAnsi="Arial" w:cs="Arial"/>
                <w:noProof/>
                <w:sz w:val="22"/>
                <w:szCs w:val="22"/>
              </w:rPr>
              <w:t>SEGUNDA</w:t>
            </w:r>
          </w:p>
        </w:tc>
        <w:tc>
          <w:tcPr>
            <w:tcW w:w="128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375A7" w:rsidRPr="00F375A7" w:rsidRDefault="00F375A7" w:rsidP="00604000">
            <w:pPr>
              <w:jc w:val="center"/>
              <w:rPr>
                <w:rFonts w:ascii="Arial" w:hAnsi="Arial" w:cs="Arial"/>
                <w:noProof/>
              </w:rPr>
            </w:pPr>
            <w:r w:rsidRPr="00F375A7">
              <w:rPr>
                <w:rFonts w:ascii="Arial" w:hAnsi="Arial" w:cs="Arial"/>
                <w:noProof/>
                <w:sz w:val="22"/>
                <w:szCs w:val="22"/>
              </w:rPr>
              <w:t>TERÇA</w:t>
            </w:r>
          </w:p>
        </w:tc>
        <w:tc>
          <w:tcPr>
            <w:tcW w:w="128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375A7" w:rsidRPr="00F375A7" w:rsidRDefault="00F375A7" w:rsidP="00604000">
            <w:pPr>
              <w:jc w:val="center"/>
              <w:rPr>
                <w:rFonts w:ascii="Arial" w:hAnsi="Arial" w:cs="Arial"/>
                <w:noProof/>
              </w:rPr>
            </w:pPr>
            <w:r w:rsidRPr="00F375A7">
              <w:rPr>
                <w:rFonts w:ascii="Arial" w:hAnsi="Arial" w:cs="Arial"/>
                <w:noProof/>
                <w:sz w:val="22"/>
                <w:szCs w:val="22"/>
              </w:rPr>
              <w:t>QUARTA</w:t>
            </w:r>
          </w:p>
        </w:tc>
        <w:tc>
          <w:tcPr>
            <w:tcW w:w="128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375A7" w:rsidRPr="00F375A7" w:rsidRDefault="00F375A7" w:rsidP="00604000">
            <w:pPr>
              <w:jc w:val="center"/>
              <w:rPr>
                <w:rFonts w:ascii="Arial" w:hAnsi="Arial" w:cs="Arial"/>
                <w:noProof/>
              </w:rPr>
            </w:pPr>
            <w:r w:rsidRPr="00F375A7">
              <w:rPr>
                <w:rFonts w:ascii="Arial" w:hAnsi="Arial" w:cs="Arial"/>
                <w:noProof/>
                <w:sz w:val="22"/>
                <w:szCs w:val="22"/>
              </w:rPr>
              <w:t>QUINTA</w:t>
            </w:r>
          </w:p>
        </w:tc>
        <w:tc>
          <w:tcPr>
            <w:tcW w:w="128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375A7" w:rsidRPr="00F375A7" w:rsidRDefault="00F375A7" w:rsidP="00604000">
            <w:pPr>
              <w:jc w:val="center"/>
              <w:rPr>
                <w:rFonts w:ascii="Arial" w:hAnsi="Arial" w:cs="Arial"/>
                <w:noProof/>
              </w:rPr>
            </w:pPr>
            <w:r w:rsidRPr="00F375A7">
              <w:rPr>
                <w:rFonts w:ascii="Arial" w:hAnsi="Arial" w:cs="Arial"/>
                <w:noProof/>
                <w:sz w:val="22"/>
                <w:szCs w:val="22"/>
              </w:rPr>
              <w:t>SEXTA</w:t>
            </w:r>
          </w:p>
        </w:tc>
      </w:tr>
      <w:tr w:rsidR="00F375A7" w:rsidRPr="00F375A7" w:rsidTr="00604000">
        <w:trPr>
          <w:trHeight w:val="324"/>
          <w:jc w:val="center"/>
        </w:trPr>
        <w:tc>
          <w:tcPr>
            <w:tcW w:w="134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375A7" w:rsidRPr="00F375A7" w:rsidRDefault="00F375A7" w:rsidP="00604000">
            <w:pPr>
              <w:pBdr>
                <w:top w:val="nil"/>
                <w:left w:val="nil"/>
                <w:bottom w:val="nil"/>
                <w:right w:val="nil"/>
                <w:between w:val="nil"/>
              </w:pBdr>
              <w:spacing w:line="276" w:lineRule="auto"/>
              <w:rPr>
                <w:rFonts w:ascii="Arial" w:hAnsi="Arial" w:cs="Arial"/>
                <w:noProof/>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375A7" w:rsidRPr="00F375A7" w:rsidRDefault="00F375A7" w:rsidP="00604000">
            <w:pPr>
              <w:pBdr>
                <w:top w:val="nil"/>
                <w:left w:val="nil"/>
                <w:bottom w:val="nil"/>
                <w:right w:val="nil"/>
                <w:between w:val="nil"/>
              </w:pBdr>
              <w:spacing w:line="276" w:lineRule="auto"/>
              <w:rPr>
                <w:rFonts w:ascii="Arial" w:hAnsi="Arial" w:cs="Arial"/>
                <w:noProof/>
              </w:rPr>
            </w:pPr>
          </w:p>
        </w:tc>
        <w:tc>
          <w:tcPr>
            <w:tcW w:w="128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375A7" w:rsidRPr="00F375A7" w:rsidRDefault="00F375A7" w:rsidP="00604000">
            <w:pPr>
              <w:pBdr>
                <w:top w:val="nil"/>
                <w:left w:val="nil"/>
                <w:bottom w:val="nil"/>
                <w:right w:val="nil"/>
                <w:between w:val="nil"/>
              </w:pBdr>
              <w:spacing w:line="276" w:lineRule="auto"/>
              <w:rPr>
                <w:rFonts w:ascii="Arial" w:hAnsi="Arial" w:cs="Arial"/>
                <w:noProof/>
              </w:rPr>
            </w:pPr>
          </w:p>
        </w:tc>
        <w:tc>
          <w:tcPr>
            <w:tcW w:w="128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375A7" w:rsidRPr="00F375A7" w:rsidRDefault="00F375A7" w:rsidP="00604000">
            <w:pPr>
              <w:pBdr>
                <w:top w:val="nil"/>
                <w:left w:val="nil"/>
                <w:bottom w:val="nil"/>
                <w:right w:val="nil"/>
                <w:between w:val="nil"/>
              </w:pBdr>
              <w:spacing w:line="276" w:lineRule="auto"/>
              <w:rPr>
                <w:rFonts w:ascii="Arial" w:hAnsi="Arial" w:cs="Arial"/>
                <w:noProof/>
              </w:rPr>
            </w:pPr>
          </w:p>
        </w:tc>
        <w:tc>
          <w:tcPr>
            <w:tcW w:w="128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375A7" w:rsidRPr="00F375A7" w:rsidRDefault="00F375A7" w:rsidP="00604000">
            <w:pPr>
              <w:pBdr>
                <w:top w:val="nil"/>
                <w:left w:val="nil"/>
                <w:bottom w:val="nil"/>
                <w:right w:val="nil"/>
                <w:between w:val="nil"/>
              </w:pBdr>
              <w:spacing w:line="276" w:lineRule="auto"/>
              <w:rPr>
                <w:rFonts w:ascii="Arial" w:hAnsi="Arial" w:cs="Arial"/>
                <w:noProof/>
              </w:rPr>
            </w:pPr>
          </w:p>
        </w:tc>
        <w:tc>
          <w:tcPr>
            <w:tcW w:w="128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375A7" w:rsidRPr="00F375A7" w:rsidRDefault="00F375A7" w:rsidP="00604000">
            <w:pPr>
              <w:pBdr>
                <w:top w:val="nil"/>
                <w:left w:val="nil"/>
                <w:bottom w:val="nil"/>
                <w:right w:val="nil"/>
                <w:between w:val="nil"/>
              </w:pBdr>
              <w:spacing w:line="276" w:lineRule="auto"/>
              <w:rPr>
                <w:rFonts w:ascii="Arial" w:hAnsi="Arial" w:cs="Arial"/>
                <w:noProof/>
              </w:rPr>
            </w:pPr>
          </w:p>
        </w:tc>
      </w:tr>
      <w:tr w:rsidR="00F375A7" w:rsidRPr="00F375A7" w:rsidTr="00604000">
        <w:trPr>
          <w:trHeight w:val="220"/>
          <w:jc w:val="center"/>
        </w:trPr>
        <w:tc>
          <w:tcPr>
            <w:tcW w:w="134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135"/>
              <w:jc w:val="center"/>
              <w:rPr>
                <w:rFonts w:ascii="Arial" w:hAnsi="Arial" w:cs="Arial"/>
                <w:noProof/>
              </w:rPr>
            </w:pPr>
            <w:r w:rsidRPr="00F375A7">
              <w:rPr>
                <w:rFonts w:ascii="Arial" w:hAnsi="Arial" w:cs="Arial"/>
                <w:noProof/>
                <w:sz w:val="22"/>
                <w:szCs w:val="22"/>
              </w:rPr>
              <w:t>MATUTINO</w:t>
            </w:r>
          </w:p>
          <w:p w:rsidR="00F375A7" w:rsidRPr="00F375A7" w:rsidRDefault="00F375A7" w:rsidP="00604000">
            <w:pPr>
              <w:ind w:right="-135"/>
              <w:jc w:val="center"/>
              <w:rPr>
                <w:rFonts w:ascii="Arial" w:hAnsi="Arial" w:cs="Arial"/>
                <w:noProof/>
              </w:rPr>
            </w:pPr>
          </w:p>
        </w:tc>
        <w:tc>
          <w:tcPr>
            <w:tcW w:w="1456"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120"/>
              <w:jc w:val="both"/>
              <w:rPr>
                <w:rFonts w:ascii="Arial" w:hAnsi="Arial" w:cs="Arial"/>
                <w:noProof/>
              </w:rPr>
            </w:pPr>
            <w:r w:rsidRPr="00F375A7">
              <w:rPr>
                <w:rFonts w:ascii="Arial" w:hAnsi="Arial" w:cs="Arial"/>
                <w:noProof/>
                <w:sz w:val="22"/>
                <w:szCs w:val="22"/>
              </w:rPr>
              <w:t>Planejamento</w:t>
            </w:r>
          </w:p>
          <w:p w:rsidR="00F375A7" w:rsidRPr="00F375A7" w:rsidRDefault="00F375A7" w:rsidP="00604000">
            <w:pPr>
              <w:ind w:right="-120"/>
              <w:jc w:val="center"/>
              <w:rPr>
                <w:rFonts w:ascii="Arial" w:hAnsi="Arial" w:cs="Arial"/>
                <w:noProof/>
              </w:rPr>
            </w:pPr>
            <w:r w:rsidRPr="00F375A7">
              <w:rPr>
                <w:rFonts w:ascii="Arial" w:hAnsi="Arial" w:cs="Arial"/>
                <w:noProof/>
                <w:sz w:val="22"/>
                <w:szCs w:val="22"/>
              </w:rPr>
              <w:t>4 Horas Semanais</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T1</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T1</w:t>
            </w:r>
          </w:p>
          <w:p w:rsidR="00F375A7" w:rsidRPr="00F375A7" w:rsidRDefault="00F375A7" w:rsidP="00604000">
            <w:pPr>
              <w:ind w:right="-52"/>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T1</w:t>
            </w:r>
          </w:p>
          <w:p w:rsidR="00F375A7" w:rsidRPr="00F375A7" w:rsidRDefault="00F375A7" w:rsidP="00604000">
            <w:pPr>
              <w:ind w:right="-60"/>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T1</w:t>
            </w:r>
          </w:p>
          <w:p w:rsidR="00F375A7" w:rsidRPr="00F375A7" w:rsidRDefault="00F375A7" w:rsidP="00604000">
            <w:pPr>
              <w:ind w:right="-82"/>
              <w:jc w:val="center"/>
              <w:rPr>
                <w:rFonts w:ascii="Arial" w:hAnsi="Arial" w:cs="Arial"/>
                <w:noProof/>
              </w:rPr>
            </w:pPr>
            <w:r w:rsidRPr="00F375A7">
              <w:rPr>
                <w:rFonts w:ascii="Arial" w:hAnsi="Arial" w:cs="Arial"/>
                <w:noProof/>
                <w:sz w:val="22"/>
                <w:szCs w:val="22"/>
              </w:rPr>
              <w:t>1 Hora de Atividade.</w:t>
            </w:r>
          </w:p>
        </w:tc>
      </w:tr>
      <w:tr w:rsidR="00F375A7" w:rsidRPr="00F375A7" w:rsidTr="00604000">
        <w:trPr>
          <w:trHeight w:val="220"/>
          <w:jc w:val="center"/>
        </w:trPr>
        <w:tc>
          <w:tcPr>
            <w:tcW w:w="1340"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135"/>
              <w:jc w:val="center"/>
              <w:rPr>
                <w:rFonts w:ascii="Arial" w:hAnsi="Arial" w:cs="Arial"/>
                <w:noProof/>
              </w:rPr>
            </w:pPr>
          </w:p>
        </w:tc>
        <w:tc>
          <w:tcPr>
            <w:tcW w:w="1456" w:type="dxa"/>
            <w:vMerge/>
            <w:tcBorders>
              <w:left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pBdr>
                <w:top w:val="nil"/>
                <w:left w:val="nil"/>
                <w:bottom w:val="nil"/>
                <w:right w:val="nil"/>
                <w:between w:val="nil"/>
              </w:pBdr>
              <w:spacing w:line="276" w:lineRule="auto"/>
              <w:rPr>
                <w:rFonts w:ascii="Arial" w:hAnsi="Arial" w:cs="Arial"/>
                <w:noProof/>
              </w:rPr>
            </w:pP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T2</w:t>
            </w:r>
          </w:p>
          <w:p w:rsidR="00F375A7" w:rsidRPr="00F375A7" w:rsidRDefault="00F375A7" w:rsidP="00604000">
            <w:pPr>
              <w:ind w:right="-52"/>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T2</w:t>
            </w:r>
          </w:p>
          <w:p w:rsidR="00F375A7" w:rsidRPr="00F375A7" w:rsidRDefault="00F375A7" w:rsidP="00604000">
            <w:pPr>
              <w:ind w:right="-52"/>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T2</w:t>
            </w:r>
          </w:p>
          <w:p w:rsidR="00F375A7" w:rsidRPr="00F375A7" w:rsidRDefault="00F375A7" w:rsidP="00604000">
            <w:pPr>
              <w:ind w:right="-52"/>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T2</w:t>
            </w:r>
          </w:p>
          <w:p w:rsidR="00F375A7" w:rsidRPr="00F375A7" w:rsidRDefault="00F375A7" w:rsidP="00604000">
            <w:pPr>
              <w:ind w:right="-52"/>
              <w:jc w:val="center"/>
              <w:rPr>
                <w:rFonts w:ascii="Arial" w:hAnsi="Arial" w:cs="Arial"/>
                <w:noProof/>
              </w:rPr>
            </w:pPr>
            <w:r w:rsidRPr="00F375A7">
              <w:rPr>
                <w:rFonts w:ascii="Arial" w:hAnsi="Arial" w:cs="Arial"/>
                <w:noProof/>
                <w:sz w:val="22"/>
                <w:szCs w:val="22"/>
              </w:rPr>
              <w:t>1 Hora de Atividade.</w:t>
            </w:r>
          </w:p>
        </w:tc>
      </w:tr>
      <w:tr w:rsidR="00F375A7" w:rsidRPr="00F375A7" w:rsidTr="00604000">
        <w:trPr>
          <w:trHeight w:val="220"/>
          <w:jc w:val="center"/>
        </w:trPr>
        <w:tc>
          <w:tcPr>
            <w:tcW w:w="134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135"/>
              <w:jc w:val="center"/>
              <w:rPr>
                <w:rFonts w:ascii="Arial" w:hAnsi="Arial" w:cs="Arial"/>
                <w:noProof/>
              </w:rPr>
            </w:pPr>
            <w:r w:rsidRPr="00F375A7">
              <w:rPr>
                <w:rFonts w:ascii="Arial" w:hAnsi="Arial" w:cs="Arial"/>
                <w:noProof/>
                <w:sz w:val="22"/>
                <w:szCs w:val="22"/>
              </w:rPr>
              <w:t>VESPERTINO</w:t>
            </w:r>
          </w:p>
        </w:tc>
        <w:tc>
          <w:tcPr>
            <w:tcW w:w="1456" w:type="dxa"/>
            <w:vMerge/>
            <w:tcBorders>
              <w:left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pBdr>
                <w:top w:val="nil"/>
                <w:left w:val="nil"/>
                <w:bottom w:val="nil"/>
                <w:right w:val="nil"/>
                <w:between w:val="nil"/>
              </w:pBdr>
              <w:spacing w:line="276" w:lineRule="auto"/>
              <w:rPr>
                <w:rFonts w:ascii="Arial" w:hAnsi="Arial" w:cs="Arial"/>
                <w:noProof/>
              </w:rPr>
            </w:pP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T3</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T3</w:t>
            </w:r>
          </w:p>
          <w:p w:rsidR="00F375A7" w:rsidRPr="00F375A7" w:rsidRDefault="00F375A7" w:rsidP="00604000">
            <w:pPr>
              <w:ind w:right="-52"/>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T3</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T3</w:t>
            </w:r>
          </w:p>
          <w:p w:rsidR="00F375A7" w:rsidRPr="00F375A7" w:rsidRDefault="00F375A7" w:rsidP="00604000">
            <w:pPr>
              <w:ind w:right="-52"/>
              <w:jc w:val="center"/>
              <w:rPr>
                <w:rFonts w:ascii="Arial" w:hAnsi="Arial" w:cs="Arial"/>
                <w:noProof/>
              </w:rPr>
            </w:pPr>
            <w:r w:rsidRPr="00F375A7">
              <w:rPr>
                <w:rFonts w:ascii="Arial" w:hAnsi="Arial" w:cs="Arial"/>
                <w:noProof/>
                <w:sz w:val="22"/>
                <w:szCs w:val="22"/>
              </w:rPr>
              <w:t>1 Hora de Atividade.</w:t>
            </w:r>
          </w:p>
        </w:tc>
      </w:tr>
      <w:tr w:rsidR="00F375A7" w:rsidRPr="00F375A7" w:rsidTr="00604000">
        <w:trPr>
          <w:trHeight w:val="220"/>
          <w:jc w:val="center"/>
        </w:trPr>
        <w:tc>
          <w:tcPr>
            <w:tcW w:w="1340"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135"/>
              <w:jc w:val="center"/>
              <w:rPr>
                <w:rFonts w:ascii="Arial" w:hAnsi="Arial" w:cs="Arial"/>
                <w:noProof/>
              </w:rPr>
            </w:pPr>
          </w:p>
        </w:tc>
        <w:tc>
          <w:tcPr>
            <w:tcW w:w="1456"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pBdr>
                <w:top w:val="nil"/>
                <w:left w:val="nil"/>
                <w:bottom w:val="nil"/>
                <w:right w:val="nil"/>
                <w:between w:val="nil"/>
              </w:pBdr>
              <w:spacing w:line="276" w:lineRule="auto"/>
              <w:rPr>
                <w:rFonts w:ascii="Arial" w:hAnsi="Arial" w:cs="Arial"/>
                <w:noProof/>
              </w:rPr>
            </w:pP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T4</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T4</w:t>
            </w:r>
          </w:p>
          <w:p w:rsidR="00F375A7" w:rsidRPr="00F375A7" w:rsidRDefault="00F375A7" w:rsidP="00604000">
            <w:pPr>
              <w:ind w:right="-52"/>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T4</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T4</w:t>
            </w:r>
          </w:p>
          <w:p w:rsidR="00F375A7" w:rsidRPr="00F375A7" w:rsidRDefault="00F375A7" w:rsidP="00604000">
            <w:pPr>
              <w:ind w:right="-52"/>
              <w:jc w:val="center"/>
              <w:rPr>
                <w:rFonts w:ascii="Arial" w:hAnsi="Arial" w:cs="Arial"/>
                <w:noProof/>
              </w:rPr>
            </w:pPr>
            <w:r w:rsidRPr="00F375A7">
              <w:rPr>
                <w:rFonts w:ascii="Arial" w:hAnsi="Arial" w:cs="Arial"/>
                <w:noProof/>
                <w:sz w:val="22"/>
                <w:szCs w:val="22"/>
              </w:rPr>
              <w:t>1 Hora de Atividade.</w:t>
            </w:r>
          </w:p>
        </w:tc>
      </w:tr>
      <w:tr w:rsidR="00F375A7" w:rsidRPr="00F375A7" w:rsidTr="00604000">
        <w:trPr>
          <w:jc w:val="center"/>
        </w:trPr>
        <w:tc>
          <w:tcPr>
            <w:tcW w:w="7944"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jc w:val="both"/>
              <w:rPr>
                <w:rFonts w:ascii="Arial" w:hAnsi="Arial" w:cs="Arial"/>
                <w:noProof/>
              </w:rPr>
            </w:pPr>
            <w:r w:rsidRPr="00F375A7">
              <w:rPr>
                <w:rFonts w:ascii="Arial" w:hAnsi="Arial" w:cs="Arial"/>
                <w:noProof/>
                <w:sz w:val="22"/>
                <w:szCs w:val="22"/>
              </w:rPr>
              <w:t>Legenda:</w:t>
            </w:r>
          </w:p>
          <w:p w:rsidR="00F375A7" w:rsidRPr="00F375A7" w:rsidRDefault="00F375A7" w:rsidP="00604000">
            <w:pPr>
              <w:jc w:val="both"/>
              <w:rPr>
                <w:rFonts w:ascii="Arial" w:hAnsi="Arial" w:cs="Arial"/>
                <w:noProof/>
              </w:rPr>
            </w:pPr>
            <w:r w:rsidRPr="00F375A7">
              <w:rPr>
                <w:rFonts w:ascii="Arial" w:hAnsi="Arial" w:cs="Arial"/>
                <w:noProof/>
                <w:sz w:val="22"/>
                <w:szCs w:val="22"/>
              </w:rPr>
              <w:t>Turma um (T1) e Turma dois (T2) compostas por vinte e quatro (50) crianças e adolescentes;</w:t>
            </w:r>
          </w:p>
          <w:p w:rsidR="00F375A7" w:rsidRPr="00F375A7" w:rsidRDefault="00F375A7" w:rsidP="00604000">
            <w:pPr>
              <w:jc w:val="both"/>
              <w:rPr>
                <w:rFonts w:ascii="Arial" w:hAnsi="Arial" w:cs="Arial"/>
                <w:noProof/>
              </w:rPr>
            </w:pPr>
            <w:r w:rsidRPr="00F375A7">
              <w:rPr>
                <w:rFonts w:ascii="Arial" w:hAnsi="Arial" w:cs="Arial"/>
                <w:noProof/>
                <w:sz w:val="22"/>
                <w:szCs w:val="22"/>
              </w:rPr>
              <w:t>Turma três (T3) e Turma quatro (T4) compostas por vinte e quatro (50) crianças e adolescentes;</w:t>
            </w:r>
          </w:p>
          <w:p w:rsidR="00F375A7" w:rsidRPr="00F375A7" w:rsidRDefault="00F375A7" w:rsidP="00604000">
            <w:pPr>
              <w:jc w:val="both"/>
              <w:rPr>
                <w:rFonts w:ascii="Arial" w:hAnsi="Arial" w:cs="Arial"/>
                <w:noProof/>
              </w:rPr>
            </w:pPr>
          </w:p>
        </w:tc>
      </w:tr>
    </w:tbl>
    <w:p w:rsidR="00F375A7" w:rsidRPr="00F375A7" w:rsidRDefault="00F375A7" w:rsidP="00F375A7">
      <w:pPr>
        <w:jc w:val="both"/>
        <w:rPr>
          <w:rFonts w:ascii="Arial" w:hAnsi="Arial" w:cs="Arial"/>
          <w:noProof/>
          <w:sz w:val="22"/>
          <w:szCs w:val="22"/>
        </w:rPr>
      </w:pPr>
    </w:p>
    <w:p w:rsidR="00F375A7" w:rsidRPr="00F375A7" w:rsidRDefault="00F375A7" w:rsidP="00F375A7">
      <w:pPr>
        <w:jc w:val="both"/>
        <w:rPr>
          <w:rFonts w:ascii="Arial" w:hAnsi="Arial" w:cs="Arial"/>
          <w:b/>
          <w:noProof/>
          <w:sz w:val="22"/>
          <w:szCs w:val="22"/>
        </w:rPr>
      </w:pPr>
      <w:r w:rsidRPr="00F375A7">
        <w:rPr>
          <w:rFonts w:ascii="Arial" w:hAnsi="Arial" w:cs="Arial"/>
          <w:b/>
          <w:noProof/>
          <w:sz w:val="22"/>
          <w:szCs w:val="22"/>
        </w:rPr>
        <w:t>QUADRO DE HORÁRIOS – FUTEBOL DE CAMPO</w:t>
      </w:r>
    </w:p>
    <w:p w:rsidR="00F375A7" w:rsidRPr="00F375A7" w:rsidRDefault="00F375A7" w:rsidP="00F375A7">
      <w:pPr>
        <w:jc w:val="both"/>
        <w:rPr>
          <w:rFonts w:ascii="Arial" w:hAnsi="Arial" w:cs="Arial"/>
          <w:noProof/>
          <w:sz w:val="22"/>
          <w:szCs w:val="22"/>
        </w:rPr>
      </w:pPr>
    </w:p>
    <w:p w:rsidR="00F375A7" w:rsidRPr="00F375A7" w:rsidRDefault="00F375A7" w:rsidP="00F375A7">
      <w:pPr>
        <w:widowControl w:val="0"/>
        <w:numPr>
          <w:ilvl w:val="0"/>
          <w:numId w:val="17"/>
        </w:numPr>
        <w:suppressAutoHyphens w:val="0"/>
        <w:autoSpaceDE w:val="0"/>
        <w:autoSpaceDN w:val="0"/>
        <w:jc w:val="both"/>
        <w:rPr>
          <w:rFonts w:ascii="Arial" w:hAnsi="Arial" w:cs="Arial"/>
          <w:noProof/>
          <w:sz w:val="22"/>
          <w:szCs w:val="22"/>
        </w:rPr>
      </w:pPr>
      <w:r w:rsidRPr="00F375A7">
        <w:rPr>
          <w:rFonts w:ascii="Arial" w:hAnsi="Arial" w:cs="Arial"/>
          <w:noProof/>
          <w:sz w:val="22"/>
          <w:szCs w:val="22"/>
        </w:rPr>
        <w:t>No turno matutino, a turma um (T1), turma dois (T2) e turma (T3) serão beneficiadas com 50 (cinquenta) beneficiários em cada turma;</w:t>
      </w:r>
    </w:p>
    <w:p w:rsidR="00F375A7" w:rsidRPr="00F375A7" w:rsidRDefault="00F375A7" w:rsidP="00F375A7">
      <w:pPr>
        <w:widowControl w:val="0"/>
        <w:numPr>
          <w:ilvl w:val="0"/>
          <w:numId w:val="17"/>
        </w:numPr>
        <w:suppressAutoHyphens w:val="0"/>
        <w:autoSpaceDE w:val="0"/>
        <w:autoSpaceDN w:val="0"/>
        <w:jc w:val="both"/>
        <w:rPr>
          <w:rFonts w:ascii="Arial" w:hAnsi="Arial" w:cs="Arial"/>
          <w:noProof/>
          <w:sz w:val="22"/>
          <w:szCs w:val="22"/>
        </w:rPr>
      </w:pPr>
      <w:r w:rsidRPr="00F375A7">
        <w:rPr>
          <w:rFonts w:ascii="Arial" w:hAnsi="Arial" w:cs="Arial"/>
          <w:noProof/>
          <w:sz w:val="22"/>
          <w:szCs w:val="22"/>
        </w:rPr>
        <w:t xml:space="preserve">O turno vespertino contém a turma quatro (T4) cinco (T5) e seis (T6), compostas por 50 (cinquenta) alunos(as) cada; </w:t>
      </w:r>
    </w:p>
    <w:p w:rsidR="00F375A7" w:rsidRPr="00F375A7" w:rsidRDefault="00F375A7" w:rsidP="00F375A7">
      <w:pPr>
        <w:spacing w:before="7"/>
        <w:rPr>
          <w:rFonts w:ascii="Arial" w:hAnsi="Arial" w:cs="Arial"/>
          <w:noProof/>
          <w:sz w:val="22"/>
          <w:szCs w:val="22"/>
        </w:rPr>
      </w:pPr>
    </w:p>
    <w:tbl>
      <w:tblPr>
        <w:tblW w:w="7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514"/>
        <w:gridCol w:w="1456"/>
        <w:gridCol w:w="1271"/>
        <w:gridCol w:w="1271"/>
        <w:gridCol w:w="1271"/>
        <w:gridCol w:w="1271"/>
      </w:tblGrid>
      <w:tr w:rsidR="00F375A7" w:rsidRPr="00F375A7" w:rsidTr="00604000">
        <w:trPr>
          <w:trHeight w:val="281"/>
          <w:jc w:val="center"/>
        </w:trPr>
        <w:tc>
          <w:tcPr>
            <w:tcW w:w="134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375A7" w:rsidRPr="00F375A7" w:rsidRDefault="00F375A7" w:rsidP="00604000">
            <w:pPr>
              <w:ind w:right="-68"/>
              <w:jc w:val="center"/>
              <w:rPr>
                <w:rFonts w:ascii="Arial" w:hAnsi="Arial" w:cs="Arial"/>
                <w:noProof/>
              </w:rPr>
            </w:pPr>
            <w:r w:rsidRPr="00F375A7">
              <w:rPr>
                <w:rFonts w:ascii="Arial" w:hAnsi="Arial" w:cs="Arial"/>
                <w:noProof/>
                <w:sz w:val="22"/>
                <w:szCs w:val="22"/>
              </w:rPr>
              <w:t>TURNO / DIA</w:t>
            </w:r>
          </w:p>
        </w:tc>
        <w:tc>
          <w:tcPr>
            <w:tcW w:w="145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375A7" w:rsidRPr="00F375A7" w:rsidRDefault="00F375A7" w:rsidP="00604000">
            <w:pPr>
              <w:ind w:left="-141" w:right="-150"/>
              <w:jc w:val="center"/>
              <w:rPr>
                <w:rFonts w:ascii="Arial" w:hAnsi="Arial" w:cs="Arial"/>
                <w:noProof/>
              </w:rPr>
            </w:pPr>
            <w:r w:rsidRPr="00F375A7">
              <w:rPr>
                <w:rFonts w:ascii="Arial" w:hAnsi="Arial" w:cs="Arial"/>
                <w:noProof/>
                <w:sz w:val="22"/>
                <w:szCs w:val="22"/>
              </w:rPr>
              <w:t>SEGUNDA</w:t>
            </w:r>
          </w:p>
        </w:tc>
        <w:tc>
          <w:tcPr>
            <w:tcW w:w="128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375A7" w:rsidRPr="00F375A7" w:rsidRDefault="00F375A7" w:rsidP="00604000">
            <w:pPr>
              <w:jc w:val="center"/>
              <w:rPr>
                <w:rFonts w:ascii="Arial" w:hAnsi="Arial" w:cs="Arial"/>
                <w:noProof/>
              </w:rPr>
            </w:pPr>
            <w:r w:rsidRPr="00F375A7">
              <w:rPr>
                <w:rFonts w:ascii="Arial" w:hAnsi="Arial" w:cs="Arial"/>
                <w:noProof/>
                <w:sz w:val="22"/>
                <w:szCs w:val="22"/>
              </w:rPr>
              <w:t>TERÇA</w:t>
            </w:r>
          </w:p>
        </w:tc>
        <w:tc>
          <w:tcPr>
            <w:tcW w:w="128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375A7" w:rsidRPr="00F375A7" w:rsidRDefault="00F375A7" w:rsidP="00604000">
            <w:pPr>
              <w:jc w:val="center"/>
              <w:rPr>
                <w:rFonts w:ascii="Arial" w:hAnsi="Arial" w:cs="Arial"/>
                <w:noProof/>
              </w:rPr>
            </w:pPr>
            <w:r w:rsidRPr="00F375A7">
              <w:rPr>
                <w:rFonts w:ascii="Arial" w:hAnsi="Arial" w:cs="Arial"/>
                <w:noProof/>
                <w:sz w:val="22"/>
                <w:szCs w:val="22"/>
              </w:rPr>
              <w:t>QUARTA</w:t>
            </w:r>
          </w:p>
        </w:tc>
        <w:tc>
          <w:tcPr>
            <w:tcW w:w="128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375A7" w:rsidRPr="00F375A7" w:rsidRDefault="00F375A7" w:rsidP="00604000">
            <w:pPr>
              <w:jc w:val="center"/>
              <w:rPr>
                <w:rFonts w:ascii="Arial" w:hAnsi="Arial" w:cs="Arial"/>
                <w:noProof/>
              </w:rPr>
            </w:pPr>
            <w:r w:rsidRPr="00F375A7">
              <w:rPr>
                <w:rFonts w:ascii="Arial" w:hAnsi="Arial" w:cs="Arial"/>
                <w:noProof/>
                <w:sz w:val="22"/>
                <w:szCs w:val="22"/>
              </w:rPr>
              <w:t>QUINTA</w:t>
            </w:r>
          </w:p>
        </w:tc>
        <w:tc>
          <w:tcPr>
            <w:tcW w:w="128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375A7" w:rsidRPr="00F375A7" w:rsidRDefault="00F375A7" w:rsidP="00604000">
            <w:pPr>
              <w:jc w:val="center"/>
              <w:rPr>
                <w:rFonts w:ascii="Arial" w:hAnsi="Arial" w:cs="Arial"/>
                <w:noProof/>
              </w:rPr>
            </w:pPr>
            <w:r w:rsidRPr="00F375A7">
              <w:rPr>
                <w:rFonts w:ascii="Arial" w:hAnsi="Arial" w:cs="Arial"/>
                <w:noProof/>
                <w:sz w:val="22"/>
                <w:szCs w:val="22"/>
              </w:rPr>
              <w:t>SEXTA</w:t>
            </w:r>
          </w:p>
        </w:tc>
      </w:tr>
      <w:tr w:rsidR="00F375A7" w:rsidRPr="00F375A7" w:rsidTr="00604000">
        <w:trPr>
          <w:trHeight w:val="324"/>
          <w:jc w:val="center"/>
        </w:trPr>
        <w:tc>
          <w:tcPr>
            <w:tcW w:w="134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375A7" w:rsidRPr="00F375A7" w:rsidRDefault="00F375A7" w:rsidP="00604000">
            <w:pPr>
              <w:pBdr>
                <w:top w:val="nil"/>
                <w:left w:val="nil"/>
                <w:bottom w:val="nil"/>
                <w:right w:val="nil"/>
                <w:between w:val="nil"/>
              </w:pBdr>
              <w:spacing w:line="276" w:lineRule="auto"/>
              <w:rPr>
                <w:rFonts w:ascii="Arial" w:hAnsi="Arial" w:cs="Arial"/>
                <w:noProof/>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375A7" w:rsidRPr="00F375A7" w:rsidRDefault="00F375A7" w:rsidP="00604000">
            <w:pPr>
              <w:pBdr>
                <w:top w:val="nil"/>
                <w:left w:val="nil"/>
                <w:bottom w:val="nil"/>
                <w:right w:val="nil"/>
                <w:between w:val="nil"/>
              </w:pBdr>
              <w:spacing w:line="276" w:lineRule="auto"/>
              <w:rPr>
                <w:rFonts w:ascii="Arial" w:hAnsi="Arial" w:cs="Arial"/>
                <w:noProof/>
              </w:rPr>
            </w:pPr>
          </w:p>
        </w:tc>
        <w:tc>
          <w:tcPr>
            <w:tcW w:w="128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375A7" w:rsidRPr="00F375A7" w:rsidRDefault="00F375A7" w:rsidP="00604000">
            <w:pPr>
              <w:pBdr>
                <w:top w:val="nil"/>
                <w:left w:val="nil"/>
                <w:bottom w:val="nil"/>
                <w:right w:val="nil"/>
                <w:between w:val="nil"/>
              </w:pBdr>
              <w:spacing w:line="276" w:lineRule="auto"/>
              <w:rPr>
                <w:rFonts w:ascii="Arial" w:hAnsi="Arial" w:cs="Arial"/>
                <w:noProof/>
              </w:rPr>
            </w:pPr>
          </w:p>
        </w:tc>
        <w:tc>
          <w:tcPr>
            <w:tcW w:w="128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375A7" w:rsidRPr="00F375A7" w:rsidRDefault="00F375A7" w:rsidP="00604000">
            <w:pPr>
              <w:pBdr>
                <w:top w:val="nil"/>
                <w:left w:val="nil"/>
                <w:bottom w:val="nil"/>
                <w:right w:val="nil"/>
                <w:between w:val="nil"/>
              </w:pBdr>
              <w:spacing w:line="276" w:lineRule="auto"/>
              <w:rPr>
                <w:rFonts w:ascii="Arial" w:hAnsi="Arial" w:cs="Arial"/>
                <w:noProof/>
              </w:rPr>
            </w:pPr>
          </w:p>
        </w:tc>
        <w:tc>
          <w:tcPr>
            <w:tcW w:w="128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375A7" w:rsidRPr="00F375A7" w:rsidRDefault="00F375A7" w:rsidP="00604000">
            <w:pPr>
              <w:pBdr>
                <w:top w:val="nil"/>
                <w:left w:val="nil"/>
                <w:bottom w:val="nil"/>
                <w:right w:val="nil"/>
                <w:between w:val="nil"/>
              </w:pBdr>
              <w:spacing w:line="276" w:lineRule="auto"/>
              <w:rPr>
                <w:rFonts w:ascii="Arial" w:hAnsi="Arial" w:cs="Arial"/>
                <w:noProof/>
              </w:rPr>
            </w:pPr>
          </w:p>
        </w:tc>
        <w:tc>
          <w:tcPr>
            <w:tcW w:w="128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375A7" w:rsidRPr="00F375A7" w:rsidRDefault="00F375A7" w:rsidP="00604000">
            <w:pPr>
              <w:pBdr>
                <w:top w:val="nil"/>
                <w:left w:val="nil"/>
                <w:bottom w:val="nil"/>
                <w:right w:val="nil"/>
                <w:between w:val="nil"/>
              </w:pBdr>
              <w:spacing w:line="276" w:lineRule="auto"/>
              <w:rPr>
                <w:rFonts w:ascii="Arial" w:hAnsi="Arial" w:cs="Arial"/>
                <w:noProof/>
              </w:rPr>
            </w:pPr>
          </w:p>
        </w:tc>
      </w:tr>
      <w:tr w:rsidR="00F375A7" w:rsidRPr="00F375A7" w:rsidTr="00604000">
        <w:trPr>
          <w:trHeight w:val="220"/>
          <w:jc w:val="center"/>
        </w:trPr>
        <w:tc>
          <w:tcPr>
            <w:tcW w:w="134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135"/>
              <w:jc w:val="center"/>
              <w:rPr>
                <w:rFonts w:ascii="Arial" w:hAnsi="Arial" w:cs="Arial"/>
                <w:noProof/>
              </w:rPr>
            </w:pPr>
            <w:r w:rsidRPr="00F375A7">
              <w:rPr>
                <w:rFonts w:ascii="Arial" w:hAnsi="Arial" w:cs="Arial"/>
                <w:noProof/>
                <w:sz w:val="22"/>
                <w:szCs w:val="22"/>
              </w:rPr>
              <w:t>MATUTINO</w:t>
            </w:r>
          </w:p>
          <w:p w:rsidR="00F375A7" w:rsidRPr="00F375A7" w:rsidRDefault="00F375A7" w:rsidP="00604000">
            <w:pPr>
              <w:ind w:right="-135"/>
              <w:jc w:val="center"/>
              <w:rPr>
                <w:rFonts w:ascii="Arial" w:hAnsi="Arial" w:cs="Arial"/>
                <w:noProof/>
              </w:rPr>
            </w:pPr>
          </w:p>
        </w:tc>
        <w:tc>
          <w:tcPr>
            <w:tcW w:w="1456"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120"/>
              <w:jc w:val="both"/>
              <w:rPr>
                <w:rFonts w:ascii="Arial" w:hAnsi="Arial" w:cs="Arial"/>
                <w:noProof/>
              </w:rPr>
            </w:pPr>
            <w:r w:rsidRPr="00F375A7">
              <w:rPr>
                <w:rFonts w:ascii="Arial" w:hAnsi="Arial" w:cs="Arial"/>
                <w:noProof/>
                <w:sz w:val="22"/>
                <w:szCs w:val="22"/>
              </w:rPr>
              <w:t>Planejamento</w:t>
            </w:r>
          </w:p>
          <w:p w:rsidR="00F375A7" w:rsidRPr="00F375A7" w:rsidRDefault="00F375A7" w:rsidP="00604000">
            <w:pPr>
              <w:ind w:right="-120"/>
              <w:jc w:val="center"/>
              <w:rPr>
                <w:rFonts w:ascii="Arial" w:hAnsi="Arial" w:cs="Arial"/>
                <w:noProof/>
              </w:rPr>
            </w:pPr>
            <w:r w:rsidRPr="00F375A7">
              <w:rPr>
                <w:rFonts w:ascii="Arial" w:hAnsi="Arial" w:cs="Arial"/>
                <w:noProof/>
                <w:sz w:val="22"/>
                <w:szCs w:val="22"/>
              </w:rPr>
              <w:t>04 Horas Semanais</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T1</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T1</w:t>
            </w:r>
          </w:p>
          <w:p w:rsidR="00F375A7" w:rsidRPr="00F375A7" w:rsidRDefault="00F375A7" w:rsidP="00604000">
            <w:pPr>
              <w:ind w:right="-52"/>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T1</w:t>
            </w:r>
          </w:p>
          <w:p w:rsidR="00F375A7" w:rsidRPr="00F375A7" w:rsidRDefault="00F375A7" w:rsidP="00604000">
            <w:pPr>
              <w:ind w:right="-60"/>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T1</w:t>
            </w:r>
          </w:p>
          <w:p w:rsidR="00F375A7" w:rsidRPr="00F375A7" w:rsidRDefault="00F375A7" w:rsidP="00604000">
            <w:pPr>
              <w:ind w:right="-82"/>
              <w:jc w:val="center"/>
              <w:rPr>
                <w:rFonts w:ascii="Arial" w:hAnsi="Arial" w:cs="Arial"/>
                <w:noProof/>
              </w:rPr>
            </w:pPr>
            <w:r w:rsidRPr="00F375A7">
              <w:rPr>
                <w:rFonts w:ascii="Arial" w:hAnsi="Arial" w:cs="Arial"/>
                <w:noProof/>
                <w:sz w:val="22"/>
                <w:szCs w:val="22"/>
              </w:rPr>
              <w:t>1 Hora e 20 minutos de Atividade.</w:t>
            </w:r>
          </w:p>
        </w:tc>
      </w:tr>
      <w:tr w:rsidR="00F375A7" w:rsidRPr="00F375A7" w:rsidTr="00604000">
        <w:trPr>
          <w:trHeight w:val="220"/>
          <w:jc w:val="center"/>
        </w:trPr>
        <w:tc>
          <w:tcPr>
            <w:tcW w:w="1340" w:type="dxa"/>
            <w:vMerge/>
            <w:tcBorders>
              <w:left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135"/>
              <w:jc w:val="center"/>
              <w:rPr>
                <w:rFonts w:ascii="Arial" w:hAnsi="Arial" w:cs="Arial"/>
                <w:noProof/>
              </w:rPr>
            </w:pPr>
          </w:p>
        </w:tc>
        <w:tc>
          <w:tcPr>
            <w:tcW w:w="1456" w:type="dxa"/>
            <w:vMerge/>
            <w:tcBorders>
              <w:left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pBdr>
                <w:top w:val="nil"/>
                <w:left w:val="nil"/>
                <w:bottom w:val="nil"/>
                <w:right w:val="nil"/>
                <w:between w:val="nil"/>
              </w:pBdr>
              <w:spacing w:line="276" w:lineRule="auto"/>
              <w:rPr>
                <w:rFonts w:ascii="Arial" w:hAnsi="Arial" w:cs="Arial"/>
                <w:noProof/>
              </w:rPr>
            </w:pP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T2</w:t>
            </w:r>
          </w:p>
          <w:p w:rsidR="00F375A7" w:rsidRPr="00F375A7" w:rsidRDefault="00F375A7" w:rsidP="00604000">
            <w:pPr>
              <w:ind w:right="-52"/>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T2</w:t>
            </w:r>
          </w:p>
          <w:p w:rsidR="00F375A7" w:rsidRPr="00F375A7" w:rsidRDefault="00F375A7" w:rsidP="00604000">
            <w:pPr>
              <w:ind w:right="-52"/>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T2</w:t>
            </w:r>
          </w:p>
          <w:p w:rsidR="00F375A7" w:rsidRPr="00F375A7" w:rsidRDefault="00F375A7" w:rsidP="00604000">
            <w:pPr>
              <w:ind w:right="-52"/>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T2</w:t>
            </w:r>
          </w:p>
          <w:p w:rsidR="00F375A7" w:rsidRPr="00F375A7" w:rsidRDefault="00F375A7" w:rsidP="00604000">
            <w:pPr>
              <w:ind w:right="-52"/>
              <w:jc w:val="center"/>
              <w:rPr>
                <w:rFonts w:ascii="Arial" w:hAnsi="Arial" w:cs="Arial"/>
                <w:noProof/>
              </w:rPr>
            </w:pPr>
            <w:r w:rsidRPr="00F375A7">
              <w:rPr>
                <w:rFonts w:ascii="Arial" w:hAnsi="Arial" w:cs="Arial"/>
                <w:noProof/>
                <w:sz w:val="22"/>
                <w:szCs w:val="22"/>
              </w:rPr>
              <w:t>1 Hora e 20 minutos de Atividade</w:t>
            </w:r>
          </w:p>
        </w:tc>
      </w:tr>
      <w:tr w:rsidR="00F375A7" w:rsidRPr="00F375A7" w:rsidTr="00604000">
        <w:trPr>
          <w:trHeight w:val="220"/>
          <w:jc w:val="center"/>
        </w:trPr>
        <w:tc>
          <w:tcPr>
            <w:tcW w:w="1340"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135"/>
              <w:jc w:val="center"/>
              <w:rPr>
                <w:rFonts w:ascii="Arial" w:hAnsi="Arial" w:cs="Arial"/>
                <w:noProof/>
              </w:rPr>
            </w:pPr>
          </w:p>
        </w:tc>
        <w:tc>
          <w:tcPr>
            <w:tcW w:w="1456" w:type="dxa"/>
            <w:vMerge/>
            <w:tcBorders>
              <w:left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pBdr>
                <w:top w:val="nil"/>
                <w:left w:val="nil"/>
                <w:bottom w:val="nil"/>
                <w:right w:val="nil"/>
                <w:between w:val="nil"/>
              </w:pBdr>
              <w:spacing w:line="276" w:lineRule="auto"/>
              <w:rPr>
                <w:rFonts w:ascii="Arial" w:hAnsi="Arial" w:cs="Arial"/>
                <w:noProof/>
              </w:rPr>
            </w:pP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T3</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T3</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T3</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T1</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1 Hora e 20 minutos de Atividade.</w:t>
            </w:r>
          </w:p>
        </w:tc>
      </w:tr>
      <w:tr w:rsidR="00F375A7" w:rsidRPr="00F375A7" w:rsidTr="00604000">
        <w:trPr>
          <w:trHeight w:val="220"/>
          <w:jc w:val="center"/>
        </w:trPr>
        <w:tc>
          <w:tcPr>
            <w:tcW w:w="134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135"/>
              <w:jc w:val="center"/>
              <w:rPr>
                <w:rFonts w:ascii="Arial" w:hAnsi="Arial" w:cs="Arial"/>
                <w:noProof/>
              </w:rPr>
            </w:pPr>
            <w:r w:rsidRPr="00F375A7">
              <w:rPr>
                <w:rFonts w:ascii="Arial" w:hAnsi="Arial" w:cs="Arial"/>
                <w:noProof/>
                <w:sz w:val="22"/>
                <w:szCs w:val="22"/>
              </w:rPr>
              <w:t>VESPERTINO</w:t>
            </w:r>
          </w:p>
        </w:tc>
        <w:tc>
          <w:tcPr>
            <w:tcW w:w="1456" w:type="dxa"/>
            <w:vMerge/>
            <w:tcBorders>
              <w:left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pBdr>
                <w:top w:val="nil"/>
                <w:left w:val="nil"/>
                <w:bottom w:val="nil"/>
                <w:right w:val="nil"/>
                <w:between w:val="nil"/>
              </w:pBdr>
              <w:spacing w:line="276" w:lineRule="auto"/>
              <w:rPr>
                <w:rFonts w:ascii="Arial" w:hAnsi="Arial" w:cs="Arial"/>
                <w:noProof/>
              </w:rPr>
            </w:pP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T3</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T3</w:t>
            </w:r>
          </w:p>
          <w:p w:rsidR="00F375A7" w:rsidRPr="00F375A7" w:rsidRDefault="00F375A7" w:rsidP="00604000">
            <w:pPr>
              <w:ind w:right="-52"/>
              <w:jc w:val="center"/>
              <w:rPr>
                <w:rFonts w:ascii="Arial" w:hAnsi="Arial" w:cs="Arial"/>
                <w:noProof/>
              </w:rPr>
            </w:pPr>
            <w:r w:rsidRPr="00F375A7">
              <w:rPr>
                <w:rFonts w:ascii="Arial" w:hAnsi="Arial" w:cs="Arial"/>
                <w:noProof/>
                <w:sz w:val="22"/>
                <w:szCs w:val="22"/>
              </w:rPr>
              <w:t>14h00 às 15h00</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T3</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14h00 às 15h00</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T3</w:t>
            </w:r>
          </w:p>
          <w:p w:rsidR="00F375A7" w:rsidRPr="00F375A7" w:rsidRDefault="00F375A7" w:rsidP="00604000">
            <w:pPr>
              <w:ind w:right="-52"/>
              <w:jc w:val="center"/>
              <w:rPr>
                <w:rFonts w:ascii="Arial" w:hAnsi="Arial" w:cs="Arial"/>
                <w:noProof/>
              </w:rPr>
            </w:pPr>
            <w:r w:rsidRPr="00F375A7">
              <w:rPr>
                <w:rFonts w:ascii="Arial" w:hAnsi="Arial" w:cs="Arial"/>
                <w:noProof/>
                <w:sz w:val="22"/>
                <w:szCs w:val="22"/>
              </w:rPr>
              <w:t>1 Hora e 20 minutos de Atividade</w:t>
            </w:r>
          </w:p>
        </w:tc>
      </w:tr>
      <w:tr w:rsidR="00F375A7" w:rsidRPr="00F375A7" w:rsidTr="00604000">
        <w:trPr>
          <w:trHeight w:val="220"/>
          <w:jc w:val="center"/>
        </w:trPr>
        <w:tc>
          <w:tcPr>
            <w:tcW w:w="1340" w:type="dxa"/>
            <w:vMerge/>
            <w:tcBorders>
              <w:left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135"/>
              <w:jc w:val="center"/>
              <w:rPr>
                <w:rFonts w:ascii="Arial" w:hAnsi="Arial" w:cs="Arial"/>
                <w:noProof/>
              </w:rPr>
            </w:pPr>
          </w:p>
        </w:tc>
        <w:tc>
          <w:tcPr>
            <w:tcW w:w="1456" w:type="dxa"/>
            <w:vMerge/>
            <w:tcBorders>
              <w:left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pBdr>
                <w:top w:val="nil"/>
                <w:left w:val="nil"/>
                <w:bottom w:val="nil"/>
                <w:right w:val="nil"/>
                <w:between w:val="nil"/>
              </w:pBdr>
              <w:spacing w:line="276" w:lineRule="auto"/>
              <w:rPr>
                <w:rFonts w:ascii="Arial" w:hAnsi="Arial" w:cs="Arial"/>
                <w:noProof/>
              </w:rPr>
            </w:pP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T4</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T4</w:t>
            </w:r>
          </w:p>
          <w:p w:rsidR="00F375A7" w:rsidRPr="00F375A7" w:rsidRDefault="00F375A7" w:rsidP="00604000">
            <w:pPr>
              <w:ind w:right="-52"/>
              <w:jc w:val="center"/>
              <w:rPr>
                <w:rFonts w:ascii="Arial" w:hAnsi="Arial" w:cs="Arial"/>
                <w:noProof/>
              </w:rPr>
            </w:pPr>
            <w:r w:rsidRPr="00F375A7">
              <w:rPr>
                <w:rFonts w:ascii="Arial" w:hAnsi="Arial" w:cs="Arial"/>
                <w:noProof/>
                <w:sz w:val="22"/>
                <w:szCs w:val="22"/>
              </w:rPr>
              <w:t>15h00 às 16h00</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T4</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15h00 às 16h00</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T4</w:t>
            </w:r>
          </w:p>
          <w:p w:rsidR="00F375A7" w:rsidRPr="00F375A7" w:rsidRDefault="00F375A7" w:rsidP="00604000">
            <w:pPr>
              <w:ind w:right="-52"/>
              <w:jc w:val="center"/>
              <w:rPr>
                <w:rFonts w:ascii="Arial" w:hAnsi="Arial" w:cs="Arial"/>
                <w:noProof/>
              </w:rPr>
            </w:pPr>
            <w:r w:rsidRPr="00F375A7">
              <w:rPr>
                <w:rFonts w:ascii="Arial" w:hAnsi="Arial" w:cs="Arial"/>
                <w:noProof/>
                <w:sz w:val="22"/>
                <w:szCs w:val="22"/>
              </w:rPr>
              <w:t>1 Hora e 20 minutos de Atividade</w:t>
            </w:r>
          </w:p>
        </w:tc>
      </w:tr>
      <w:tr w:rsidR="00F375A7" w:rsidRPr="00F375A7" w:rsidTr="00604000">
        <w:trPr>
          <w:trHeight w:val="220"/>
          <w:jc w:val="center"/>
        </w:trPr>
        <w:tc>
          <w:tcPr>
            <w:tcW w:w="1340"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135"/>
              <w:jc w:val="center"/>
              <w:rPr>
                <w:rFonts w:ascii="Arial" w:hAnsi="Arial" w:cs="Arial"/>
                <w:noProof/>
              </w:rPr>
            </w:pPr>
          </w:p>
        </w:tc>
        <w:tc>
          <w:tcPr>
            <w:tcW w:w="1456"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pBdr>
                <w:top w:val="nil"/>
                <w:left w:val="nil"/>
                <w:bottom w:val="nil"/>
                <w:right w:val="nil"/>
                <w:between w:val="nil"/>
              </w:pBdr>
              <w:spacing w:line="276" w:lineRule="auto"/>
              <w:rPr>
                <w:rFonts w:ascii="Arial" w:hAnsi="Arial" w:cs="Arial"/>
                <w:noProof/>
              </w:rPr>
            </w:pP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T1</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T1</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T1</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1 Hora de Atividade.</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ind w:right="-97"/>
              <w:jc w:val="center"/>
              <w:rPr>
                <w:rFonts w:ascii="Arial" w:hAnsi="Arial" w:cs="Arial"/>
                <w:noProof/>
              </w:rPr>
            </w:pPr>
            <w:r w:rsidRPr="00F375A7">
              <w:rPr>
                <w:rFonts w:ascii="Arial" w:hAnsi="Arial" w:cs="Arial"/>
                <w:noProof/>
                <w:sz w:val="22"/>
                <w:szCs w:val="22"/>
              </w:rPr>
              <w:t>Modalidade</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T1</w:t>
            </w:r>
          </w:p>
          <w:p w:rsidR="00F375A7" w:rsidRPr="00F375A7" w:rsidRDefault="00F375A7" w:rsidP="00604000">
            <w:pPr>
              <w:ind w:right="-97"/>
              <w:jc w:val="center"/>
              <w:rPr>
                <w:rFonts w:ascii="Arial" w:hAnsi="Arial" w:cs="Arial"/>
                <w:noProof/>
              </w:rPr>
            </w:pPr>
            <w:r w:rsidRPr="00F375A7">
              <w:rPr>
                <w:rFonts w:ascii="Arial" w:hAnsi="Arial" w:cs="Arial"/>
                <w:noProof/>
                <w:sz w:val="22"/>
                <w:szCs w:val="22"/>
              </w:rPr>
              <w:t>1 Hora e 20 minutos de Atividade</w:t>
            </w:r>
          </w:p>
        </w:tc>
      </w:tr>
      <w:tr w:rsidR="00F375A7" w:rsidRPr="00F375A7" w:rsidTr="00604000">
        <w:trPr>
          <w:jc w:val="center"/>
        </w:trPr>
        <w:tc>
          <w:tcPr>
            <w:tcW w:w="7944"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75A7" w:rsidRPr="00F375A7" w:rsidRDefault="00F375A7" w:rsidP="00604000">
            <w:pPr>
              <w:jc w:val="both"/>
              <w:rPr>
                <w:rFonts w:ascii="Arial" w:hAnsi="Arial" w:cs="Arial"/>
                <w:noProof/>
              </w:rPr>
            </w:pPr>
            <w:r w:rsidRPr="00F375A7">
              <w:rPr>
                <w:rFonts w:ascii="Arial" w:hAnsi="Arial" w:cs="Arial"/>
                <w:noProof/>
                <w:sz w:val="22"/>
                <w:szCs w:val="22"/>
              </w:rPr>
              <w:t>Legenda:</w:t>
            </w:r>
          </w:p>
          <w:p w:rsidR="00F375A7" w:rsidRPr="00F375A7" w:rsidRDefault="00F375A7" w:rsidP="00604000">
            <w:pPr>
              <w:jc w:val="both"/>
              <w:rPr>
                <w:rFonts w:ascii="Arial" w:hAnsi="Arial" w:cs="Arial"/>
                <w:noProof/>
              </w:rPr>
            </w:pPr>
            <w:r w:rsidRPr="00F375A7">
              <w:rPr>
                <w:rFonts w:ascii="Arial" w:hAnsi="Arial" w:cs="Arial"/>
                <w:noProof/>
                <w:sz w:val="22"/>
                <w:szCs w:val="22"/>
              </w:rPr>
              <w:t>Turma um (T1) e Turma dois (T2) compostas por vinte e quatro (50) crianças e adolescentes;</w:t>
            </w:r>
          </w:p>
          <w:p w:rsidR="00F375A7" w:rsidRPr="00F375A7" w:rsidRDefault="00F375A7" w:rsidP="00604000">
            <w:pPr>
              <w:jc w:val="both"/>
              <w:rPr>
                <w:rFonts w:ascii="Arial" w:hAnsi="Arial" w:cs="Arial"/>
                <w:noProof/>
              </w:rPr>
            </w:pPr>
            <w:r w:rsidRPr="00F375A7">
              <w:rPr>
                <w:rFonts w:ascii="Arial" w:hAnsi="Arial" w:cs="Arial"/>
                <w:noProof/>
                <w:sz w:val="22"/>
                <w:szCs w:val="22"/>
              </w:rPr>
              <w:t>Turma três (T3) e Turma quatro (T4) compostas por vinte e quatro (50) crianças e adolescentes;</w:t>
            </w:r>
          </w:p>
        </w:tc>
      </w:tr>
    </w:tbl>
    <w:p w:rsidR="00F375A7" w:rsidRPr="00F375A7" w:rsidRDefault="00F375A7" w:rsidP="00F375A7">
      <w:pPr>
        <w:jc w:val="both"/>
        <w:rPr>
          <w:rFonts w:ascii="Arial" w:hAnsi="Arial" w:cs="Arial"/>
          <w:noProof/>
          <w:sz w:val="22"/>
          <w:szCs w:val="22"/>
        </w:rPr>
      </w:pPr>
    </w:p>
    <w:p w:rsidR="00F375A7" w:rsidRPr="00F375A7" w:rsidRDefault="00F375A7" w:rsidP="00F375A7">
      <w:pPr>
        <w:jc w:val="both"/>
        <w:rPr>
          <w:rFonts w:ascii="Arial" w:hAnsi="Arial" w:cs="Arial"/>
          <w:noProof/>
          <w:sz w:val="22"/>
          <w:szCs w:val="22"/>
        </w:rPr>
      </w:pPr>
    </w:p>
    <w:tbl>
      <w:tblPr>
        <w:tblW w:w="7315" w:type="dxa"/>
        <w:tblLook w:val="04A0"/>
      </w:tblPr>
      <w:tblGrid>
        <w:gridCol w:w="3445"/>
        <w:gridCol w:w="2340"/>
        <w:gridCol w:w="1530"/>
      </w:tblGrid>
      <w:tr w:rsidR="00F375A7" w:rsidRPr="00F375A7" w:rsidTr="00604000">
        <w:trPr>
          <w:trHeight w:val="788"/>
        </w:trPr>
        <w:tc>
          <w:tcPr>
            <w:tcW w:w="344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375A7" w:rsidRPr="00F375A7" w:rsidRDefault="00F375A7" w:rsidP="00604000">
            <w:pPr>
              <w:rPr>
                <w:rFonts w:ascii="Arial" w:hAnsi="Arial" w:cs="Arial"/>
                <w:noProof/>
              </w:rPr>
            </w:pPr>
            <w:r w:rsidRPr="00F375A7">
              <w:rPr>
                <w:rFonts w:ascii="Arial" w:hAnsi="Arial" w:cs="Arial"/>
                <w:noProof/>
                <w:sz w:val="22"/>
                <w:szCs w:val="22"/>
              </w:rPr>
              <w:t>Modalidade</w:t>
            </w:r>
          </w:p>
        </w:tc>
        <w:tc>
          <w:tcPr>
            <w:tcW w:w="2340" w:type="dxa"/>
            <w:tcBorders>
              <w:top w:val="single" w:sz="4" w:space="0" w:color="auto"/>
              <w:left w:val="nil"/>
              <w:bottom w:val="single" w:sz="4" w:space="0" w:color="auto"/>
              <w:right w:val="single" w:sz="4" w:space="0" w:color="auto"/>
            </w:tcBorders>
            <w:shd w:val="clear" w:color="000000" w:fill="D9D9D9"/>
            <w:vAlign w:val="center"/>
            <w:hideMark/>
          </w:tcPr>
          <w:p w:rsidR="00F375A7" w:rsidRPr="00F375A7" w:rsidRDefault="00F375A7" w:rsidP="00604000">
            <w:pPr>
              <w:rPr>
                <w:rFonts w:ascii="Arial" w:hAnsi="Arial" w:cs="Arial"/>
                <w:noProof/>
              </w:rPr>
            </w:pPr>
            <w:r w:rsidRPr="00F375A7">
              <w:rPr>
                <w:rFonts w:ascii="Arial" w:hAnsi="Arial" w:cs="Arial"/>
                <w:noProof/>
                <w:sz w:val="22"/>
                <w:szCs w:val="22"/>
              </w:rPr>
              <w:t>Número de Núcleos</w:t>
            </w:r>
          </w:p>
        </w:tc>
        <w:tc>
          <w:tcPr>
            <w:tcW w:w="1530" w:type="dxa"/>
            <w:tcBorders>
              <w:top w:val="single" w:sz="4" w:space="0" w:color="auto"/>
              <w:left w:val="nil"/>
              <w:bottom w:val="single" w:sz="4" w:space="0" w:color="auto"/>
              <w:right w:val="single" w:sz="4" w:space="0" w:color="auto"/>
            </w:tcBorders>
            <w:shd w:val="clear" w:color="000000" w:fill="D9D9D9"/>
            <w:vAlign w:val="center"/>
            <w:hideMark/>
          </w:tcPr>
          <w:p w:rsidR="00F375A7" w:rsidRPr="00F375A7" w:rsidRDefault="00F375A7" w:rsidP="00604000">
            <w:pPr>
              <w:rPr>
                <w:rFonts w:ascii="Arial" w:hAnsi="Arial" w:cs="Arial"/>
                <w:noProof/>
              </w:rPr>
            </w:pPr>
            <w:r w:rsidRPr="00F375A7">
              <w:rPr>
                <w:rFonts w:ascii="Arial" w:hAnsi="Arial" w:cs="Arial"/>
                <w:noProof/>
                <w:sz w:val="22"/>
                <w:szCs w:val="22"/>
              </w:rPr>
              <w:t>Número de alunos</w:t>
            </w:r>
          </w:p>
        </w:tc>
      </w:tr>
      <w:tr w:rsidR="00F375A7" w:rsidRPr="00F375A7" w:rsidTr="00604000">
        <w:trPr>
          <w:trHeight w:val="559"/>
        </w:trPr>
        <w:tc>
          <w:tcPr>
            <w:tcW w:w="3445" w:type="dxa"/>
            <w:tcBorders>
              <w:top w:val="nil"/>
              <w:left w:val="single" w:sz="4" w:space="0" w:color="auto"/>
              <w:bottom w:val="single" w:sz="4" w:space="0" w:color="auto"/>
              <w:right w:val="single" w:sz="4" w:space="0" w:color="auto"/>
            </w:tcBorders>
            <w:shd w:val="clear" w:color="auto" w:fill="auto"/>
            <w:vAlign w:val="center"/>
            <w:hideMark/>
          </w:tcPr>
          <w:p w:rsidR="00F375A7" w:rsidRPr="00F375A7" w:rsidRDefault="00F375A7" w:rsidP="00604000">
            <w:pPr>
              <w:jc w:val="center"/>
              <w:rPr>
                <w:rFonts w:ascii="Arial" w:hAnsi="Arial" w:cs="Arial"/>
                <w:noProof/>
              </w:rPr>
            </w:pPr>
            <w:r w:rsidRPr="00F375A7">
              <w:rPr>
                <w:rFonts w:ascii="Arial" w:hAnsi="Arial" w:cs="Arial"/>
                <w:noProof/>
                <w:sz w:val="22"/>
                <w:szCs w:val="22"/>
              </w:rPr>
              <w:t>Futebol</w:t>
            </w:r>
          </w:p>
        </w:tc>
        <w:tc>
          <w:tcPr>
            <w:tcW w:w="2340" w:type="dxa"/>
            <w:tcBorders>
              <w:top w:val="nil"/>
              <w:left w:val="nil"/>
              <w:bottom w:val="single" w:sz="4" w:space="0" w:color="auto"/>
              <w:right w:val="single" w:sz="4" w:space="0" w:color="auto"/>
            </w:tcBorders>
            <w:shd w:val="clear" w:color="auto" w:fill="auto"/>
            <w:vAlign w:val="center"/>
            <w:hideMark/>
          </w:tcPr>
          <w:p w:rsidR="00F375A7" w:rsidRPr="00F375A7" w:rsidRDefault="00F375A7" w:rsidP="00604000">
            <w:pPr>
              <w:jc w:val="center"/>
              <w:rPr>
                <w:rFonts w:ascii="Arial" w:hAnsi="Arial" w:cs="Arial"/>
                <w:noProof/>
              </w:rPr>
            </w:pPr>
            <w:r w:rsidRPr="00F375A7">
              <w:rPr>
                <w:rFonts w:ascii="Arial" w:hAnsi="Arial" w:cs="Arial"/>
                <w:noProof/>
                <w:sz w:val="22"/>
                <w:szCs w:val="22"/>
              </w:rPr>
              <w:t>01</w:t>
            </w:r>
          </w:p>
        </w:tc>
        <w:tc>
          <w:tcPr>
            <w:tcW w:w="1530" w:type="dxa"/>
            <w:tcBorders>
              <w:top w:val="nil"/>
              <w:left w:val="nil"/>
              <w:bottom w:val="single" w:sz="4" w:space="0" w:color="auto"/>
              <w:right w:val="single" w:sz="4" w:space="0" w:color="auto"/>
            </w:tcBorders>
            <w:shd w:val="clear" w:color="auto" w:fill="auto"/>
            <w:vAlign w:val="center"/>
            <w:hideMark/>
          </w:tcPr>
          <w:p w:rsidR="00F375A7" w:rsidRPr="00F375A7" w:rsidRDefault="00F375A7" w:rsidP="00604000">
            <w:pPr>
              <w:jc w:val="center"/>
              <w:rPr>
                <w:rFonts w:ascii="Arial" w:hAnsi="Arial" w:cs="Arial"/>
                <w:noProof/>
              </w:rPr>
            </w:pPr>
            <w:r w:rsidRPr="00F375A7">
              <w:rPr>
                <w:rFonts w:ascii="Arial" w:hAnsi="Arial" w:cs="Arial"/>
                <w:noProof/>
                <w:sz w:val="22"/>
                <w:szCs w:val="22"/>
              </w:rPr>
              <w:t>300</w:t>
            </w:r>
          </w:p>
        </w:tc>
      </w:tr>
      <w:tr w:rsidR="00F375A7" w:rsidRPr="00F375A7" w:rsidTr="00604000">
        <w:trPr>
          <w:trHeight w:val="255"/>
        </w:trPr>
        <w:tc>
          <w:tcPr>
            <w:tcW w:w="3445" w:type="dxa"/>
            <w:tcBorders>
              <w:top w:val="nil"/>
              <w:left w:val="single" w:sz="4" w:space="0" w:color="auto"/>
              <w:bottom w:val="single" w:sz="4" w:space="0" w:color="auto"/>
              <w:right w:val="single" w:sz="4" w:space="0" w:color="auto"/>
            </w:tcBorders>
            <w:shd w:val="clear" w:color="auto" w:fill="auto"/>
            <w:vAlign w:val="center"/>
            <w:hideMark/>
          </w:tcPr>
          <w:p w:rsidR="00F375A7" w:rsidRPr="00F375A7" w:rsidRDefault="00F375A7" w:rsidP="00604000">
            <w:pPr>
              <w:jc w:val="center"/>
              <w:rPr>
                <w:rFonts w:ascii="Arial" w:hAnsi="Arial" w:cs="Arial"/>
                <w:noProof/>
              </w:rPr>
            </w:pPr>
            <w:r w:rsidRPr="00F375A7">
              <w:rPr>
                <w:rFonts w:ascii="Arial" w:hAnsi="Arial" w:cs="Arial"/>
                <w:noProof/>
                <w:sz w:val="22"/>
                <w:szCs w:val="22"/>
              </w:rPr>
              <w:t>Natação</w:t>
            </w:r>
          </w:p>
        </w:tc>
        <w:tc>
          <w:tcPr>
            <w:tcW w:w="2340" w:type="dxa"/>
            <w:tcBorders>
              <w:top w:val="nil"/>
              <w:left w:val="nil"/>
              <w:bottom w:val="single" w:sz="4" w:space="0" w:color="auto"/>
              <w:right w:val="single" w:sz="4" w:space="0" w:color="auto"/>
            </w:tcBorders>
            <w:shd w:val="clear" w:color="auto" w:fill="auto"/>
            <w:vAlign w:val="center"/>
            <w:hideMark/>
          </w:tcPr>
          <w:p w:rsidR="00F375A7" w:rsidRPr="00F375A7" w:rsidRDefault="00F375A7" w:rsidP="00604000">
            <w:pPr>
              <w:jc w:val="center"/>
              <w:rPr>
                <w:rFonts w:ascii="Arial" w:hAnsi="Arial" w:cs="Arial"/>
                <w:noProof/>
              </w:rPr>
            </w:pPr>
            <w:r w:rsidRPr="00F375A7">
              <w:rPr>
                <w:rFonts w:ascii="Arial" w:hAnsi="Arial" w:cs="Arial"/>
                <w:noProof/>
                <w:sz w:val="22"/>
                <w:szCs w:val="22"/>
              </w:rPr>
              <w:t>01</w:t>
            </w:r>
          </w:p>
        </w:tc>
        <w:tc>
          <w:tcPr>
            <w:tcW w:w="1530" w:type="dxa"/>
            <w:tcBorders>
              <w:top w:val="nil"/>
              <w:left w:val="nil"/>
              <w:bottom w:val="single" w:sz="4" w:space="0" w:color="auto"/>
              <w:right w:val="single" w:sz="4" w:space="0" w:color="auto"/>
            </w:tcBorders>
            <w:shd w:val="clear" w:color="auto" w:fill="auto"/>
            <w:vAlign w:val="center"/>
            <w:hideMark/>
          </w:tcPr>
          <w:p w:rsidR="00F375A7" w:rsidRPr="00F375A7" w:rsidRDefault="00F375A7" w:rsidP="00604000">
            <w:pPr>
              <w:jc w:val="center"/>
              <w:rPr>
                <w:rFonts w:ascii="Arial" w:hAnsi="Arial" w:cs="Arial"/>
                <w:noProof/>
              </w:rPr>
            </w:pPr>
            <w:r w:rsidRPr="00F375A7">
              <w:rPr>
                <w:rFonts w:ascii="Arial" w:hAnsi="Arial" w:cs="Arial"/>
                <w:noProof/>
                <w:sz w:val="22"/>
                <w:szCs w:val="22"/>
              </w:rPr>
              <w:t>100</w:t>
            </w:r>
          </w:p>
        </w:tc>
      </w:tr>
      <w:tr w:rsidR="00F375A7" w:rsidRPr="00F375A7" w:rsidTr="00604000">
        <w:trPr>
          <w:trHeight w:val="255"/>
        </w:trPr>
        <w:tc>
          <w:tcPr>
            <w:tcW w:w="3445" w:type="dxa"/>
            <w:tcBorders>
              <w:top w:val="nil"/>
              <w:left w:val="single" w:sz="4" w:space="0" w:color="auto"/>
              <w:bottom w:val="single" w:sz="4" w:space="0" w:color="auto"/>
              <w:right w:val="single" w:sz="4" w:space="0" w:color="auto"/>
            </w:tcBorders>
            <w:shd w:val="clear" w:color="auto" w:fill="auto"/>
            <w:vAlign w:val="center"/>
            <w:hideMark/>
          </w:tcPr>
          <w:p w:rsidR="00F375A7" w:rsidRPr="00F375A7" w:rsidRDefault="00F375A7" w:rsidP="00604000">
            <w:pPr>
              <w:jc w:val="center"/>
              <w:rPr>
                <w:rFonts w:ascii="Arial" w:hAnsi="Arial" w:cs="Arial"/>
                <w:noProof/>
              </w:rPr>
            </w:pPr>
            <w:r w:rsidRPr="00F375A7">
              <w:rPr>
                <w:rFonts w:ascii="Arial" w:hAnsi="Arial" w:cs="Arial"/>
                <w:noProof/>
                <w:sz w:val="22"/>
                <w:szCs w:val="22"/>
              </w:rPr>
              <w:t>Hidroginástica</w:t>
            </w:r>
          </w:p>
        </w:tc>
        <w:tc>
          <w:tcPr>
            <w:tcW w:w="2340" w:type="dxa"/>
            <w:tcBorders>
              <w:top w:val="nil"/>
              <w:left w:val="nil"/>
              <w:bottom w:val="single" w:sz="4" w:space="0" w:color="auto"/>
              <w:right w:val="single" w:sz="4" w:space="0" w:color="auto"/>
            </w:tcBorders>
            <w:shd w:val="clear" w:color="auto" w:fill="auto"/>
            <w:vAlign w:val="center"/>
            <w:hideMark/>
          </w:tcPr>
          <w:p w:rsidR="00F375A7" w:rsidRPr="00F375A7" w:rsidRDefault="00F375A7" w:rsidP="00604000">
            <w:pPr>
              <w:jc w:val="center"/>
              <w:rPr>
                <w:rFonts w:ascii="Arial" w:hAnsi="Arial" w:cs="Arial"/>
                <w:noProof/>
              </w:rPr>
            </w:pPr>
            <w:r w:rsidRPr="00F375A7">
              <w:rPr>
                <w:rFonts w:ascii="Arial" w:hAnsi="Arial" w:cs="Arial"/>
                <w:noProof/>
                <w:sz w:val="22"/>
                <w:szCs w:val="22"/>
              </w:rPr>
              <w:t>01</w:t>
            </w:r>
          </w:p>
        </w:tc>
        <w:tc>
          <w:tcPr>
            <w:tcW w:w="1530" w:type="dxa"/>
            <w:tcBorders>
              <w:top w:val="nil"/>
              <w:left w:val="nil"/>
              <w:bottom w:val="single" w:sz="4" w:space="0" w:color="auto"/>
              <w:right w:val="single" w:sz="4" w:space="0" w:color="auto"/>
            </w:tcBorders>
            <w:shd w:val="clear" w:color="auto" w:fill="auto"/>
            <w:vAlign w:val="center"/>
            <w:hideMark/>
          </w:tcPr>
          <w:p w:rsidR="00F375A7" w:rsidRPr="00F375A7" w:rsidRDefault="00F375A7" w:rsidP="00604000">
            <w:pPr>
              <w:jc w:val="center"/>
              <w:rPr>
                <w:rFonts w:ascii="Arial" w:hAnsi="Arial" w:cs="Arial"/>
                <w:noProof/>
              </w:rPr>
            </w:pPr>
            <w:r w:rsidRPr="00F375A7">
              <w:rPr>
                <w:rFonts w:ascii="Arial" w:hAnsi="Arial" w:cs="Arial"/>
                <w:noProof/>
                <w:sz w:val="22"/>
                <w:szCs w:val="22"/>
              </w:rPr>
              <w:t>100</w:t>
            </w:r>
          </w:p>
        </w:tc>
      </w:tr>
    </w:tbl>
    <w:p w:rsidR="00F375A7" w:rsidRPr="000353B7" w:rsidRDefault="00F375A7" w:rsidP="000353B7">
      <w:pPr>
        <w:shd w:val="clear" w:color="auto" w:fill="FFFFFF"/>
        <w:spacing w:line="200" w:lineRule="atLeast"/>
        <w:ind w:firstLine="708"/>
        <w:jc w:val="both"/>
        <w:rPr>
          <w:rFonts w:ascii="Arial" w:hAnsi="Arial" w:cs="Arial"/>
          <w:bCs/>
        </w:rPr>
      </w:pPr>
    </w:p>
    <w:p w:rsidR="007C43A5" w:rsidRDefault="007C43A5" w:rsidP="007C43A5">
      <w:pPr>
        <w:widowControl w:val="0"/>
        <w:tabs>
          <w:tab w:val="left" w:pos="567"/>
        </w:tabs>
        <w:autoSpaceDE w:val="0"/>
        <w:spacing w:before="120" w:after="120"/>
        <w:jc w:val="both"/>
        <w:rPr>
          <w:rFonts w:ascii="Arial" w:hAnsi="Arial" w:cs="Arial"/>
          <w:bCs/>
        </w:rPr>
      </w:pPr>
    </w:p>
    <w:p w:rsidR="007067DB" w:rsidRPr="00DB5D89" w:rsidRDefault="007067DB" w:rsidP="007067DB">
      <w:pPr>
        <w:shd w:val="clear" w:color="auto" w:fill="FFFFFF"/>
        <w:spacing w:line="200" w:lineRule="atLeast"/>
        <w:jc w:val="both"/>
        <w:rPr>
          <w:rFonts w:ascii="Arial" w:hAnsi="Arial" w:cs="Arial"/>
          <w:bCs/>
          <w:sz w:val="22"/>
          <w:szCs w:val="22"/>
        </w:rPr>
      </w:pPr>
      <w:r w:rsidRPr="00DB5D89">
        <w:rPr>
          <w:rFonts w:ascii="Arial" w:hAnsi="Arial" w:cs="Arial"/>
          <w:b/>
          <w:bCs/>
          <w:sz w:val="22"/>
          <w:szCs w:val="22"/>
        </w:rPr>
        <w:t>2.</w:t>
      </w:r>
      <w:r w:rsidR="004F5160" w:rsidRPr="00DB5D89">
        <w:rPr>
          <w:rFonts w:ascii="Arial" w:hAnsi="Arial" w:cs="Arial"/>
          <w:b/>
          <w:bCs/>
          <w:sz w:val="22"/>
          <w:szCs w:val="22"/>
        </w:rPr>
        <w:t>3</w:t>
      </w:r>
      <w:r w:rsidRPr="00DB5D89">
        <w:rPr>
          <w:rFonts w:ascii="Arial" w:hAnsi="Arial" w:cs="Arial"/>
          <w:b/>
          <w:bCs/>
          <w:sz w:val="22"/>
          <w:szCs w:val="22"/>
        </w:rPr>
        <w:t>.1 – JUSTIFICATIVA</w:t>
      </w:r>
    </w:p>
    <w:p w:rsidR="007067DB" w:rsidRPr="00DB5D89" w:rsidRDefault="007067DB" w:rsidP="007067DB">
      <w:pPr>
        <w:shd w:val="clear" w:color="auto" w:fill="FFFFFF"/>
        <w:spacing w:line="200" w:lineRule="atLeast"/>
        <w:jc w:val="both"/>
        <w:rPr>
          <w:rFonts w:ascii="Arial" w:hAnsi="Arial" w:cs="Arial"/>
          <w:bCs/>
          <w:sz w:val="22"/>
          <w:szCs w:val="22"/>
        </w:rPr>
      </w:pPr>
    </w:p>
    <w:p w:rsidR="00EC6FBB" w:rsidRDefault="002F2F7B" w:rsidP="002F2F7B">
      <w:pPr>
        <w:shd w:val="clear" w:color="auto" w:fill="FFFFFF"/>
        <w:spacing w:line="200" w:lineRule="atLeast"/>
        <w:jc w:val="both"/>
        <w:rPr>
          <w:rFonts w:ascii="Arial" w:hAnsi="Arial" w:cs="Arial"/>
          <w:b/>
          <w:bCs/>
          <w:sz w:val="22"/>
          <w:szCs w:val="22"/>
        </w:rPr>
      </w:pPr>
      <w:r>
        <w:rPr>
          <w:rFonts w:ascii="Arial" w:hAnsi="Arial" w:cs="Arial"/>
          <w:bCs/>
          <w:sz w:val="22"/>
          <w:szCs w:val="22"/>
        </w:rPr>
        <w:t xml:space="preserve">Justifica-se a </w:t>
      </w:r>
      <w:r w:rsidR="00EC6FBB">
        <w:rPr>
          <w:rFonts w:ascii="Arial" w:hAnsi="Arial" w:cs="Arial"/>
          <w:bCs/>
          <w:sz w:val="22"/>
          <w:szCs w:val="22"/>
        </w:rPr>
        <w:t xml:space="preserve">contratação para realização adequada do </w:t>
      </w:r>
      <w:r w:rsidR="00EC6FBB" w:rsidRPr="00F56E0D">
        <w:rPr>
          <w:rFonts w:ascii="Arial" w:hAnsi="Arial" w:cs="Arial"/>
          <w:b/>
          <w:bCs/>
          <w:sz w:val="22"/>
          <w:szCs w:val="22"/>
        </w:rPr>
        <w:t xml:space="preserve">projeto </w:t>
      </w:r>
      <w:r w:rsidR="00F56E0D" w:rsidRPr="00F56E0D">
        <w:rPr>
          <w:rFonts w:ascii="Arial" w:hAnsi="Arial" w:cs="Arial"/>
          <w:b/>
          <w:bCs/>
          <w:sz w:val="22"/>
          <w:szCs w:val="22"/>
        </w:rPr>
        <w:t>TALENTOS DA ESPERANÇA</w:t>
      </w:r>
      <w:r w:rsidR="00EC6FBB">
        <w:rPr>
          <w:rFonts w:ascii="Arial" w:hAnsi="Arial" w:cs="Arial"/>
          <w:b/>
          <w:bCs/>
          <w:sz w:val="22"/>
          <w:szCs w:val="22"/>
        </w:rPr>
        <w:t xml:space="preserve"> em convênio com o Governo Federal. Vale ressaltar que as </w:t>
      </w:r>
      <w:r w:rsidR="00F56E0D">
        <w:rPr>
          <w:rFonts w:ascii="Arial" w:hAnsi="Arial" w:cs="Arial"/>
          <w:b/>
          <w:bCs/>
          <w:sz w:val="22"/>
          <w:szCs w:val="22"/>
        </w:rPr>
        <w:t>DIRETRIZES/ PLANO DE TRABALHO</w:t>
      </w:r>
      <w:r w:rsidR="00EC6FBB">
        <w:rPr>
          <w:rFonts w:ascii="Arial" w:hAnsi="Arial" w:cs="Arial"/>
          <w:b/>
          <w:bCs/>
          <w:sz w:val="22"/>
          <w:szCs w:val="22"/>
        </w:rPr>
        <w:t xml:space="preserve"> foram aprovadas </w:t>
      </w:r>
      <w:r w:rsidR="00F56E0D">
        <w:rPr>
          <w:rFonts w:ascii="Arial" w:hAnsi="Arial" w:cs="Arial"/>
          <w:b/>
          <w:bCs/>
          <w:sz w:val="22"/>
          <w:szCs w:val="22"/>
        </w:rPr>
        <w:t>pelo MINISTÉRIO DA CIDADANIA e devem ser seguidas até o fim do projeto</w:t>
      </w:r>
      <w:r w:rsidR="00EC6FBB">
        <w:rPr>
          <w:rFonts w:ascii="Arial" w:hAnsi="Arial" w:cs="Arial"/>
          <w:b/>
          <w:bCs/>
          <w:sz w:val="22"/>
          <w:szCs w:val="22"/>
        </w:rPr>
        <w:t>.</w:t>
      </w:r>
    </w:p>
    <w:p w:rsidR="002F2F7B" w:rsidRPr="00DB5D89" w:rsidRDefault="002F2F7B" w:rsidP="002F2F7B">
      <w:pPr>
        <w:shd w:val="clear" w:color="auto" w:fill="FFFFFF"/>
        <w:spacing w:line="200" w:lineRule="atLeast"/>
        <w:jc w:val="both"/>
        <w:rPr>
          <w:rFonts w:ascii="Arial" w:hAnsi="Arial" w:cs="Arial"/>
          <w:bCs/>
          <w:sz w:val="22"/>
          <w:szCs w:val="22"/>
        </w:rPr>
      </w:pPr>
    </w:p>
    <w:p w:rsidR="00EC6FBB" w:rsidRDefault="002F2F7B" w:rsidP="00EC6FBB">
      <w:pPr>
        <w:shd w:val="clear" w:color="auto" w:fill="FFFFFF"/>
        <w:spacing w:line="200" w:lineRule="atLeast"/>
        <w:jc w:val="both"/>
        <w:rPr>
          <w:rFonts w:ascii="Arial" w:hAnsi="Arial" w:cs="Arial"/>
          <w:bCs/>
          <w:sz w:val="22"/>
          <w:szCs w:val="22"/>
        </w:rPr>
      </w:pPr>
      <w:r w:rsidRPr="00DB5D89">
        <w:rPr>
          <w:rFonts w:ascii="Arial" w:hAnsi="Arial" w:cs="Arial"/>
          <w:bCs/>
          <w:sz w:val="22"/>
          <w:szCs w:val="22"/>
        </w:rPr>
        <w:t>Justificamos, também, a necessidade de contração de uma OSC no sentido de contribuir com o desenvolvimento de nossa cidade, visto que a Secretaria de Esporte e Lazer não possui o número suficiente de profissionais para a realização e execução do projeto.</w:t>
      </w:r>
    </w:p>
    <w:p w:rsidR="00EC6FBB" w:rsidRDefault="00EC6FBB" w:rsidP="00EC6FBB">
      <w:pPr>
        <w:shd w:val="clear" w:color="auto" w:fill="FFFFFF"/>
        <w:spacing w:line="200" w:lineRule="atLeast"/>
        <w:jc w:val="both"/>
        <w:rPr>
          <w:rFonts w:ascii="Arial" w:hAnsi="Arial" w:cs="Arial"/>
          <w:bCs/>
          <w:sz w:val="22"/>
          <w:szCs w:val="22"/>
        </w:rPr>
      </w:pPr>
    </w:p>
    <w:p w:rsidR="002F2F7B" w:rsidRPr="00EC6FBB" w:rsidRDefault="002F2F7B" w:rsidP="00EC6FBB">
      <w:pPr>
        <w:shd w:val="clear" w:color="auto" w:fill="FFFFFF"/>
        <w:spacing w:line="200" w:lineRule="atLeast"/>
        <w:jc w:val="both"/>
        <w:rPr>
          <w:rFonts w:ascii="Arial" w:hAnsi="Arial" w:cs="Arial"/>
          <w:bCs/>
          <w:sz w:val="22"/>
          <w:szCs w:val="22"/>
        </w:rPr>
      </w:pPr>
      <w:r w:rsidRPr="00C12FD3">
        <w:rPr>
          <w:rFonts w:ascii="Arial" w:hAnsi="Arial" w:cs="Arial"/>
          <w:sz w:val="22"/>
          <w:szCs w:val="22"/>
        </w:rPr>
        <w:t>Justifica-se também por promover momentos de</w:t>
      </w:r>
      <w:r>
        <w:rPr>
          <w:rFonts w:ascii="Arial" w:hAnsi="Arial" w:cs="Arial"/>
          <w:sz w:val="22"/>
          <w:szCs w:val="22"/>
        </w:rPr>
        <w:t xml:space="preserve"> prazer, de</w:t>
      </w:r>
      <w:r w:rsidRPr="00C12FD3">
        <w:rPr>
          <w:rFonts w:ascii="Arial" w:hAnsi="Arial" w:cs="Arial"/>
          <w:sz w:val="22"/>
          <w:szCs w:val="22"/>
        </w:rPr>
        <w:t xml:space="preserve"> alegria e, expectativa</w:t>
      </w:r>
      <w:r>
        <w:rPr>
          <w:rFonts w:ascii="Arial" w:hAnsi="Arial" w:cs="Arial"/>
          <w:sz w:val="22"/>
          <w:szCs w:val="22"/>
        </w:rPr>
        <w:t xml:space="preserve"> positiva de vida </w:t>
      </w:r>
      <w:r w:rsidRPr="00C12FD3">
        <w:rPr>
          <w:rFonts w:ascii="Arial" w:hAnsi="Arial" w:cs="Arial"/>
          <w:sz w:val="22"/>
          <w:szCs w:val="22"/>
        </w:rPr>
        <w:t>a muitos cidadãos trabalhadores que realizam o sonho de participação nas ações</w:t>
      </w:r>
      <w:r>
        <w:rPr>
          <w:rFonts w:ascii="Arial" w:hAnsi="Arial" w:cs="Arial"/>
          <w:sz w:val="22"/>
          <w:szCs w:val="22"/>
        </w:rPr>
        <w:t xml:space="preserve"> gratuitas</w:t>
      </w:r>
      <w:r w:rsidRPr="00C12FD3">
        <w:rPr>
          <w:rFonts w:ascii="Arial" w:hAnsi="Arial" w:cs="Arial"/>
          <w:sz w:val="22"/>
          <w:szCs w:val="22"/>
        </w:rPr>
        <w:t xml:space="preserve"> promovidas pela administração pública </w:t>
      </w:r>
      <w:r>
        <w:rPr>
          <w:rFonts w:ascii="Arial" w:hAnsi="Arial" w:cs="Arial"/>
          <w:sz w:val="22"/>
          <w:szCs w:val="22"/>
        </w:rPr>
        <w:t xml:space="preserve">municipal em equipamentos com estruturas adequadas.  </w:t>
      </w:r>
    </w:p>
    <w:p w:rsidR="007067DB" w:rsidRPr="00DB5D89" w:rsidRDefault="007067DB" w:rsidP="007067DB">
      <w:pPr>
        <w:shd w:val="clear" w:color="auto" w:fill="FFFFFF"/>
        <w:spacing w:line="200" w:lineRule="atLeast"/>
        <w:ind w:firstLine="708"/>
        <w:jc w:val="both"/>
        <w:rPr>
          <w:rFonts w:ascii="Arial" w:hAnsi="Arial" w:cs="Arial"/>
          <w:bCs/>
          <w:sz w:val="22"/>
          <w:szCs w:val="22"/>
        </w:rPr>
      </w:pPr>
    </w:p>
    <w:p w:rsidR="007067DB" w:rsidRPr="00DB5D89" w:rsidRDefault="007067DB" w:rsidP="007067DB">
      <w:pPr>
        <w:suppressAutoHyphens w:val="0"/>
        <w:autoSpaceDE w:val="0"/>
        <w:autoSpaceDN w:val="0"/>
        <w:adjustRightInd w:val="0"/>
        <w:jc w:val="both"/>
        <w:rPr>
          <w:rFonts w:ascii="Arial" w:eastAsiaTheme="minorHAnsi" w:hAnsi="Arial" w:cs="Arial"/>
          <w:b/>
          <w:bCs/>
          <w:sz w:val="22"/>
          <w:szCs w:val="22"/>
          <w:lang w:eastAsia="en-US"/>
        </w:rPr>
      </w:pPr>
      <w:r w:rsidRPr="00DB5D89">
        <w:rPr>
          <w:rFonts w:ascii="Arial" w:eastAsiaTheme="minorHAnsi" w:hAnsi="Arial" w:cs="Arial"/>
          <w:b/>
          <w:bCs/>
          <w:sz w:val="22"/>
          <w:szCs w:val="22"/>
          <w:lang w:eastAsia="en-US"/>
        </w:rPr>
        <w:t>2.</w:t>
      </w:r>
      <w:r w:rsidR="004F5160" w:rsidRPr="00DB5D89">
        <w:rPr>
          <w:rFonts w:ascii="Arial" w:eastAsiaTheme="minorHAnsi" w:hAnsi="Arial" w:cs="Arial"/>
          <w:b/>
          <w:bCs/>
          <w:sz w:val="22"/>
          <w:szCs w:val="22"/>
          <w:lang w:eastAsia="en-US"/>
        </w:rPr>
        <w:t>4</w:t>
      </w:r>
      <w:r w:rsidRPr="00DB5D89">
        <w:rPr>
          <w:rFonts w:ascii="Arial" w:eastAsiaTheme="minorHAnsi" w:hAnsi="Arial" w:cs="Arial"/>
          <w:b/>
          <w:bCs/>
          <w:sz w:val="22"/>
          <w:szCs w:val="22"/>
          <w:lang w:eastAsia="en-US"/>
        </w:rPr>
        <w:t xml:space="preserve">. NÚMERO DE VAGAS A </w:t>
      </w:r>
      <w:r w:rsidR="007C1356" w:rsidRPr="00DB5D89">
        <w:rPr>
          <w:rFonts w:ascii="Arial" w:eastAsiaTheme="minorHAnsi" w:hAnsi="Arial" w:cs="Arial"/>
          <w:b/>
          <w:bCs/>
          <w:sz w:val="22"/>
          <w:szCs w:val="22"/>
          <w:lang w:eastAsia="en-US"/>
        </w:rPr>
        <w:t>SER</w:t>
      </w:r>
      <w:r w:rsidR="00F56E0D">
        <w:rPr>
          <w:rFonts w:ascii="Arial" w:eastAsiaTheme="minorHAnsi" w:hAnsi="Arial" w:cs="Arial"/>
          <w:b/>
          <w:bCs/>
          <w:sz w:val="22"/>
          <w:szCs w:val="22"/>
          <w:lang w:eastAsia="en-US"/>
        </w:rPr>
        <w:t xml:space="preserve"> </w:t>
      </w:r>
      <w:r w:rsidR="007C1356" w:rsidRPr="00DB5D89">
        <w:rPr>
          <w:rFonts w:ascii="Arial" w:eastAsiaTheme="minorHAnsi" w:hAnsi="Arial" w:cs="Arial"/>
          <w:b/>
          <w:bCs/>
          <w:sz w:val="22"/>
          <w:szCs w:val="22"/>
          <w:lang w:eastAsia="en-US"/>
        </w:rPr>
        <w:t>OFERTADA NO PRO</w:t>
      </w:r>
      <w:r w:rsidR="00173A52">
        <w:rPr>
          <w:rFonts w:ascii="Arial" w:eastAsiaTheme="minorHAnsi" w:hAnsi="Arial" w:cs="Arial"/>
          <w:b/>
          <w:bCs/>
          <w:sz w:val="22"/>
          <w:szCs w:val="22"/>
          <w:lang w:eastAsia="en-US"/>
        </w:rPr>
        <w:t>JETO KIDS</w:t>
      </w:r>
      <w:r w:rsidRPr="00DB5D89">
        <w:rPr>
          <w:rFonts w:ascii="Arial" w:eastAsiaTheme="minorHAnsi" w:hAnsi="Arial" w:cs="Arial"/>
          <w:b/>
          <w:bCs/>
          <w:sz w:val="22"/>
          <w:szCs w:val="22"/>
          <w:lang w:eastAsia="en-US"/>
        </w:rPr>
        <w:t>:</w:t>
      </w:r>
    </w:p>
    <w:p w:rsidR="007067DB" w:rsidRPr="00DB5D89" w:rsidRDefault="007067DB" w:rsidP="007067DB">
      <w:pPr>
        <w:suppressAutoHyphens w:val="0"/>
        <w:autoSpaceDE w:val="0"/>
        <w:autoSpaceDN w:val="0"/>
        <w:adjustRightInd w:val="0"/>
        <w:jc w:val="both"/>
        <w:rPr>
          <w:rFonts w:ascii="Arial" w:eastAsiaTheme="minorHAnsi" w:hAnsi="Arial" w:cs="Arial"/>
          <w:bCs/>
          <w:sz w:val="22"/>
          <w:szCs w:val="22"/>
          <w:lang w:eastAsia="en-US"/>
        </w:rPr>
      </w:pPr>
    </w:p>
    <w:p w:rsidR="002F2F7B" w:rsidRPr="008B7856" w:rsidRDefault="001C1FAF" w:rsidP="002F2F7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bCs/>
          <w:sz w:val="22"/>
          <w:szCs w:val="22"/>
          <w:lang w:eastAsia="en-US"/>
        </w:rPr>
        <w:t xml:space="preserve">OBJETO Único </w:t>
      </w:r>
      <w:r w:rsidR="002F2F7B">
        <w:rPr>
          <w:rFonts w:ascii="Arial" w:eastAsiaTheme="minorHAnsi" w:hAnsi="Arial" w:cs="Arial"/>
          <w:bCs/>
          <w:sz w:val="22"/>
          <w:szCs w:val="22"/>
          <w:lang w:eastAsia="en-US"/>
        </w:rPr>
        <w:t xml:space="preserve">- </w:t>
      </w:r>
      <w:r w:rsidR="002F2F7B" w:rsidRPr="008B7856">
        <w:rPr>
          <w:rFonts w:ascii="Arial" w:eastAsiaTheme="minorHAnsi" w:hAnsi="Arial" w:cs="Arial"/>
          <w:sz w:val="22"/>
          <w:szCs w:val="22"/>
          <w:lang w:eastAsia="en-US"/>
        </w:rPr>
        <w:t xml:space="preserve">serão </w:t>
      </w:r>
      <w:r w:rsidR="00F56E0D">
        <w:rPr>
          <w:rFonts w:ascii="Arial" w:eastAsiaTheme="minorHAnsi" w:hAnsi="Arial" w:cs="Arial"/>
          <w:sz w:val="22"/>
          <w:szCs w:val="22"/>
          <w:lang w:eastAsia="en-US"/>
        </w:rPr>
        <w:t>04</w:t>
      </w:r>
      <w:r>
        <w:rPr>
          <w:rFonts w:ascii="Arial" w:eastAsiaTheme="minorHAnsi" w:hAnsi="Arial" w:cs="Arial"/>
          <w:sz w:val="22"/>
          <w:szCs w:val="22"/>
          <w:lang w:eastAsia="en-US"/>
        </w:rPr>
        <w:t xml:space="preserve"> </w:t>
      </w:r>
      <w:r w:rsidR="002F2F7B" w:rsidRPr="008B7856">
        <w:rPr>
          <w:rFonts w:ascii="Arial" w:eastAsiaTheme="minorHAnsi" w:hAnsi="Arial" w:cs="Arial"/>
          <w:sz w:val="22"/>
          <w:szCs w:val="22"/>
          <w:lang w:eastAsia="en-US"/>
        </w:rPr>
        <w:t>oferecidas</w:t>
      </w:r>
      <w:r>
        <w:rPr>
          <w:rFonts w:ascii="Arial" w:eastAsiaTheme="minorHAnsi" w:hAnsi="Arial" w:cs="Arial"/>
          <w:sz w:val="22"/>
          <w:szCs w:val="22"/>
          <w:lang w:eastAsia="en-US"/>
        </w:rPr>
        <w:t xml:space="preserve"> de acordo com as especificações do item 2.</w:t>
      </w:r>
      <w:r w:rsidR="00F56E0D">
        <w:rPr>
          <w:rFonts w:ascii="Arial" w:eastAsiaTheme="minorHAnsi" w:hAnsi="Arial" w:cs="Arial"/>
          <w:sz w:val="22"/>
          <w:szCs w:val="22"/>
          <w:lang w:eastAsia="en-US"/>
        </w:rPr>
        <w:t>3</w:t>
      </w:r>
      <w:r>
        <w:rPr>
          <w:rFonts w:ascii="Arial" w:eastAsiaTheme="minorHAnsi" w:hAnsi="Arial" w:cs="Arial"/>
          <w:sz w:val="22"/>
          <w:szCs w:val="22"/>
          <w:lang w:eastAsia="en-US"/>
        </w:rPr>
        <w:t xml:space="preserve"> deste edital.</w:t>
      </w:r>
      <w:r w:rsidR="002F2F7B" w:rsidRPr="008B7856">
        <w:rPr>
          <w:rFonts w:ascii="Arial" w:eastAsiaTheme="minorHAnsi" w:hAnsi="Arial" w:cs="Arial"/>
          <w:sz w:val="22"/>
          <w:szCs w:val="22"/>
          <w:lang w:eastAsia="en-US"/>
        </w:rPr>
        <w:t xml:space="preserve">  </w:t>
      </w:r>
      <w:r w:rsidR="002F2F7B">
        <w:rPr>
          <w:rFonts w:ascii="Arial" w:eastAsiaTheme="minorHAnsi" w:hAnsi="Arial" w:cs="Arial"/>
          <w:sz w:val="22"/>
          <w:szCs w:val="22"/>
          <w:lang w:eastAsia="en-US"/>
        </w:rPr>
        <w:t>;</w:t>
      </w:r>
    </w:p>
    <w:p w:rsidR="006C2396" w:rsidRPr="00DB5D89" w:rsidRDefault="006C2396" w:rsidP="007067DB">
      <w:pPr>
        <w:suppressAutoHyphens w:val="0"/>
        <w:autoSpaceDE w:val="0"/>
        <w:autoSpaceDN w:val="0"/>
        <w:adjustRightInd w:val="0"/>
        <w:jc w:val="both"/>
        <w:rPr>
          <w:rFonts w:ascii="Arial" w:eastAsiaTheme="minorHAnsi" w:hAnsi="Arial" w:cs="Arial"/>
          <w:bCs/>
          <w:sz w:val="22"/>
          <w:szCs w:val="22"/>
          <w:lang w:eastAsia="en-US"/>
        </w:rPr>
      </w:pPr>
    </w:p>
    <w:p w:rsidR="007C43A5" w:rsidRPr="007C43A5" w:rsidRDefault="007C43A5" w:rsidP="007C43A5">
      <w:pPr>
        <w:suppressAutoHyphens w:val="0"/>
        <w:autoSpaceDE w:val="0"/>
        <w:autoSpaceDN w:val="0"/>
        <w:adjustRightInd w:val="0"/>
        <w:jc w:val="both"/>
        <w:rPr>
          <w:rFonts w:ascii="Arial" w:hAnsi="Arial" w:cs="Arial"/>
          <w:bCs/>
        </w:rPr>
      </w:pPr>
      <w:r>
        <w:rPr>
          <w:rFonts w:ascii="Arial" w:eastAsiaTheme="minorHAnsi" w:hAnsi="Arial" w:cs="Arial"/>
          <w:b/>
          <w:bCs/>
          <w:sz w:val="22"/>
          <w:szCs w:val="22"/>
          <w:lang w:eastAsia="en-US"/>
        </w:rPr>
        <w:t xml:space="preserve">2.5 </w:t>
      </w:r>
      <w:r w:rsidR="007067DB" w:rsidRPr="00DB5D89">
        <w:rPr>
          <w:rFonts w:ascii="Arial" w:eastAsiaTheme="minorHAnsi" w:hAnsi="Arial" w:cs="Arial"/>
          <w:b/>
          <w:bCs/>
          <w:sz w:val="22"/>
          <w:szCs w:val="22"/>
          <w:lang w:eastAsia="en-US"/>
        </w:rPr>
        <w:t xml:space="preserve">ABRANGÊNCIA TERRITORIAL: </w:t>
      </w:r>
      <w:r w:rsidR="002F2F7B" w:rsidRPr="00F56E0D">
        <w:rPr>
          <w:rFonts w:ascii="Arial" w:eastAsiaTheme="minorHAnsi" w:hAnsi="Arial" w:cs="Arial"/>
          <w:bCs/>
          <w:sz w:val="22"/>
          <w:szCs w:val="22"/>
          <w:lang w:eastAsia="en-US"/>
        </w:rPr>
        <w:t>E</w:t>
      </w:r>
      <w:r w:rsidR="002F2F7B" w:rsidRPr="00DB5D89">
        <w:rPr>
          <w:rFonts w:ascii="Arial" w:eastAsiaTheme="minorHAnsi" w:hAnsi="Arial" w:cs="Arial"/>
          <w:sz w:val="22"/>
          <w:szCs w:val="22"/>
          <w:lang w:eastAsia="en-US"/>
        </w:rPr>
        <w:t>ntidades sem fins lucrativos que realizam as suas atividades na Cidade de Cariacica em atendimento ao cidadão cariaciquense.</w:t>
      </w:r>
    </w:p>
    <w:p w:rsidR="007C43A5" w:rsidRPr="00DB5D89" w:rsidRDefault="007C43A5" w:rsidP="007067DB">
      <w:pPr>
        <w:suppressAutoHyphens w:val="0"/>
        <w:autoSpaceDE w:val="0"/>
        <w:autoSpaceDN w:val="0"/>
        <w:adjustRightInd w:val="0"/>
        <w:jc w:val="both"/>
        <w:rPr>
          <w:rFonts w:ascii="Arial" w:eastAsiaTheme="minorHAnsi" w:hAnsi="Arial" w:cs="Arial"/>
          <w:sz w:val="22"/>
          <w:szCs w:val="22"/>
          <w:lang w:eastAsia="en-US"/>
        </w:rPr>
      </w:pPr>
    </w:p>
    <w:p w:rsidR="007067DB" w:rsidRPr="00101B1A" w:rsidRDefault="007067DB" w:rsidP="007067DB">
      <w:pPr>
        <w:suppressAutoHyphens w:val="0"/>
        <w:autoSpaceDE w:val="0"/>
        <w:autoSpaceDN w:val="0"/>
        <w:adjustRightInd w:val="0"/>
        <w:spacing w:after="120"/>
        <w:jc w:val="both"/>
        <w:rPr>
          <w:rFonts w:ascii="Arial" w:eastAsiaTheme="minorHAnsi" w:hAnsi="Arial" w:cs="Arial"/>
          <w:sz w:val="22"/>
          <w:szCs w:val="22"/>
          <w:lang w:eastAsia="en-US"/>
        </w:rPr>
      </w:pPr>
      <w:r w:rsidRPr="00101B1A">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6</w:t>
      </w:r>
      <w:r w:rsidRPr="00101B1A">
        <w:rPr>
          <w:rFonts w:ascii="Arial" w:eastAsiaTheme="minorHAnsi" w:hAnsi="Arial" w:cs="Arial"/>
          <w:b/>
          <w:bCs/>
          <w:sz w:val="22"/>
          <w:szCs w:val="22"/>
          <w:lang w:eastAsia="en-US"/>
        </w:rPr>
        <w:t xml:space="preserve">. USUÁRIOS: </w:t>
      </w:r>
      <w:r w:rsidR="00567CE0">
        <w:rPr>
          <w:rFonts w:ascii="Arial" w:eastAsiaTheme="minorHAnsi" w:hAnsi="Arial" w:cs="Arial"/>
          <w:sz w:val="22"/>
          <w:szCs w:val="22"/>
          <w:lang w:eastAsia="en-US"/>
        </w:rPr>
        <w:t>Crianças, adolescentes</w:t>
      </w:r>
      <w:r w:rsidR="002F2F7B">
        <w:rPr>
          <w:rFonts w:ascii="Arial" w:eastAsiaTheme="minorHAnsi" w:hAnsi="Arial" w:cs="Arial"/>
          <w:sz w:val="22"/>
          <w:szCs w:val="22"/>
          <w:lang w:eastAsia="en-US"/>
        </w:rPr>
        <w:t xml:space="preserve">, jovens, adultos e </w:t>
      </w:r>
      <w:r w:rsidR="00F56E0D">
        <w:rPr>
          <w:rFonts w:ascii="Arial" w:eastAsiaTheme="minorHAnsi" w:hAnsi="Arial" w:cs="Arial"/>
          <w:sz w:val="22"/>
          <w:szCs w:val="22"/>
          <w:lang w:eastAsia="en-US"/>
        </w:rPr>
        <w:t>idosos.</w:t>
      </w:r>
    </w:p>
    <w:p w:rsidR="007067DB" w:rsidRPr="00101B1A" w:rsidRDefault="007067DB" w:rsidP="007067DB">
      <w:pPr>
        <w:suppressAutoHyphens w:val="0"/>
        <w:autoSpaceDE w:val="0"/>
        <w:autoSpaceDN w:val="0"/>
        <w:adjustRightInd w:val="0"/>
        <w:jc w:val="both"/>
        <w:rPr>
          <w:rFonts w:ascii="Arial" w:eastAsiaTheme="minorHAnsi" w:hAnsi="Arial" w:cs="Arial"/>
          <w:sz w:val="22"/>
          <w:szCs w:val="22"/>
          <w:lang w:eastAsia="en-US"/>
        </w:rPr>
      </w:pPr>
      <w:r w:rsidRPr="00101B1A">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7</w:t>
      </w:r>
      <w:r w:rsidRPr="00101B1A">
        <w:rPr>
          <w:rFonts w:ascii="Arial" w:eastAsiaTheme="minorHAnsi" w:hAnsi="Arial" w:cs="Arial"/>
          <w:b/>
          <w:bCs/>
          <w:sz w:val="22"/>
          <w:szCs w:val="22"/>
          <w:lang w:eastAsia="en-US"/>
        </w:rPr>
        <w:t xml:space="preserve">. RECURSOS MATERIAIS: </w:t>
      </w:r>
      <w:r>
        <w:rPr>
          <w:rFonts w:ascii="Arial" w:eastAsiaTheme="minorHAnsi" w:hAnsi="Arial" w:cs="Arial"/>
          <w:sz w:val="22"/>
          <w:szCs w:val="22"/>
          <w:lang w:eastAsia="en-US"/>
        </w:rPr>
        <w:t>Todos os recursos</w:t>
      </w:r>
      <w:r w:rsidR="00567CE0">
        <w:rPr>
          <w:rFonts w:ascii="Arial" w:eastAsiaTheme="minorHAnsi" w:hAnsi="Arial" w:cs="Arial"/>
          <w:sz w:val="22"/>
          <w:szCs w:val="22"/>
          <w:lang w:eastAsia="en-US"/>
        </w:rPr>
        <w:t xml:space="preserve"> necessários para desenvolver as atividades descritas nos objetos.</w:t>
      </w:r>
    </w:p>
    <w:p w:rsidR="007067DB" w:rsidRPr="00483FF7" w:rsidRDefault="007067DB" w:rsidP="007B270D">
      <w:pPr>
        <w:suppressAutoHyphens w:val="0"/>
        <w:autoSpaceDE w:val="0"/>
        <w:autoSpaceDN w:val="0"/>
        <w:adjustRightInd w:val="0"/>
        <w:jc w:val="both"/>
        <w:rPr>
          <w:rFonts w:ascii="Arial" w:eastAsiaTheme="minorHAnsi" w:hAnsi="Arial" w:cs="Arial"/>
          <w:sz w:val="22"/>
          <w:szCs w:val="22"/>
          <w:highlight w:val="yellow"/>
          <w:lang w:eastAsia="en-US"/>
        </w:rPr>
      </w:pPr>
    </w:p>
    <w:p w:rsidR="007067DB" w:rsidRPr="007C43A5" w:rsidRDefault="006F40DD" w:rsidP="007B270D">
      <w:pPr>
        <w:jc w:val="both"/>
        <w:rPr>
          <w:rFonts w:ascii="Arial" w:eastAsiaTheme="minorHAnsi" w:hAnsi="Arial" w:cs="Arial"/>
          <w:sz w:val="22"/>
          <w:szCs w:val="22"/>
          <w:lang w:eastAsia="en-US"/>
        </w:rPr>
      </w:pPr>
      <w:r>
        <w:rPr>
          <w:rFonts w:ascii="Arial" w:eastAsiaTheme="minorHAnsi" w:hAnsi="Arial" w:cs="Arial"/>
          <w:b/>
          <w:sz w:val="22"/>
          <w:szCs w:val="22"/>
          <w:lang w:eastAsia="en-US"/>
        </w:rPr>
        <w:t>2.</w:t>
      </w:r>
      <w:r w:rsidR="004F5160">
        <w:rPr>
          <w:rFonts w:ascii="Arial" w:eastAsiaTheme="minorHAnsi" w:hAnsi="Arial" w:cs="Arial"/>
          <w:b/>
          <w:sz w:val="22"/>
          <w:szCs w:val="22"/>
          <w:lang w:eastAsia="en-US"/>
        </w:rPr>
        <w:t>8</w:t>
      </w:r>
      <w:r>
        <w:rPr>
          <w:rFonts w:ascii="Arial" w:eastAsiaTheme="minorHAnsi" w:hAnsi="Arial" w:cs="Arial"/>
          <w:b/>
          <w:sz w:val="22"/>
          <w:szCs w:val="22"/>
          <w:lang w:eastAsia="en-US"/>
        </w:rPr>
        <w:t xml:space="preserve">. RECUROS HUMANOS: </w:t>
      </w:r>
      <w:r w:rsidR="00F56E0D" w:rsidRPr="00F56E0D">
        <w:rPr>
          <w:rFonts w:ascii="Arial" w:eastAsiaTheme="minorHAnsi" w:hAnsi="Arial" w:cs="Arial"/>
          <w:sz w:val="22"/>
          <w:szCs w:val="22"/>
          <w:lang w:eastAsia="en-US"/>
        </w:rPr>
        <w:t>Coordenador de Ações – Profissional de Educação Física, Professor de Educação Física – Futebol, Professor de Educação Física – Natação e Hidroginástica.</w:t>
      </w:r>
    </w:p>
    <w:p w:rsidR="00355BD8" w:rsidRPr="00101B1A" w:rsidRDefault="00355BD8" w:rsidP="007067DB">
      <w:pPr>
        <w:suppressAutoHyphens w:val="0"/>
        <w:autoSpaceDE w:val="0"/>
        <w:autoSpaceDN w:val="0"/>
        <w:adjustRightInd w:val="0"/>
        <w:jc w:val="both"/>
        <w:rPr>
          <w:rFonts w:ascii="Arial" w:eastAsiaTheme="minorHAnsi" w:hAnsi="Arial" w:cs="Arial"/>
          <w:sz w:val="22"/>
          <w:szCs w:val="22"/>
          <w:lang w:eastAsia="en-US"/>
        </w:rPr>
      </w:pP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r w:rsidRPr="00101B1A">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9</w:t>
      </w:r>
      <w:r w:rsidRPr="00101B1A">
        <w:rPr>
          <w:rFonts w:ascii="Arial" w:eastAsiaTheme="minorHAnsi" w:hAnsi="Arial" w:cs="Arial"/>
          <w:b/>
          <w:bCs/>
          <w:sz w:val="22"/>
          <w:szCs w:val="22"/>
          <w:lang w:eastAsia="en-US"/>
        </w:rPr>
        <w:t xml:space="preserve">. RECURSOS </w:t>
      </w:r>
      <w:r>
        <w:rPr>
          <w:rFonts w:ascii="Arial" w:eastAsiaTheme="minorHAnsi" w:hAnsi="Arial" w:cs="Arial"/>
          <w:b/>
          <w:bCs/>
          <w:sz w:val="22"/>
          <w:szCs w:val="22"/>
          <w:lang w:eastAsia="en-US"/>
        </w:rPr>
        <w:t xml:space="preserve">FINANCEIROS: </w:t>
      </w:r>
      <w:r w:rsidR="007C43A5" w:rsidRPr="007C43A5">
        <w:rPr>
          <w:rFonts w:ascii="Arial" w:eastAsiaTheme="minorHAnsi" w:hAnsi="Arial" w:cs="Arial"/>
          <w:bCs/>
          <w:sz w:val="22"/>
          <w:szCs w:val="22"/>
          <w:lang w:eastAsia="en-US"/>
        </w:rPr>
        <w:t xml:space="preserve">Os </w:t>
      </w:r>
      <w:r w:rsidR="007C43A5">
        <w:rPr>
          <w:rFonts w:ascii="Arial" w:eastAsiaTheme="minorHAnsi" w:hAnsi="Arial" w:cs="Arial"/>
          <w:sz w:val="22"/>
          <w:szCs w:val="22"/>
          <w:lang w:eastAsia="en-US"/>
        </w:rPr>
        <w:t>recursos financeiros serão disponibilizados pelo Município para a c</w:t>
      </w:r>
      <w:r>
        <w:rPr>
          <w:rFonts w:ascii="Arial" w:eastAsiaTheme="minorHAnsi" w:hAnsi="Arial" w:cs="Arial"/>
          <w:sz w:val="22"/>
          <w:szCs w:val="22"/>
          <w:lang w:eastAsia="en-US"/>
        </w:rPr>
        <w:t xml:space="preserve">ontratação </w:t>
      </w:r>
      <w:r w:rsidR="001C1FAF">
        <w:rPr>
          <w:rFonts w:ascii="Arial" w:eastAsiaTheme="minorHAnsi" w:hAnsi="Arial" w:cs="Arial"/>
          <w:sz w:val="22"/>
          <w:szCs w:val="22"/>
          <w:lang w:eastAsia="en-US"/>
        </w:rPr>
        <w:t>dos recursos humanos</w:t>
      </w:r>
      <w:r w:rsidR="007C43A5">
        <w:rPr>
          <w:rFonts w:ascii="Arial" w:eastAsiaTheme="minorHAnsi" w:hAnsi="Arial" w:cs="Arial"/>
          <w:sz w:val="22"/>
          <w:szCs w:val="22"/>
          <w:lang w:eastAsia="en-US"/>
        </w:rPr>
        <w:t xml:space="preserve">, </w:t>
      </w:r>
      <w:r w:rsidR="00D75060">
        <w:rPr>
          <w:rFonts w:ascii="Arial" w:eastAsiaTheme="minorHAnsi" w:hAnsi="Arial" w:cs="Arial"/>
          <w:sz w:val="22"/>
          <w:szCs w:val="22"/>
          <w:lang w:eastAsia="en-US"/>
        </w:rPr>
        <w:t>de acordo com o plano de trabalho para melhor eficácia</w:t>
      </w:r>
      <w:r>
        <w:rPr>
          <w:rFonts w:ascii="Arial" w:eastAsiaTheme="minorHAnsi" w:hAnsi="Arial" w:cs="Arial"/>
          <w:sz w:val="22"/>
          <w:szCs w:val="22"/>
          <w:lang w:eastAsia="en-US"/>
        </w:rPr>
        <w:t xml:space="preserve"> à realização e manutenção </w:t>
      </w:r>
      <w:r w:rsidR="00567CE0">
        <w:rPr>
          <w:rFonts w:ascii="Arial" w:eastAsiaTheme="minorHAnsi" w:hAnsi="Arial" w:cs="Arial"/>
          <w:sz w:val="22"/>
          <w:szCs w:val="22"/>
          <w:lang w:eastAsia="en-US"/>
        </w:rPr>
        <w:t xml:space="preserve">e desenvolvimento </w:t>
      </w:r>
      <w:r>
        <w:rPr>
          <w:rFonts w:ascii="Arial" w:eastAsiaTheme="minorHAnsi" w:hAnsi="Arial" w:cs="Arial"/>
          <w:sz w:val="22"/>
          <w:szCs w:val="22"/>
          <w:lang w:eastAsia="en-US"/>
        </w:rPr>
        <w:t>das ações contidas na proposta</w:t>
      </w:r>
      <w:r w:rsidR="001C1FAF">
        <w:rPr>
          <w:rFonts w:ascii="Arial" w:eastAsiaTheme="minorHAnsi" w:hAnsi="Arial" w:cs="Arial"/>
          <w:sz w:val="22"/>
          <w:szCs w:val="22"/>
          <w:lang w:eastAsia="en-US"/>
        </w:rPr>
        <w:t xml:space="preserve"> aprovada do ministério da Cidadania, e </w:t>
      </w:r>
      <w:r>
        <w:rPr>
          <w:rFonts w:ascii="Arial" w:eastAsiaTheme="minorHAnsi" w:hAnsi="Arial" w:cs="Arial"/>
          <w:sz w:val="22"/>
          <w:szCs w:val="22"/>
          <w:lang w:eastAsia="en-US"/>
        </w:rPr>
        <w:t>que atenderão a</w:t>
      </w:r>
      <w:r w:rsidR="007C43A5">
        <w:rPr>
          <w:rFonts w:ascii="Arial" w:eastAsiaTheme="minorHAnsi" w:hAnsi="Arial" w:cs="Arial"/>
          <w:sz w:val="22"/>
          <w:szCs w:val="22"/>
          <w:lang w:eastAsia="en-US"/>
        </w:rPr>
        <w:t>o objeto</w:t>
      </w:r>
      <w:r>
        <w:rPr>
          <w:rFonts w:ascii="Arial" w:eastAsiaTheme="minorHAnsi" w:hAnsi="Arial" w:cs="Arial"/>
          <w:sz w:val="22"/>
          <w:szCs w:val="22"/>
          <w:lang w:eastAsia="en-US"/>
        </w:rPr>
        <w:t xml:space="preserve"> </w:t>
      </w:r>
      <w:r w:rsidR="00CA494A">
        <w:rPr>
          <w:rFonts w:ascii="Arial" w:eastAsiaTheme="minorHAnsi" w:hAnsi="Arial" w:cs="Arial"/>
          <w:sz w:val="22"/>
          <w:szCs w:val="22"/>
          <w:lang w:eastAsia="en-US"/>
        </w:rPr>
        <w:t>d</w:t>
      </w:r>
      <w:r>
        <w:rPr>
          <w:rFonts w:ascii="Arial" w:eastAsiaTheme="minorHAnsi" w:hAnsi="Arial" w:cs="Arial"/>
          <w:sz w:val="22"/>
          <w:szCs w:val="22"/>
          <w:lang w:eastAsia="en-US"/>
        </w:rPr>
        <w:t>este Edital</w:t>
      </w:r>
      <w:r w:rsidR="001C1FAF">
        <w:rPr>
          <w:rFonts w:ascii="Arial" w:eastAsiaTheme="minorHAnsi" w:hAnsi="Arial" w:cs="Arial"/>
          <w:sz w:val="22"/>
          <w:szCs w:val="22"/>
          <w:lang w:eastAsia="en-US"/>
        </w:rPr>
        <w:t xml:space="preserve"> </w:t>
      </w:r>
      <w:r w:rsidR="007C43A5">
        <w:rPr>
          <w:rFonts w:ascii="Arial" w:eastAsiaTheme="minorHAnsi" w:hAnsi="Arial" w:cs="Arial"/>
          <w:sz w:val="22"/>
          <w:szCs w:val="22"/>
          <w:lang w:eastAsia="en-US"/>
        </w:rPr>
        <w:t xml:space="preserve">conforme análise e aprovação </w:t>
      </w:r>
      <w:r>
        <w:rPr>
          <w:rFonts w:ascii="Arial" w:eastAsiaTheme="minorHAnsi" w:hAnsi="Arial" w:cs="Arial"/>
          <w:sz w:val="22"/>
          <w:szCs w:val="22"/>
          <w:lang w:eastAsia="en-US"/>
        </w:rPr>
        <w:t>pela comissão de Seleção</w:t>
      </w:r>
      <w:r w:rsidR="007C43A5">
        <w:rPr>
          <w:rFonts w:ascii="Arial" w:eastAsiaTheme="minorHAnsi" w:hAnsi="Arial" w:cs="Arial"/>
          <w:sz w:val="22"/>
          <w:szCs w:val="22"/>
          <w:lang w:eastAsia="en-US"/>
        </w:rPr>
        <w:t xml:space="preserve">. </w:t>
      </w:r>
    </w:p>
    <w:p w:rsidR="007067DB" w:rsidRPr="00BF09A7" w:rsidRDefault="007067DB" w:rsidP="007067DB">
      <w:pPr>
        <w:suppressAutoHyphens w:val="0"/>
        <w:autoSpaceDE w:val="0"/>
        <w:autoSpaceDN w:val="0"/>
        <w:adjustRightInd w:val="0"/>
        <w:jc w:val="both"/>
        <w:rPr>
          <w:rFonts w:ascii="Arial" w:eastAsiaTheme="minorHAnsi" w:hAnsi="Arial" w:cs="Arial"/>
          <w:sz w:val="22"/>
          <w:szCs w:val="22"/>
          <w:lang w:eastAsia="en-US"/>
        </w:rPr>
      </w:pPr>
    </w:p>
    <w:p w:rsidR="007067DB" w:rsidRDefault="007067DB" w:rsidP="007067DB">
      <w:pPr>
        <w:suppressAutoHyphens w:val="0"/>
        <w:autoSpaceDE w:val="0"/>
        <w:autoSpaceDN w:val="0"/>
        <w:adjustRightInd w:val="0"/>
        <w:jc w:val="both"/>
        <w:rPr>
          <w:rFonts w:ascii="Arial" w:eastAsiaTheme="minorHAnsi" w:hAnsi="Arial" w:cs="Arial"/>
          <w:bCs/>
          <w:sz w:val="22"/>
          <w:szCs w:val="22"/>
          <w:lang w:eastAsia="en-US"/>
        </w:rPr>
      </w:pPr>
      <w:r>
        <w:rPr>
          <w:rFonts w:ascii="Arial" w:eastAsiaTheme="minorHAnsi" w:hAnsi="Arial" w:cs="Arial"/>
          <w:b/>
          <w:bCs/>
          <w:sz w:val="22"/>
          <w:szCs w:val="22"/>
          <w:lang w:eastAsia="en-US"/>
        </w:rPr>
        <w:t>2.1</w:t>
      </w:r>
      <w:r w:rsidR="004F5160">
        <w:rPr>
          <w:rFonts w:ascii="Arial" w:eastAsiaTheme="minorHAnsi" w:hAnsi="Arial" w:cs="Arial"/>
          <w:b/>
          <w:bCs/>
          <w:sz w:val="22"/>
          <w:szCs w:val="22"/>
          <w:lang w:eastAsia="en-US"/>
        </w:rPr>
        <w:t>0</w:t>
      </w:r>
      <w:r>
        <w:rPr>
          <w:rFonts w:ascii="Arial" w:eastAsiaTheme="minorHAnsi" w:hAnsi="Arial" w:cs="Arial"/>
          <w:b/>
          <w:bCs/>
          <w:sz w:val="22"/>
          <w:szCs w:val="22"/>
          <w:lang w:eastAsia="en-US"/>
        </w:rPr>
        <w:t xml:space="preserve">. HORÁRIO DAS AÇÕES: </w:t>
      </w:r>
      <w:r>
        <w:rPr>
          <w:rFonts w:ascii="Arial" w:eastAsiaTheme="minorHAnsi" w:hAnsi="Arial" w:cs="Arial"/>
          <w:bCs/>
          <w:sz w:val="22"/>
          <w:szCs w:val="22"/>
          <w:lang w:eastAsia="en-US"/>
        </w:rPr>
        <w:t xml:space="preserve">Acontecerão </w:t>
      </w:r>
      <w:r w:rsidR="004F5160">
        <w:rPr>
          <w:rFonts w:ascii="Arial" w:eastAsiaTheme="minorHAnsi" w:hAnsi="Arial" w:cs="Arial"/>
          <w:bCs/>
          <w:sz w:val="22"/>
          <w:szCs w:val="22"/>
          <w:lang w:eastAsia="en-US"/>
        </w:rPr>
        <w:t xml:space="preserve">de acordo com a tabela </w:t>
      </w:r>
      <w:r w:rsidR="001C1FAF">
        <w:rPr>
          <w:rFonts w:ascii="Arial" w:eastAsiaTheme="minorHAnsi" w:hAnsi="Arial" w:cs="Arial"/>
          <w:bCs/>
          <w:sz w:val="22"/>
          <w:szCs w:val="22"/>
          <w:lang w:eastAsia="en-US"/>
        </w:rPr>
        <w:t>do item 2.</w:t>
      </w:r>
      <w:r w:rsidR="00CA494A">
        <w:rPr>
          <w:rFonts w:ascii="Arial" w:eastAsiaTheme="minorHAnsi" w:hAnsi="Arial" w:cs="Arial"/>
          <w:bCs/>
          <w:sz w:val="22"/>
          <w:szCs w:val="22"/>
          <w:lang w:eastAsia="en-US"/>
        </w:rPr>
        <w:t>3</w:t>
      </w:r>
      <w:r w:rsidR="001C1FAF">
        <w:rPr>
          <w:rFonts w:ascii="Arial" w:eastAsiaTheme="minorHAnsi" w:hAnsi="Arial" w:cs="Arial"/>
          <w:bCs/>
          <w:sz w:val="22"/>
          <w:szCs w:val="22"/>
          <w:lang w:eastAsia="en-US"/>
        </w:rPr>
        <w:t xml:space="preserve"> deste edital.</w:t>
      </w:r>
      <w:r w:rsidR="0053720E">
        <w:rPr>
          <w:rFonts w:ascii="Arial" w:eastAsiaTheme="minorHAnsi" w:hAnsi="Arial" w:cs="Arial"/>
          <w:bCs/>
          <w:sz w:val="22"/>
          <w:szCs w:val="22"/>
          <w:lang w:eastAsia="en-US"/>
        </w:rPr>
        <w:t xml:space="preserve"> </w:t>
      </w:r>
    </w:p>
    <w:p w:rsidR="007067DB" w:rsidRPr="00C61E44" w:rsidRDefault="007067DB" w:rsidP="007067DB">
      <w:pPr>
        <w:widowControl w:val="0"/>
        <w:spacing w:before="120" w:after="120"/>
        <w:ind w:firstLine="708"/>
        <w:jc w:val="both"/>
        <w:rPr>
          <w:rFonts w:ascii="Arial" w:hAnsi="Arial" w:cs="Arial"/>
          <w:sz w:val="22"/>
          <w:szCs w:val="22"/>
        </w:rPr>
      </w:pPr>
    </w:p>
    <w:p w:rsidR="007067DB" w:rsidRPr="0009374A" w:rsidRDefault="00567CE0" w:rsidP="007067DB">
      <w:pPr>
        <w:widowControl w:val="0"/>
        <w:tabs>
          <w:tab w:val="left" w:pos="567"/>
        </w:tabs>
        <w:spacing w:before="120" w:after="120"/>
        <w:jc w:val="both"/>
        <w:rPr>
          <w:rFonts w:ascii="Arial" w:hAnsi="Arial" w:cs="Arial"/>
          <w:b/>
          <w:sz w:val="22"/>
          <w:szCs w:val="22"/>
        </w:rPr>
      </w:pPr>
      <w:r>
        <w:rPr>
          <w:rFonts w:ascii="Arial" w:hAnsi="Arial" w:cs="Arial"/>
          <w:b/>
          <w:sz w:val="22"/>
          <w:szCs w:val="22"/>
        </w:rPr>
        <w:lastRenderedPageBreak/>
        <w:t>3</w:t>
      </w:r>
      <w:r w:rsidR="007067DB" w:rsidRPr="0009374A">
        <w:rPr>
          <w:rFonts w:ascii="Arial" w:hAnsi="Arial" w:cs="Arial"/>
          <w:b/>
          <w:sz w:val="22"/>
          <w:szCs w:val="22"/>
        </w:rPr>
        <w:t xml:space="preserve">. </w:t>
      </w:r>
      <w:r w:rsidR="007067DB" w:rsidRPr="0009374A">
        <w:rPr>
          <w:rFonts w:ascii="Arial" w:hAnsi="Arial" w:cs="Arial"/>
          <w:b/>
          <w:sz w:val="22"/>
          <w:szCs w:val="22"/>
        </w:rPr>
        <w:tab/>
        <w:t xml:space="preserve">PARTICIPAÇÃO NO CHAMAMENTO </w:t>
      </w:r>
      <w:r w:rsidR="007067DB" w:rsidRPr="0009374A">
        <w:rPr>
          <w:rFonts w:ascii="Arial" w:hAnsi="Arial" w:cs="Arial"/>
          <w:b/>
          <w:bCs/>
          <w:sz w:val="22"/>
          <w:szCs w:val="22"/>
        </w:rPr>
        <w:t>PÚBLICO</w:t>
      </w:r>
    </w:p>
    <w:p w:rsidR="007067DB" w:rsidRPr="0009374A" w:rsidRDefault="00567CE0" w:rsidP="007067DB">
      <w:pPr>
        <w:tabs>
          <w:tab w:val="left" w:pos="567"/>
        </w:tabs>
        <w:autoSpaceDE w:val="0"/>
        <w:spacing w:before="120" w:after="120"/>
        <w:contextualSpacing/>
        <w:jc w:val="both"/>
        <w:rPr>
          <w:rFonts w:ascii="Arial" w:hAnsi="Arial" w:cs="Arial"/>
          <w:sz w:val="22"/>
          <w:szCs w:val="22"/>
        </w:rPr>
      </w:pPr>
      <w:r>
        <w:rPr>
          <w:rFonts w:ascii="Arial" w:hAnsi="Arial" w:cs="Arial"/>
          <w:b/>
          <w:sz w:val="22"/>
          <w:szCs w:val="22"/>
        </w:rPr>
        <w:t>3</w:t>
      </w:r>
      <w:r w:rsidR="007067DB" w:rsidRPr="0009374A">
        <w:rPr>
          <w:rFonts w:ascii="Arial" w:hAnsi="Arial" w:cs="Arial"/>
          <w:b/>
          <w:sz w:val="22"/>
          <w:szCs w:val="22"/>
        </w:rPr>
        <w:t>.1.</w:t>
      </w:r>
      <w:r w:rsidR="007067DB" w:rsidRPr="0009374A">
        <w:rPr>
          <w:rFonts w:ascii="Arial" w:hAnsi="Arial" w:cs="Arial"/>
          <w:sz w:val="22"/>
          <w:szCs w:val="22"/>
        </w:rPr>
        <w:tab/>
        <w:t xml:space="preserve">Poderão participar deste Edital as ORGANIZAÇÕES DA SOCIEDADE CIVIL (OSCs), assim consideradas aquelas definidas na Lei nº 13.019, de 2014 nos seguintes termos: </w:t>
      </w:r>
    </w:p>
    <w:p w:rsidR="007067DB" w:rsidRPr="0009374A" w:rsidRDefault="007067DB" w:rsidP="007067DB">
      <w:pPr>
        <w:tabs>
          <w:tab w:val="left" w:pos="993"/>
        </w:tabs>
        <w:suppressAutoHyphens w:val="0"/>
        <w:spacing w:before="120" w:after="120"/>
        <w:contextualSpacing/>
        <w:jc w:val="both"/>
        <w:rPr>
          <w:rFonts w:ascii="Arial" w:hAnsi="Arial" w:cs="Arial"/>
          <w:sz w:val="22"/>
          <w:szCs w:val="22"/>
        </w:rPr>
      </w:pPr>
    </w:p>
    <w:p w:rsidR="007067DB" w:rsidRPr="0009374A" w:rsidRDefault="007067DB" w:rsidP="007067DB">
      <w:pPr>
        <w:tabs>
          <w:tab w:val="left" w:pos="993"/>
        </w:tabs>
        <w:suppressAutoHyphens w:val="0"/>
        <w:spacing w:before="120" w:after="120"/>
        <w:contextualSpacing/>
        <w:jc w:val="both"/>
        <w:rPr>
          <w:rFonts w:ascii="Arial" w:hAnsi="Arial" w:cs="Arial"/>
          <w:b/>
          <w:sz w:val="22"/>
          <w:szCs w:val="22"/>
        </w:rPr>
      </w:pPr>
      <w:r w:rsidRPr="0009374A">
        <w:rPr>
          <w:rFonts w:ascii="Arial" w:hAnsi="Arial" w:cs="Arial"/>
          <w:sz w:val="22"/>
          <w:szCs w:val="22"/>
        </w:rPr>
        <w:t>a) Pessoa Jurídica de Direito Privado, sem fins lucrativos, estabelecida no T</w:t>
      </w:r>
      <w:r>
        <w:rPr>
          <w:rFonts w:ascii="Arial" w:hAnsi="Arial" w:cs="Arial"/>
          <w:sz w:val="22"/>
          <w:szCs w:val="22"/>
        </w:rPr>
        <w:t xml:space="preserve">erritório Nacional </w:t>
      </w:r>
      <w:r w:rsidRPr="0009374A">
        <w:rPr>
          <w:rFonts w:ascii="Arial" w:hAnsi="Arial" w:cs="Arial"/>
          <w:sz w:val="22"/>
          <w:szCs w:val="22"/>
        </w:rPr>
        <w:t xml:space="preserve">há, no mínimo, 01 (um) ano; e que comprove o caráter, definido nos atos constitutivos, estritamente esportivos. </w:t>
      </w:r>
    </w:p>
    <w:p w:rsidR="007067DB" w:rsidRDefault="007067DB" w:rsidP="007067DB">
      <w:pPr>
        <w:tabs>
          <w:tab w:val="left" w:pos="993"/>
        </w:tabs>
        <w:suppressAutoHyphens w:val="0"/>
        <w:spacing w:before="120" w:after="120"/>
        <w:contextualSpacing/>
        <w:jc w:val="both"/>
        <w:rPr>
          <w:rFonts w:ascii="Arial" w:hAnsi="Arial" w:cs="Arial"/>
          <w:sz w:val="22"/>
          <w:szCs w:val="22"/>
        </w:rPr>
      </w:pPr>
      <w:r w:rsidRPr="0009374A">
        <w:rPr>
          <w:rFonts w:ascii="Arial" w:hAnsi="Arial" w:cs="Arial"/>
          <w:sz w:val="22"/>
          <w:szCs w:val="22"/>
        </w:rPr>
        <w:t>b) Não distribuam, entre seus sócios ou associados, conselheiros, diretores, colaboradores ou doadores, eventuais excedentes operacionais, brutos ou líquidos, dividendos, bonificações, participações ou parcelas do seu patrimônio, auferidos mediante o exercício de suas atividades, e que os apliquem integralmente na consecução do respectivo objeto esportivo-social;</w:t>
      </w:r>
    </w:p>
    <w:p w:rsidR="007067DB" w:rsidRPr="00C61E44" w:rsidRDefault="007067DB" w:rsidP="007067DB">
      <w:pPr>
        <w:tabs>
          <w:tab w:val="left" w:pos="993"/>
        </w:tabs>
        <w:suppressAutoHyphens w:val="0"/>
        <w:spacing w:before="120" w:after="120"/>
        <w:contextualSpacing/>
        <w:jc w:val="both"/>
        <w:rPr>
          <w:rFonts w:ascii="Arial" w:hAnsi="Arial" w:cs="Arial"/>
          <w:sz w:val="22"/>
          <w:szCs w:val="22"/>
        </w:rPr>
      </w:pPr>
      <w:r w:rsidRPr="00C61E44">
        <w:rPr>
          <w:rFonts w:ascii="Arial" w:hAnsi="Arial" w:cs="Arial"/>
          <w:sz w:val="22"/>
          <w:szCs w:val="22"/>
        </w:rPr>
        <w:t>c) Não possuam débitos com as Fazendas federal, estadual e municipal;</w:t>
      </w:r>
    </w:p>
    <w:p w:rsidR="007067DB" w:rsidRPr="00152A44" w:rsidRDefault="007067DB" w:rsidP="007067DB">
      <w:pPr>
        <w:tabs>
          <w:tab w:val="left" w:pos="993"/>
        </w:tabs>
        <w:suppressAutoHyphens w:val="0"/>
        <w:spacing w:before="120" w:after="120"/>
        <w:contextualSpacing/>
        <w:jc w:val="both"/>
        <w:rPr>
          <w:rFonts w:ascii="Arial" w:hAnsi="Arial" w:cs="Arial"/>
          <w:sz w:val="22"/>
          <w:szCs w:val="22"/>
        </w:rPr>
      </w:pPr>
      <w:r w:rsidRPr="00C61E44">
        <w:rPr>
          <w:rFonts w:ascii="Arial" w:hAnsi="Arial" w:cs="Arial"/>
          <w:sz w:val="22"/>
          <w:szCs w:val="22"/>
        </w:rPr>
        <w:t>d) Não estejam impedidas de celebrar parcerias com a Administração Pública.</w:t>
      </w:r>
    </w:p>
    <w:p w:rsidR="007067DB" w:rsidRPr="00C61E44" w:rsidRDefault="00567CE0" w:rsidP="007067DB">
      <w:pPr>
        <w:tabs>
          <w:tab w:val="left" w:pos="567"/>
        </w:tabs>
        <w:suppressAutoHyphens w:val="0"/>
        <w:spacing w:before="225" w:after="225"/>
        <w:contextualSpacing/>
        <w:jc w:val="both"/>
        <w:rPr>
          <w:rFonts w:ascii="Arial" w:hAnsi="Arial" w:cs="Arial"/>
          <w:sz w:val="22"/>
          <w:szCs w:val="22"/>
        </w:rPr>
      </w:pPr>
      <w:r>
        <w:rPr>
          <w:rFonts w:ascii="Arial" w:hAnsi="Arial" w:cs="Arial"/>
          <w:b/>
          <w:sz w:val="22"/>
          <w:szCs w:val="22"/>
        </w:rPr>
        <w:t>3</w:t>
      </w:r>
      <w:r w:rsidR="007067DB" w:rsidRPr="00C61E44">
        <w:rPr>
          <w:rFonts w:ascii="Arial" w:hAnsi="Arial" w:cs="Arial"/>
          <w:b/>
          <w:sz w:val="22"/>
          <w:szCs w:val="22"/>
        </w:rPr>
        <w:t>.2.</w:t>
      </w:r>
      <w:r w:rsidR="007067DB" w:rsidRPr="00C61E44">
        <w:rPr>
          <w:rFonts w:ascii="Arial" w:hAnsi="Arial" w:cs="Arial"/>
          <w:sz w:val="22"/>
          <w:szCs w:val="22"/>
        </w:rPr>
        <w:tab/>
        <w:t xml:space="preserve">Para responder a este chamamento, a OSC deverá declarar, conforme modelo constante no </w:t>
      </w:r>
      <w:r w:rsidR="007067DB" w:rsidRPr="00C61E44">
        <w:rPr>
          <w:rFonts w:ascii="Arial" w:hAnsi="Arial" w:cs="Arial"/>
          <w:i/>
          <w:sz w:val="22"/>
          <w:szCs w:val="22"/>
          <w:u w:val="single"/>
        </w:rPr>
        <w:t>Anexo I – Declaração de Ciência e Concordância</w:t>
      </w:r>
      <w:r w:rsidR="007067DB" w:rsidRPr="00C61E44">
        <w:rPr>
          <w:rFonts w:ascii="Arial" w:hAnsi="Arial" w:cs="Arial"/>
          <w:sz w:val="22"/>
          <w:szCs w:val="22"/>
        </w:rPr>
        <w:t xml:space="preserve">, </w:t>
      </w:r>
      <w:r w:rsidR="007067DB" w:rsidRPr="00C61E44">
        <w:rPr>
          <w:rFonts w:ascii="Arial" w:hAnsi="Arial" w:cs="Arial"/>
          <w:color w:val="000000"/>
          <w:sz w:val="22"/>
          <w:szCs w:val="22"/>
        </w:rPr>
        <w:t xml:space="preserve">que está ciente e concorda com as </w:t>
      </w:r>
      <w:r w:rsidR="007067DB" w:rsidRPr="00C61E44">
        <w:rPr>
          <w:rFonts w:ascii="Arial" w:hAnsi="Arial" w:cs="Arial"/>
          <w:sz w:val="22"/>
          <w:szCs w:val="22"/>
        </w:rPr>
        <w:t>disposições previstas</w:t>
      </w:r>
      <w:r w:rsidR="007067DB" w:rsidRPr="00C61E44">
        <w:rPr>
          <w:rFonts w:ascii="Arial" w:hAnsi="Arial" w:cs="Arial"/>
          <w:color w:val="000000"/>
          <w:sz w:val="22"/>
          <w:szCs w:val="22"/>
        </w:rPr>
        <w:t xml:space="preserve"> no Edital e seus anexos, bem como que se responsabilizam pela veracidade e legitimidade das informações e documentos apresentados durante o processo de seleção.</w:t>
      </w:r>
    </w:p>
    <w:p w:rsidR="007067DB" w:rsidRPr="00C61E44" w:rsidRDefault="00567CE0" w:rsidP="007067DB">
      <w:pPr>
        <w:autoSpaceDE w:val="0"/>
        <w:spacing w:before="120" w:after="120"/>
        <w:jc w:val="both"/>
        <w:rPr>
          <w:rFonts w:ascii="Arial" w:hAnsi="Arial" w:cs="Arial"/>
          <w:sz w:val="22"/>
          <w:szCs w:val="22"/>
        </w:rPr>
      </w:pPr>
      <w:r>
        <w:rPr>
          <w:rFonts w:ascii="Arial" w:hAnsi="Arial" w:cs="Arial"/>
          <w:b/>
          <w:sz w:val="22"/>
          <w:szCs w:val="22"/>
        </w:rPr>
        <w:t>3</w:t>
      </w:r>
      <w:r w:rsidR="007067DB" w:rsidRPr="006639EB">
        <w:rPr>
          <w:rFonts w:ascii="Arial" w:hAnsi="Arial" w:cs="Arial"/>
          <w:b/>
          <w:sz w:val="22"/>
          <w:szCs w:val="22"/>
        </w:rPr>
        <w:t>.3.</w:t>
      </w:r>
      <w:r w:rsidR="007067DB" w:rsidRPr="006639EB">
        <w:rPr>
          <w:rFonts w:ascii="Arial" w:hAnsi="Arial" w:cs="Arial"/>
          <w:sz w:val="22"/>
          <w:szCs w:val="22"/>
        </w:rPr>
        <w:t xml:space="preserve">  Para execução do objeto da parceria que trata este chamamento </w:t>
      </w:r>
      <w:r w:rsidR="002F2DF4">
        <w:rPr>
          <w:rFonts w:ascii="Arial" w:hAnsi="Arial" w:cs="Arial"/>
          <w:sz w:val="22"/>
          <w:szCs w:val="22"/>
        </w:rPr>
        <w:t>poderá ter</w:t>
      </w:r>
      <w:r w:rsidR="007067DB" w:rsidRPr="006639EB">
        <w:rPr>
          <w:rFonts w:ascii="Arial" w:hAnsi="Arial" w:cs="Arial"/>
          <w:sz w:val="22"/>
          <w:szCs w:val="22"/>
        </w:rPr>
        <w:t xml:space="preserve"> atuação em rede.</w:t>
      </w:r>
    </w:p>
    <w:p w:rsidR="007067DB" w:rsidRPr="00C61E44" w:rsidRDefault="00567CE0"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4</w:t>
      </w:r>
      <w:r w:rsidR="007067DB" w:rsidRPr="00C61E44">
        <w:rPr>
          <w:rFonts w:ascii="Arial" w:hAnsi="Arial" w:cs="Arial"/>
          <w:b/>
          <w:sz w:val="22"/>
          <w:szCs w:val="22"/>
        </w:rPr>
        <w:t xml:space="preserve">. </w:t>
      </w:r>
      <w:r w:rsidR="007067DB" w:rsidRPr="00C61E44">
        <w:rPr>
          <w:rFonts w:ascii="Arial" w:hAnsi="Arial" w:cs="Arial"/>
          <w:b/>
          <w:sz w:val="22"/>
          <w:szCs w:val="22"/>
        </w:rPr>
        <w:tab/>
        <w:t xml:space="preserve">REQUISITOS E IMPEDIMENTOS PARA A CELEBRAÇÃO DO TERMO DE COLABORAÇÃO </w:t>
      </w:r>
    </w:p>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4</w:t>
      </w:r>
      <w:r w:rsidR="007067DB" w:rsidRPr="00C61E44">
        <w:rPr>
          <w:rFonts w:ascii="Arial" w:hAnsi="Arial" w:cs="Arial"/>
          <w:b/>
          <w:sz w:val="22"/>
          <w:szCs w:val="22"/>
        </w:rPr>
        <w:t>.1.</w:t>
      </w:r>
      <w:r w:rsidR="007067DB" w:rsidRPr="00C61E44">
        <w:rPr>
          <w:rFonts w:ascii="Arial" w:hAnsi="Arial" w:cs="Arial"/>
          <w:sz w:val="22"/>
          <w:szCs w:val="22"/>
        </w:rPr>
        <w:tab/>
        <w:t>No prazo de 15 (quinze) dias após sua prévia notificação, a entidade selecionada deverá apresentar, obrigatoriamente, sob pena de desclassificação, os seguintes documentos:</w:t>
      </w:r>
    </w:p>
    <w:p w:rsidR="007067DB" w:rsidRPr="00C61E44" w:rsidRDefault="007067DB" w:rsidP="001F474D">
      <w:pPr>
        <w:pStyle w:val="PargrafodaLista"/>
        <w:numPr>
          <w:ilvl w:val="0"/>
          <w:numId w:val="12"/>
        </w:numPr>
        <w:suppressAutoHyphens w:val="0"/>
        <w:spacing w:after="120" w:line="276" w:lineRule="auto"/>
        <w:ind w:left="714" w:hanging="357"/>
        <w:contextualSpacing w:val="0"/>
        <w:jc w:val="both"/>
        <w:rPr>
          <w:rFonts w:ascii="Arial" w:hAnsi="Arial" w:cs="Arial"/>
          <w:sz w:val="22"/>
          <w:szCs w:val="22"/>
        </w:rPr>
      </w:pPr>
      <w:r w:rsidRPr="00C61E44">
        <w:rPr>
          <w:rFonts w:ascii="Arial" w:hAnsi="Arial" w:cs="Arial"/>
          <w:sz w:val="22"/>
          <w:szCs w:val="22"/>
        </w:rPr>
        <w:t>Plano de Trabalho contendo todos os requisitos apresentados no decreto 07/2017;</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Certidão de existência jurídica expedida pelo cartório de registro civil ou cópia do estatuto registrado e de eventuais alterações ou, tratando-se de sociedade cooperativa, certidão simplificada emitida por junta comercial;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Prova de inscrição no Cadastro Nacional de Pessoas Jurídicas (CNPJ);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Certidão de regularidade para com a Fazenda Federal, Estadual e Municipal da sede da Organização da Sociedade Civil e do Município de Cariacica, ou outra equivalente, na forma da lei;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Certidão de regularidade fiscal, tributária e previdenciária da união, inclusive quanto a Dívida Ativa;</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Certidão de regularidade relativa ao Fundo de Garantia por Tempo de Serviço (FGTS), demonstrando situação regular no cumprimento dos encargos sociais instituídos por lei;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Certidão de regularidade inexistência de débitos inadimplidos perante a Justiça do Trabalho; </w:t>
      </w:r>
    </w:p>
    <w:p w:rsidR="007067DB" w:rsidRPr="00C61E44" w:rsidRDefault="007067DB" w:rsidP="001F474D">
      <w:pPr>
        <w:pStyle w:val="PargrafodaLista"/>
        <w:widowControl w:val="0"/>
        <w:numPr>
          <w:ilvl w:val="0"/>
          <w:numId w:val="12"/>
        </w:numPr>
        <w:spacing w:after="120" w:line="276" w:lineRule="auto"/>
        <w:ind w:left="714" w:hanging="357"/>
        <w:contextualSpacing w:val="0"/>
        <w:jc w:val="both"/>
        <w:rPr>
          <w:rFonts w:ascii="Arial" w:hAnsi="Arial" w:cs="Arial"/>
          <w:sz w:val="22"/>
          <w:szCs w:val="22"/>
        </w:rPr>
      </w:pPr>
      <w:r w:rsidRPr="00C61E44">
        <w:rPr>
          <w:rFonts w:ascii="Arial" w:hAnsi="Arial" w:cs="Arial"/>
          <w:sz w:val="22"/>
          <w:szCs w:val="22"/>
        </w:rPr>
        <w:t>Prova de Regularidade do Alvará de Funcionamento e Alvará Sanitário, quando assim couber.</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Certidão de existência jurídica expedida pelo cartório de registro civil ou cópia do estatuto registrado e eventuais alterações;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Cópia da ata de eleição do quadro dirigente atual;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lastRenderedPageBreak/>
        <w:t xml:space="preserve">Relação nominal atualizada dos dirigentes da entidade, com endereço, número e órgão expedidor da carteira de identidade e número de registro no Cadastro de Pessoas Físico - CPF da Secretaria da Receita Federal do Brasil - RFB de cada um deles;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Comprovação de que a Organização da Sociedade Civil funciona no endereço por ela declarado;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Apresentar Registro da Organização da Sociedade Civil em Conselho Municipal, Estadual ou Federal, quando a legislação assim condicionar sua capacidade para atuar ou firmar parcerias com a administração publica;</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Documento de autorização, em se tratando de Organização da Sociedade Civil estrangeira em funcionamento no País, e ato de registro ou autorização para funcionamento expedido pelo órgão competente, quando a atividade assim o exigir;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Declaração de que a organização não deve prestações de contas a quaisquer órgãos ou entidades;</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Declaração que não emprega menor, conforme disposto no Art. 7, inciso XXIII, da Constituição Federal 1988;</w:t>
      </w:r>
    </w:p>
    <w:p w:rsidR="007067DB" w:rsidRPr="00E40ACC"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Declaração do representante legal da OSC informando que a organização e seus dirigentes não incorrem em qualquer das vedações previstas </w:t>
      </w:r>
      <w:r w:rsidR="00604000">
        <w:rPr>
          <w:sz w:val="22"/>
          <w:szCs w:val="22"/>
        </w:rPr>
        <w:t>em lei</w:t>
      </w:r>
      <w:r w:rsidRPr="00C61E44">
        <w:rPr>
          <w:sz w:val="22"/>
          <w:szCs w:val="22"/>
        </w:rPr>
        <w:t>;</w:t>
      </w:r>
    </w:p>
    <w:p w:rsidR="007067DB" w:rsidRPr="00152A44" w:rsidRDefault="007067DB" w:rsidP="007067DB">
      <w:pPr>
        <w:pStyle w:val="Default0"/>
        <w:ind w:left="720"/>
        <w:jc w:val="both"/>
        <w:rPr>
          <w:sz w:val="22"/>
          <w:szCs w:val="22"/>
        </w:rPr>
      </w:pPr>
    </w:p>
    <w:p w:rsidR="007067DB" w:rsidRPr="00C61E44" w:rsidRDefault="00567CE0"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5</w:t>
      </w:r>
      <w:r w:rsidR="007067DB" w:rsidRPr="00C61E44">
        <w:rPr>
          <w:rFonts w:ascii="Arial" w:hAnsi="Arial" w:cs="Arial"/>
          <w:b/>
          <w:sz w:val="22"/>
          <w:szCs w:val="22"/>
        </w:rPr>
        <w:t xml:space="preserve">. </w:t>
      </w:r>
      <w:r w:rsidR="007067DB" w:rsidRPr="00C61E44">
        <w:rPr>
          <w:rFonts w:ascii="Arial" w:hAnsi="Arial" w:cs="Arial"/>
          <w:b/>
          <w:sz w:val="22"/>
          <w:szCs w:val="22"/>
        </w:rPr>
        <w:tab/>
        <w:t>COMISSÃO DE SELEÇÃO</w:t>
      </w:r>
    </w:p>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5</w:t>
      </w:r>
      <w:r w:rsidR="007067DB" w:rsidRPr="00C61E44">
        <w:rPr>
          <w:rFonts w:ascii="Arial" w:hAnsi="Arial" w:cs="Arial"/>
          <w:b/>
          <w:sz w:val="22"/>
          <w:szCs w:val="22"/>
        </w:rPr>
        <w:t>.1.</w:t>
      </w:r>
      <w:r w:rsidR="007067DB" w:rsidRPr="00C61E44">
        <w:rPr>
          <w:rFonts w:ascii="Arial" w:hAnsi="Arial" w:cs="Arial"/>
          <w:b/>
          <w:sz w:val="22"/>
          <w:szCs w:val="22"/>
        </w:rPr>
        <w:tab/>
      </w:r>
      <w:r w:rsidR="007067DB" w:rsidRPr="00C61E44">
        <w:rPr>
          <w:rFonts w:ascii="Arial" w:hAnsi="Arial" w:cs="Arial"/>
          <w:sz w:val="22"/>
          <w:szCs w:val="22"/>
        </w:rPr>
        <w:t xml:space="preserve">A Comissão de Seleção é o órgão colegiado destinado a processar e julgar o presente chamamento público, a ser constituída na forma de portaria a ser editada previamente à etapa de avaliação das propostas. </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rPr>
      </w:pPr>
      <w:r>
        <w:rPr>
          <w:rFonts w:ascii="Arial" w:hAnsi="Arial" w:cs="Arial"/>
          <w:b/>
          <w:sz w:val="22"/>
          <w:szCs w:val="22"/>
        </w:rPr>
        <w:t>5</w:t>
      </w:r>
      <w:r w:rsidR="007067DB" w:rsidRPr="00C61E44">
        <w:rPr>
          <w:rFonts w:ascii="Arial" w:hAnsi="Arial" w:cs="Arial"/>
          <w:b/>
          <w:sz w:val="22"/>
          <w:szCs w:val="22"/>
        </w:rPr>
        <w:t>.2.</w:t>
      </w:r>
      <w:r w:rsidR="007067DB" w:rsidRPr="00C61E44">
        <w:rPr>
          <w:rFonts w:ascii="Arial" w:hAnsi="Arial" w:cs="Arial"/>
          <w:b/>
          <w:sz w:val="22"/>
          <w:szCs w:val="22"/>
        </w:rPr>
        <w:tab/>
      </w:r>
      <w:r w:rsidR="007067DB" w:rsidRPr="00C61E44">
        <w:rPr>
          <w:rFonts w:ascii="Arial" w:hAnsi="Arial" w:cs="Arial"/>
          <w:color w:val="000000"/>
          <w:sz w:val="22"/>
          <w:szCs w:val="22"/>
        </w:rPr>
        <w:t xml:space="preserve">Deverá se declarar </w:t>
      </w:r>
      <w:r w:rsidR="007067DB" w:rsidRPr="00C61E44">
        <w:rPr>
          <w:rFonts w:ascii="Arial" w:hAnsi="Arial" w:cs="Arial"/>
          <w:color w:val="000000"/>
          <w:sz w:val="22"/>
          <w:szCs w:val="22"/>
          <w:lang w:eastAsia="pt-BR"/>
        </w:rPr>
        <w:t xml:space="preserve">impedido membro da Comissão de Seleção que tenha participado, nos últimos 5 (cinco) anos, contados da publicação do presente Edital, </w:t>
      </w:r>
      <w:r w:rsidR="007067DB" w:rsidRPr="00C61E44">
        <w:rPr>
          <w:rFonts w:ascii="Arial" w:hAnsi="Arial" w:cs="Arial"/>
          <w:color w:val="000000"/>
          <w:spacing w:val="-4"/>
          <w:sz w:val="22"/>
          <w:szCs w:val="22"/>
        </w:rPr>
        <w:t>como associado, cooperado,</w:t>
      </w:r>
      <w:r w:rsidR="007067DB" w:rsidRPr="00C61E44">
        <w:rPr>
          <w:rStyle w:val="apple-converted-space"/>
          <w:rFonts w:ascii="Arial" w:hAnsi="Arial" w:cs="Arial"/>
          <w:color w:val="000000"/>
          <w:spacing w:val="-4"/>
          <w:sz w:val="22"/>
          <w:szCs w:val="22"/>
        </w:rPr>
        <w:t> </w:t>
      </w:r>
      <w:r w:rsidR="007067DB" w:rsidRPr="00C61E44">
        <w:rPr>
          <w:rFonts w:ascii="Arial" w:hAnsi="Arial" w:cs="Arial"/>
          <w:color w:val="000000"/>
          <w:spacing w:val="-4"/>
          <w:sz w:val="22"/>
          <w:szCs w:val="22"/>
        </w:rPr>
        <w:t>dirigente, conselheiro ou empregado</w:t>
      </w:r>
      <w:r w:rsidR="007067DB" w:rsidRPr="00C61E44">
        <w:rPr>
          <w:rStyle w:val="apple-converted-space"/>
          <w:rFonts w:ascii="Arial" w:hAnsi="Arial" w:cs="Arial"/>
          <w:color w:val="000000"/>
          <w:spacing w:val="-4"/>
          <w:sz w:val="22"/>
          <w:szCs w:val="22"/>
        </w:rPr>
        <w:t> </w:t>
      </w:r>
      <w:r w:rsidR="007067DB" w:rsidRPr="00C61E44">
        <w:rPr>
          <w:rFonts w:ascii="Arial" w:hAnsi="Arial" w:cs="Arial"/>
          <w:color w:val="000000"/>
          <w:spacing w:val="-4"/>
          <w:sz w:val="22"/>
          <w:szCs w:val="22"/>
        </w:rPr>
        <w:t xml:space="preserve">de qualquer OSC participante do chamamento público, ou cuja </w:t>
      </w:r>
      <w:r w:rsidR="007067DB" w:rsidRPr="00C61E44">
        <w:rPr>
          <w:rFonts w:ascii="Arial" w:hAnsi="Arial" w:cs="Arial"/>
          <w:color w:val="000000"/>
          <w:sz w:val="22"/>
          <w:szCs w:val="22"/>
        </w:rPr>
        <w:t>atuação no processo de seleção configure conflito de interesse, nos termos da Lei nº 12.813, de 16 de maio de 2013.</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rPr>
      </w:pPr>
      <w:r>
        <w:rPr>
          <w:rFonts w:ascii="Arial" w:hAnsi="Arial" w:cs="Arial"/>
          <w:b/>
          <w:color w:val="000000"/>
          <w:sz w:val="22"/>
          <w:szCs w:val="22"/>
        </w:rPr>
        <w:t>5</w:t>
      </w:r>
      <w:r w:rsidR="007067DB" w:rsidRPr="00C61E44">
        <w:rPr>
          <w:rFonts w:ascii="Arial" w:hAnsi="Arial" w:cs="Arial"/>
          <w:b/>
          <w:color w:val="000000"/>
          <w:sz w:val="22"/>
          <w:szCs w:val="22"/>
        </w:rPr>
        <w:t>.3.</w:t>
      </w:r>
      <w:r w:rsidR="007067DB" w:rsidRPr="00C61E44">
        <w:rPr>
          <w:rFonts w:ascii="Arial" w:hAnsi="Arial" w:cs="Arial"/>
          <w:color w:val="000000"/>
          <w:sz w:val="22"/>
          <w:szCs w:val="22"/>
        </w:rPr>
        <w:tab/>
        <w:t>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rPr>
      </w:pPr>
      <w:r>
        <w:rPr>
          <w:rFonts w:ascii="Arial" w:hAnsi="Arial" w:cs="Arial"/>
          <w:b/>
          <w:color w:val="000000"/>
          <w:sz w:val="22"/>
          <w:szCs w:val="22"/>
          <w:lang w:eastAsia="pt-BR"/>
        </w:rPr>
        <w:t>5</w:t>
      </w:r>
      <w:r w:rsidR="007067DB" w:rsidRPr="00C61E44">
        <w:rPr>
          <w:rFonts w:ascii="Arial" w:hAnsi="Arial" w:cs="Arial"/>
          <w:b/>
          <w:color w:val="000000"/>
          <w:sz w:val="22"/>
          <w:szCs w:val="22"/>
          <w:lang w:eastAsia="pt-BR"/>
        </w:rPr>
        <w:t>.4.</w:t>
      </w:r>
      <w:r w:rsidR="007067DB" w:rsidRPr="00C61E44">
        <w:rPr>
          <w:rFonts w:ascii="Arial" w:hAnsi="Arial" w:cs="Arial"/>
          <w:color w:val="000000"/>
          <w:sz w:val="22"/>
          <w:szCs w:val="22"/>
          <w:lang w:eastAsia="pt-BR"/>
        </w:rPr>
        <w:tab/>
      </w:r>
      <w:r w:rsidR="007067DB" w:rsidRPr="00C61E44">
        <w:rPr>
          <w:rFonts w:ascii="Arial" w:hAnsi="Arial" w:cs="Arial"/>
          <w:color w:val="000000"/>
          <w:sz w:val="22"/>
          <w:szCs w:val="22"/>
        </w:rPr>
        <w:t>Para subsidiar seus trabalhos, a Comissão de Seleção poderá solicitar assessoramento técnico de especialista que não seja membro desse colegiado.</w:t>
      </w:r>
    </w:p>
    <w:p w:rsidR="007067DB"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color w:val="000000"/>
          <w:sz w:val="22"/>
          <w:szCs w:val="22"/>
          <w:lang w:eastAsia="pt-BR"/>
        </w:rPr>
        <w:t>5</w:t>
      </w:r>
      <w:r w:rsidR="007067DB" w:rsidRPr="00C61E44">
        <w:rPr>
          <w:rFonts w:ascii="Arial" w:hAnsi="Arial" w:cs="Arial"/>
          <w:b/>
          <w:color w:val="000000"/>
          <w:sz w:val="22"/>
          <w:szCs w:val="22"/>
          <w:lang w:eastAsia="pt-BR"/>
        </w:rPr>
        <w:t>.5.</w:t>
      </w:r>
      <w:r w:rsidR="007067DB" w:rsidRPr="00C61E44">
        <w:rPr>
          <w:rFonts w:ascii="Arial" w:hAnsi="Arial" w:cs="Arial"/>
          <w:color w:val="000000"/>
          <w:sz w:val="22"/>
          <w:szCs w:val="22"/>
          <w:lang w:eastAsia="pt-BR"/>
        </w:rPr>
        <w:tab/>
        <w:t xml:space="preserve">A Comissão de Seleção poderá realizar, a qualquer tempo, diligências para verificar a autenticidade das informações e documentos apresentados pelas entidades concorrentes ou para esclarecer dúvidas e omissões. </w:t>
      </w:r>
      <w:r w:rsidR="007067DB" w:rsidRPr="00C61E44">
        <w:rPr>
          <w:rFonts w:ascii="Arial" w:hAnsi="Arial" w:cs="Arial"/>
          <w:sz w:val="22"/>
          <w:szCs w:val="22"/>
        </w:rPr>
        <w:t>Em qualquer situação, devem ser observados os princípios da isonomia, da impessoalidade e da transparência.</w:t>
      </w:r>
    </w:p>
    <w:p w:rsidR="007067DB" w:rsidRPr="00C61E44" w:rsidRDefault="007067DB" w:rsidP="007067DB">
      <w:pPr>
        <w:widowControl w:val="0"/>
        <w:tabs>
          <w:tab w:val="left" w:pos="567"/>
        </w:tabs>
        <w:autoSpaceDE w:val="0"/>
        <w:spacing w:before="120" w:after="120"/>
        <w:jc w:val="both"/>
        <w:rPr>
          <w:rFonts w:ascii="Arial" w:hAnsi="Arial" w:cs="Arial"/>
          <w:sz w:val="22"/>
          <w:szCs w:val="22"/>
        </w:rPr>
      </w:pPr>
    </w:p>
    <w:p w:rsidR="007067DB" w:rsidRPr="00C61E44" w:rsidRDefault="00567CE0"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 xml:space="preserve">. </w:t>
      </w:r>
      <w:r w:rsidR="007067DB" w:rsidRPr="00C61E44">
        <w:rPr>
          <w:rFonts w:ascii="Arial" w:hAnsi="Arial" w:cs="Arial"/>
          <w:b/>
          <w:sz w:val="22"/>
          <w:szCs w:val="22"/>
        </w:rPr>
        <w:tab/>
        <w:t>DA FASE DE SELEÇÃO</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sz w:val="22"/>
          <w:szCs w:val="22"/>
        </w:rPr>
        <w:t>6</w:t>
      </w:r>
      <w:r w:rsidR="007067DB" w:rsidRPr="00C61E44">
        <w:rPr>
          <w:rFonts w:ascii="Arial" w:hAnsi="Arial" w:cs="Arial"/>
          <w:b/>
          <w:sz w:val="22"/>
          <w:szCs w:val="22"/>
        </w:rPr>
        <w:t>.1.</w:t>
      </w:r>
      <w:r w:rsidR="007067DB" w:rsidRPr="00C61E44">
        <w:rPr>
          <w:rFonts w:ascii="Arial" w:hAnsi="Arial" w:cs="Arial"/>
          <w:b/>
          <w:sz w:val="22"/>
          <w:szCs w:val="22"/>
        </w:rPr>
        <w:tab/>
      </w:r>
      <w:r w:rsidR="007067DB" w:rsidRPr="00C61E44">
        <w:rPr>
          <w:rFonts w:ascii="Arial" w:hAnsi="Arial" w:cs="Arial"/>
          <w:sz w:val="22"/>
          <w:szCs w:val="22"/>
        </w:rPr>
        <w:t xml:space="preserve">A fase de </w:t>
      </w:r>
      <w:r w:rsidR="007067DB" w:rsidRPr="00C61E44">
        <w:rPr>
          <w:rFonts w:ascii="Arial" w:hAnsi="Arial" w:cs="Arial"/>
          <w:color w:val="000000"/>
          <w:sz w:val="22"/>
          <w:szCs w:val="22"/>
          <w:lang w:eastAsia="pt-BR"/>
        </w:rPr>
        <w:t>seleção observará as seguintes etapas:</w:t>
      </w:r>
    </w:p>
    <w:p w:rsidR="007067DB" w:rsidRPr="00C61E44" w:rsidRDefault="007067DB" w:rsidP="007067DB">
      <w:pPr>
        <w:widowControl w:val="0"/>
        <w:tabs>
          <w:tab w:val="left" w:pos="567"/>
        </w:tabs>
        <w:autoSpaceDE w:val="0"/>
        <w:spacing w:before="120" w:after="120"/>
        <w:ind w:left="142"/>
        <w:jc w:val="both"/>
        <w:rPr>
          <w:rFonts w:ascii="Arial" w:hAnsi="Arial" w:cs="Arial"/>
          <w:color w:val="000000"/>
          <w:sz w:val="22"/>
          <w:szCs w:val="22"/>
          <w:lang w:eastAsia="pt-BR"/>
        </w:rPr>
      </w:pPr>
      <w:r w:rsidRPr="00C61E44">
        <w:rPr>
          <w:rFonts w:ascii="Arial" w:hAnsi="Arial" w:cs="Arial"/>
          <w:color w:val="000000"/>
          <w:sz w:val="22"/>
          <w:szCs w:val="22"/>
          <w:lang w:eastAsia="pt-BR"/>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4850"/>
        <w:gridCol w:w="3685"/>
      </w:tblGrid>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lastRenderedPageBreak/>
              <w:t>ETAPA</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b/>
                <w:color w:val="000000"/>
                <w:lang w:eastAsia="pt-BR"/>
              </w:rPr>
            </w:pPr>
            <w:r w:rsidRPr="00C61E44">
              <w:rPr>
                <w:rFonts w:ascii="Arial" w:hAnsi="Arial" w:cs="Arial"/>
                <w:b/>
                <w:color w:val="000000"/>
                <w:sz w:val="22"/>
                <w:szCs w:val="22"/>
                <w:lang w:eastAsia="pt-BR"/>
              </w:rPr>
              <w:t>DESCRIÇÃO DA ETAPA</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b/>
                <w:color w:val="000000"/>
                <w:lang w:eastAsia="pt-BR"/>
              </w:rPr>
            </w:pPr>
            <w:r w:rsidRPr="00C61E44">
              <w:rPr>
                <w:rFonts w:ascii="Arial" w:hAnsi="Arial" w:cs="Arial"/>
                <w:b/>
                <w:color w:val="000000"/>
                <w:sz w:val="22"/>
                <w:szCs w:val="22"/>
                <w:lang w:eastAsia="pt-BR"/>
              </w:rPr>
              <w:t>Datas</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1</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Publicação do Edital de Chamamento Público.</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rPr>
                <w:rFonts w:ascii="Arial" w:hAnsi="Arial" w:cs="Arial"/>
                <w:color w:val="000000"/>
                <w:lang w:eastAsia="pt-BR"/>
              </w:rPr>
            </w:pPr>
            <w:r>
              <w:rPr>
                <w:rFonts w:ascii="Arial" w:hAnsi="Arial" w:cs="Arial"/>
              </w:rPr>
              <w:t xml:space="preserve">Em até três (03) dias após aprovação dos órgãos competentes da PMC.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2</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Entrega das propostas pelas OSC</w:t>
            </w:r>
            <w:r w:rsidR="007C7684">
              <w:rPr>
                <w:rFonts w:ascii="Arial" w:hAnsi="Arial" w:cs="Arial"/>
                <w:color w:val="000000"/>
                <w:sz w:val="22"/>
                <w:szCs w:val="22"/>
                <w:lang w:eastAsia="pt-BR"/>
              </w:rPr>
              <w:t>’</w:t>
            </w:r>
            <w:r w:rsidRPr="00C61E44">
              <w:rPr>
                <w:rFonts w:ascii="Arial" w:hAnsi="Arial" w:cs="Arial"/>
                <w:color w:val="000000"/>
                <w:sz w:val="22"/>
                <w:szCs w:val="22"/>
                <w:lang w:eastAsia="pt-BR"/>
              </w:rPr>
              <w:t>s.</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i/>
                <w:color w:val="000000"/>
                <w:lang w:eastAsia="pt-BR"/>
              </w:rPr>
            </w:pPr>
            <w:r>
              <w:rPr>
                <w:rFonts w:ascii="Arial" w:hAnsi="Arial" w:cs="Arial"/>
                <w:color w:val="000000"/>
                <w:sz w:val="22"/>
                <w:szCs w:val="22"/>
                <w:lang w:eastAsia="pt-BR"/>
              </w:rPr>
              <w:t>Período de Trinta (30) dias a contar da data da publicação do Edital.</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3</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Etapa competitiva de avaliação das propostas pela Comissão de Seleção.</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i/>
                <w:color w:val="000000"/>
                <w:lang w:eastAsia="pt-BR"/>
              </w:rPr>
            </w:pPr>
            <w:r>
              <w:rPr>
                <w:rFonts w:ascii="Arial" w:hAnsi="Arial" w:cs="Arial"/>
                <w:b/>
                <w:color w:val="000000"/>
                <w:sz w:val="22"/>
                <w:szCs w:val="22"/>
                <w:lang w:eastAsia="pt-BR"/>
              </w:rPr>
              <w:t>Em até dez (10) dias após o encerramento do prazo de entrega das propostas,</w:t>
            </w:r>
            <w:r w:rsidRPr="00C61E44">
              <w:rPr>
                <w:rFonts w:ascii="Arial" w:hAnsi="Arial" w:cs="Arial"/>
                <w:color w:val="000000"/>
                <w:sz w:val="22"/>
                <w:szCs w:val="22"/>
                <w:lang w:eastAsia="pt-BR"/>
              </w:rPr>
              <w:t xml:space="preserve">podendo tal prazo ser prorrogado a critério da Comissão.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4</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Divulgação do resultado preliminar.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sz w:val="22"/>
                <w:szCs w:val="22"/>
              </w:rPr>
              <w:t xml:space="preserve">Em até cinco dias úteis após a avaliação da comissão.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5</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Interposição de recursos contra o resultado preliminar.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color w:val="000000"/>
                <w:sz w:val="22"/>
                <w:szCs w:val="22"/>
                <w:lang w:eastAsia="pt-BR"/>
              </w:rPr>
              <w:t>Em</w:t>
            </w:r>
            <w:r w:rsidRPr="00C61E44">
              <w:rPr>
                <w:rFonts w:ascii="Arial" w:hAnsi="Arial" w:cs="Arial"/>
                <w:color w:val="000000"/>
                <w:sz w:val="22"/>
                <w:szCs w:val="22"/>
                <w:lang w:eastAsia="pt-BR"/>
              </w:rPr>
              <w:t xml:space="preserve"> até </w:t>
            </w:r>
            <w:r>
              <w:rPr>
                <w:rFonts w:ascii="Arial" w:hAnsi="Arial" w:cs="Arial"/>
                <w:color w:val="000000"/>
                <w:sz w:val="22"/>
                <w:szCs w:val="22"/>
                <w:lang w:eastAsia="pt-BR"/>
              </w:rPr>
              <w:t>cinco (05)</w:t>
            </w:r>
            <w:r w:rsidRPr="00C61E44">
              <w:rPr>
                <w:rFonts w:ascii="Arial" w:hAnsi="Arial" w:cs="Arial"/>
                <w:color w:val="000000"/>
                <w:sz w:val="22"/>
                <w:szCs w:val="22"/>
                <w:lang w:eastAsia="pt-BR"/>
              </w:rPr>
              <w:t xml:space="preserve"> dias contados da divulgação do resultado preliminar</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6</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Análise dos recursos pela Comissão de Seleção.</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color w:val="000000"/>
                <w:sz w:val="22"/>
                <w:szCs w:val="22"/>
                <w:lang w:eastAsia="pt-BR"/>
              </w:rPr>
              <w:t>Em até cinco (05)</w:t>
            </w:r>
            <w:r w:rsidRPr="00C61E44">
              <w:rPr>
                <w:rFonts w:ascii="Arial" w:hAnsi="Arial" w:cs="Arial"/>
                <w:color w:val="000000"/>
                <w:sz w:val="22"/>
                <w:szCs w:val="22"/>
                <w:lang w:eastAsia="pt-BR"/>
              </w:rPr>
              <w:t xml:space="preserve"> dias após prazo final de apresentação das contrarrazões aos recursos</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7</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Homologação e publicação do resultado definitivo da fase de seleção, com divulgação das decisões recursais proferidas (se houver).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color w:val="000000"/>
                <w:sz w:val="22"/>
                <w:szCs w:val="22"/>
                <w:lang w:eastAsia="pt-BR"/>
              </w:rPr>
              <w:t>Em até cinco (05) dias</w:t>
            </w:r>
            <w:r w:rsidRPr="00C61E44">
              <w:rPr>
                <w:rFonts w:ascii="Arial" w:hAnsi="Arial" w:cs="Arial"/>
                <w:color w:val="000000"/>
                <w:sz w:val="22"/>
                <w:szCs w:val="22"/>
                <w:lang w:eastAsia="pt-BR"/>
              </w:rPr>
              <w:t xml:space="preserve"> após o fim do prazo de recurso e julgamento dos eventuais recursos</w:t>
            </w:r>
            <w:r>
              <w:rPr>
                <w:rFonts w:ascii="Arial" w:hAnsi="Arial" w:cs="Arial"/>
                <w:color w:val="000000"/>
                <w:sz w:val="22"/>
                <w:szCs w:val="22"/>
                <w:lang w:eastAsia="pt-BR"/>
              </w:rPr>
              <w:t xml:space="preserve">. </w:t>
            </w:r>
          </w:p>
        </w:tc>
      </w:tr>
    </w:tbl>
    <w:p w:rsidR="007067DB" w:rsidRPr="00175CFA"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.2.</w:t>
      </w:r>
      <w:r w:rsidR="007067DB" w:rsidRPr="00C61E44">
        <w:rPr>
          <w:rFonts w:ascii="Arial" w:hAnsi="Arial" w:cs="Arial"/>
          <w:color w:val="000000"/>
          <w:sz w:val="22"/>
          <w:szCs w:val="22"/>
          <w:lang w:eastAsia="pt-BR"/>
        </w:rPr>
        <w:tab/>
        <w:t xml:space="preserve">A </w:t>
      </w:r>
      <w:r w:rsidR="007067DB" w:rsidRPr="00C61E44">
        <w:rPr>
          <w:rFonts w:ascii="Arial" w:hAnsi="Arial" w:cs="Arial"/>
          <w:sz w:val="22"/>
          <w:szCs w:val="22"/>
        </w:rPr>
        <w:t xml:space="preserve">verificação do cumprimento </w:t>
      </w:r>
      <w:r w:rsidR="007067DB" w:rsidRPr="00C61E44">
        <w:rPr>
          <w:rFonts w:ascii="Arial" w:hAnsi="Arial" w:cs="Arial"/>
          <w:color w:val="000000"/>
          <w:sz w:val="22"/>
          <w:szCs w:val="22"/>
          <w:lang w:eastAsia="pt-BR"/>
        </w:rPr>
        <w:t xml:space="preserve">dos requisitos </w:t>
      </w:r>
      <w:r w:rsidR="007067DB" w:rsidRPr="00C61E44">
        <w:rPr>
          <w:rFonts w:ascii="Arial" w:hAnsi="Arial" w:cs="Arial"/>
          <w:sz w:val="22"/>
          <w:szCs w:val="22"/>
        </w:rPr>
        <w:t>para a celebração da parceria e a não ocorrência de impedimento para a celebração desta é posterior à etapa competitiva de julgamento das propostas, sendo exigível apenas da OSC selecionada (mais bem classificada).</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.3.</w:t>
      </w:r>
      <w:r w:rsidR="007067DB" w:rsidRPr="00C61E44">
        <w:rPr>
          <w:rFonts w:ascii="Arial" w:hAnsi="Arial" w:cs="Arial"/>
          <w:color w:val="000000"/>
          <w:sz w:val="22"/>
          <w:szCs w:val="22"/>
          <w:lang w:eastAsia="pt-BR"/>
        </w:rPr>
        <w:tab/>
      </w:r>
      <w:r w:rsidR="007067DB" w:rsidRPr="00C61E44">
        <w:rPr>
          <w:rFonts w:ascii="Arial" w:hAnsi="Arial" w:cs="Arial"/>
          <w:b/>
          <w:color w:val="000000"/>
          <w:sz w:val="22"/>
          <w:szCs w:val="22"/>
          <w:lang w:eastAsia="pt-BR"/>
        </w:rPr>
        <w:t>Etapa 1: Publicação do Edital de C</w:t>
      </w:r>
      <w:r w:rsidR="007067DB" w:rsidRPr="00C61E44">
        <w:rPr>
          <w:rFonts w:ascii="Arial" w:hAnsi="Arial" w:cs="Arial"/>
          <w:b/>
          <w:sz w:val="22"/>
          <w:szCs w:val="22"/>
        </w:rPr>
        <w:t>hamamento Público</w:t>
      </w:r>
      <w:r w:rsidR="007067DB" w:rsidRPr="00C61E44">
        <w:rPr>
          <w:rFonts w:ascii="Arial" w:hAnsi="Arial" w:cs="Arial"/>
          <w:b/>
          <w:color w:val="000000"/>
          <w:sz w:val="22"/>
          <w:szCs w:val="22"/>
          <w:lang w:eastAsia="pt-BR"/>
        </w:rPr>
        <w:t>.</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.3.1.</w:t>
      </w:r>
      <w:r w:rsidR="007067DB" w:rsidRPr="00C61E44">
        <w:rPr>
          <w:rFonts w:ascii="Arial" w:hAnsi="Arial" w:cs="Arial"/>
          <w:color w:val="000000"/>
          <w:sz w:val="22"/>
          <w:szCs w:val="22"/>
          <w:lang w:eastAsia="pt-BR"/>
        </w:rPr>
        <w:t xml:space="preserve"> O presente Edital será </w:t>
      </w:r>
      <w:r w:rsidR="007C43A5">
        <w:rPr>
          <w:rFonts w:ascii="Arial" w:hAnsi="Arial" w:cs="Arial"/>
          <w:color w:val="000000"/>
          <w:sz w:val="22"/>
          <w:szCs w:val="22"/>
          <w:lang w:eastAsia="pt-BR"/>
        </w:rPr>
        <w:t xml:space="preserve">integralmente disponibilizado </w:t>
      </w:r>
      <w:r w:rsidR="007067DB" w:rsidRPr="00C61E44">
        <w:rPr>
          <w:rFonts w:ascii="Arial" w:hAnsi="Arial" w:cs="Arial"/>
          <w:color w:val="000000"/>
          <w:sz w:val="22"/>
          <w:szCs w:val="22"/>
          <w:lang w:eastAsia="pt-BR"/>
        </w:rPr>
        <w:t xml:space="preserve">no sitio Oficial do Poder Executivo Municipal no endereço </w:t>
      </w:r>
      <w:r w:rsidR="007067DB" w:rsidRPr="00C61E44">
        <w:rPr>
          <w:rFonts w:ascii="Arial" w:hAnsi="Arial" w:cs="Arial"/>
          <w:b/>
          <w:color w:val="000000"/>
          <w:sz w:val="22"/>
          <w:szCs w:val="22"/>
          <w:lang w:eastAsia="pt-BR"/>
        </w:rPr>
        <w:t>http://www.cariacica.es.gov.br</w:t>
      </w:r>
      <w:r w:rsidR="007067DB" w:rsidRPr="00C61E44">
        <w:rPr>
          <w:rFonts w:ascii="Arial" w:hAnsi="Arial" w:cs="Arial"/>
          <w:color w:val="000000"/>
          <w:sz w:val="22"/>
          <w:szCs w:val="22"/>
          <w:lang w:eastAsia="pt-BR"/>
        </w:rPr>
        <w:t xml:space="preserve">, na página da </w:t>
      </w:r>
      <w:r w:rsidR="00DB5D89" w:rsidRPr="007C43A5">
        <w:rPr>
          <w:rFonts w:ascii="Arial" w:hAnsi="Arial" w:cs="Arial"/>
          <w:b/>
          <w:color w:val="000000"/>
          <w:sz w:val="22"/>
          <w:szCs w:val="22"/>
          <w:lang w:eastAsia="pt-BR"/>
        </w:rPr>
        <w:t>SEMESP</w:t>
      </w:r>
      <w:r w:rsidR="007067DB" w:rsidRPr="00C61E44">
        <w:rPr>
          <w:rFonts w:ascii="Arial" w:hAnsi="Arial" w:cs="Arial"/>
          <w:color w:val="000000"/>
          <w:sz w:val="22"/>
          <w:szCs w:val="22"/>
          <w:lang w:eastAsia="pt-BR"/>
        </w:rPr>
        <w:t>com prazo mínimo de 30 (trinta) dias para a apresentação das propostas,contado da data de publicação do Edital</w:t>
      </w:r>
      <w:r w:rsidR="007C43A5">
        <w:rPr>
          <w:rFonts w:ascii="Arial" w:hAnsi="Arial" w:cs="Arial"/>
          <w:color w:val="000000"/>
          <w:sz w:val="22"/>
          <w:szCs w:val="22"/>
          <w:lang w:eastAsia="pt-BR"/>
        </w:rPr>
        <w:t>, contados a partir da publicação de seu extrato no Diário Oficial do Município</w:t>
      </w:r>
      <w:r w:rsidR="007067DB" w:rsidRPr="00C61E44">
        <w:rPr>
          <w:rFonts w:ascii="Arial" w:hAnsi="Arial" w:cs="Arial"/>
          <w:color w:val="000000"/>
          <w:sz w:val="22"/>
          <w:szCs w:val="22"/>
          <w:lang w:eastAsia="pt-BR"/>
        </w:rPr>
        <w:t>.</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.4.</w:t>
      </w:r>
      <w:r w:rsidR="007067DB" w:rsidRPr="00C61E44">
        <w:rPr>
          <w:rFonts w:ascii="Arial" w:hAnsi="Arial" w:cs="Arial"/>
          <w:color w:val="000000"/>
          <w:sz w:val="22"/>
          <w:szCs w:val="22"/>
          <w:lang w:eastAsia="pt-BR"/>
        </w:rPr>
        <w:tab/>
      </w:r>
      <w:r w:rsidR="007067DB" w:rsidRPr="00C61E44">
        <w:rPr>
          <w:rFonts w:ascii="Arial" w:hAnsi="Arial" w:cs="Arial"/>
          <w:b/>
          <w:color w:val="000000"/>
          <w:sz w:val="22"/>
          <w:szCs w:val="22"/>
          <w:lang w:eastAsia="pt-BR"/>
        </w:rPr>
        <w:t>Etapa 2: Entrega das propostas pelas OSCs.</w:t>
      </w:r>
    </w:p>
    <w:p w:rsidR="007067DB" w:rsidRDefault="00567CE0" w:rsidP="007067DB">
      <w:pPr>
        <w:pStyle w:val="Default0"/>
        <w:spacing w:after="240"/>
        <w:jc w:val="both"/>
        <w:rPr>
          <w:i/>
          <w:sz w:val="22"/>
          <w:szCs w:val="22"/>
          <w:lang w:eastAsia="pt-BR"/>
        </w:rPr>
      </w:pPr>
      <w:r>
        <w:rPr>
          <w:b/>
          <w:sz w:val="22"/>
          <w:szCs w:val="22"/>
        </w:rPr>
        <w:t>6</w:t>
      </w:r>
      <w:r w:rsidR="007067DB" w:rsidRPr="00C61E44">
        <w:rPr>
          <w:b/>
          <w:sz w:val="22"/>
          <w:szCs w:val="22"/>
        </w:rPr>
        <w:t xml:space="preserve">.4.1. </w:t>
      </w:r>
      <w:r w:rsidR="007067DB" w:rsidRPr="00C61E44">
        <w:rPr>
          <w:sz w:val="22"/>
          <w:szCs w:val="22"/>
        </w:rPr>
        <w:t>O prazo para entrega das propostas para o presente edital será</w:t>
      </w:r>
      <w:r w:rsidR="007067DB">
        <w:rPr>
          <w:sz w:val="22"/>
          <w:szCs w:val="22"/>
        </w:rPr>
        <w:t xml:space="preserve"> por </w:t>
      </w:r>
      <w:r w:rsidR="007067DB">
        <w:rPr>
          <w:sz w:val="22"/>
          <w:szCs w:val="22"/>
          <w:lang w:eastAsia="pt-BR"/>
        </w:rPr>
        <w:t>período de 30 dias corridos a contar da data da publicação do Edital.</w:t>
      </w:r>
    </w:p>
    <w:p w:rsidR="007067DB" w:rsidRPr="00C61E44" w:rsidRDefault="00567CE0" w:rsidP="007067DB">
      <w:pPr>
        <w:pStyle w:val="Default0"/>
        <w:spacing w:after="240"/>
        <w:jc w:val="both"/>
        <w:rPr>
          <w:sz w:val="22"/>
          <w:szCs w:val="22"/>
        </w:rPr>
      </w:pPr>
      <w:r>
        <w:rPr>
          <w:b/>
          <w:sz w:val="22"/>
          <w:szCs w:val="22"/>
        </w:rPr>
        <w:t>6</w:t>
      </w:r>
      <w:r w:rsidR="007067DB" w:rsidRPr="00C61E44">
        <w:rPr>
          <w:b/>
          <w:sz w:val="22"/>
          <w:szCs w:val="22"/>
        </w:rPr>
        <w:t>.4.2.</w:t>
      </w:r>
      <w:r w:rsidR="007067DB" w:rsidRPr="00C61E44">
        <w:rPr>
          <w:sz w:val="22"/>
          <w:szCs w:val="22"/>
        </w:rPr>
        <w:t xml:space="preserve"> As propostas deverão ser encaminhadas em envelope fechado e com identificação da instituição proponente e meios de contato, com a inscrição “Proposta – Edital de Chamamento </w:t>
      </w:r>
      <w:r w:rsidR="007067DB" w:rsidRPr="00DD33E4">
        <w:rPr>
          <w:sz w:val="22"/>
          <w:szCs w:val="22"/>
        </w:rPr>
        <w:t>Público nº 00</w:t>
      </w:r>
      <w:r w:rsidR="00DD33E4" w:rsidRPr="00DD33E4">
        <w:rPr>
          <w:sz w:val="22"/>
          <w:szCs w:val="22"/>
        </w:rPr>
        <w:t>2</w:t>
      </w:r>
      <w:r w:rsidR="007067DB" w:rsidRPr="00DD33E4">
        <w:rPr>
          <w:sz w:val="22"/>
          <w:szCs w:val="22"/>
        </w:rPr>
        <w:t>/20</w:t>
      </w:r>
      <w:r w:rsidR="00DD33E4" w:rsidRPr="00DD33E4">
        <w:rPr>
          <w:sz w:val="22"/>
          <w:szCs w:val="22"/>
        </w:rPr>
        <w:t>21</w:t>
      </w:r>
      <w:r w:rsidR="007067DB" w:rsidRPr="00C61E44">
        <w:rPr>
          <w:sz w:val="22"/>
          <w:szCs w:val="22"/>
        </w:rPr>
        <w:t>”, e entregues via postal (SEDEX ou carta registrada com aviso de recebimento) ou pessoalmente no Protocolo da Prefeitura Municipal de Cariacica situada na Rodovia BR 262, km 3,0 nº 3700 – 1º piso,</w:t>
      </w:r>
      <w:r w:rsidR="007067DB">
        <w:rPr>
          <w:sz w:val="22"/>
          <w:szCs w:val="22"/>
        </w:rPr>
        <w:t xml:space="preserve"> de segunda a sexta feira das 12h às 18</w:t>
      </w:r>
      <w:r w:rsidR="007067DB" w:rsidRPr="00C61E44">
        <w:rPr>
          <w:sz w:val="22"/>
          <w:szCs w:val="22"/>
        </w:rPr>
        <w:t xml:space="preserve">h.  </w:t>
      </w:r>
    </w:p>
    <w:p w:rsidR="007067DB" w:rsidRPr="007C768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.4.3.</w:t>
      </w:r>
      <w:r w:rsidR="007067DB" w:rsidRPr="00C61E44">
        <w:rPr>
          <w:rFonts w:ascii="Arial" w:hAnsi="Arial" w:cs="Arial"/>
          <w:sz w:val="22"/>
          <w:szCs w:val="22"/>
        </w:rPr>
        <w:tab/>
        <w:t xml:space="preserve">Na hipótese do subitem anterior, a proposta, em uma única via impressa, deverá ter todas as folhas rubricadas e numeradas sequencialmente e, ao final, ser assinada pelo representante </w:t>
      </w:r>
      <w:r w:rsidR="007067DB" w:rsidRPr="00C61E44">
        <w:rPr>
          <w:rFonts w:ascii="Arial" w:hAnsi="Arial" w:cs="Arial"/>
          <w:sz w:val="22"/>
          <w:szCs w:val="22"/>
        </w:rPr>
        <w:lastRenderedPageBreak/>
        <w:t>legal da</w:t>
      </w:r>
      <w:r w:rsidR="00676197">
        <w:rPr>
          <w:rFonts w:ascii="Arial" w:hAnsi="Arial" w:cs="Arial"/>
          <w:sz w:val="22"/>
          <w:szCs w:val="22"/>
        </w:rPr>
        <w:t xml:space="preserve"> </w:t>
      </w:r>
      <w:r w:rsidR="007067DB" w:rsidRPr="00C61E44">
        <w:rPr>
          <w:rFonts w:ascii="Arial" w:hAnsi="Arial" w:cs="Arial"/>
          <w:sz w:val="22"/>
          <w:szCs w:val="22"/>
        </w:rPr>
        <w:t xml:space="preserve">OSC proponente. </w:t>
      </w:r>
      <w:r w:rsidR="007067DB" w:rsidRPr="007C7684">
        <w:rPr>
          <w:rFonts w:ascii="Arial" w:hAnsi="Arial" w:cs="Arial"/>
          <w:b/>
          <w:sz w:val="22"/>
          <w:szCs w:val="22"/>
        </w:rPr>
        <w:t xml:space="preserve">Também deve ser entregue uma cópia em versão digital (CD ou </w:t>
      </w:r>
      <w:r w:rsidR="007067DB" w:rsidRPr="007C7684">
        <w:rPr>
          <w:rFonts w:ascii="Arial" w:hAnsi="Arial" w:cs="Arial"/>
          <w:b/>
          <w:i/>
          <w:sz w:val="22"/>
          <w:szCs w:val="22"/>
        </w:rPr>
        <w:t>pen drive</w:t>
      </w:r>
      <w:r w:rsidR="007067DB" w:rsidRPr="007C7684">
        <w:rPr>
          <w:rFonts w:ascii="Arial" w:hAnsi="Arial" w:cs="Arial"/>
          <w:b/>
          <w:sz w:val="22"/>
          <w:szCs w:val="22"/>
        </w:rPr>
        <w:t xml:space="preserve">) da proposta.  </w:t>
      </w:r>
    </w:p>
    <w:p w:rsidR="007067DB" w:rsidRPr="00C61E44" w:rsidRDefault="00567CE0" w:rsidP="007067DB">
      <w:pPr>
        <w:widowControl w:val="0"/>
        <w:tabs>
          <w:tab w:val="left" w:pos="567"/>
        </w:tabs>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.4.4.</w:t>
      </w:r>
      <w:r w:rsidR="007067DB" w:rsidRPr="00C61E44">
        <w:rPr>
          <w:rFonts w:ascii="Arial" w:hAnsi="Arial" w:cs="Arial"/>
          <w:b/>
          <w:sz w:val="22"/>
          <w:szCs w:val="22"/>
        </w:rPr>
        <w:tab/>
      </w:r>
      <w:r w:rsidR="007067DB" w:rsidRPr="00C61E44">
        <w:rPr>
          <w:rFonts w:ascii="Arial" w:hAnsi="Arial" w:cs="Arial"/>
          <w:sz w:val="22"/>
          <w:szCs w:val="22"/>
        </w:rPr>
        <w:tab/>
      </w:r>
      <w:r w:rsidR="007067DB" w:rsidRPr="00C61E44">
        <w:rPr>
          <w:rFonts w:ascii="Arial" w:hAnsi="Arial" w:cs="Arial"/>
          <w:bCs/>
          <w:sz w:val="22"/>
          <w:szCs w:val="22"/>
        </w:rPr>
        <w:t>Após</w:t>
      </w:r>
      <w:r w:rsidR="007067DB" w:rsidRPr="00C61E44">
        <w:rPr>
          <w:rFonts w:ascii="Arial" w:hAnsi="Arial" w:cs="Arial"/>
          <w:sz w:val="22"/>
          <w:szCs w:val="22"/>
        </w:rPr>
        <w:t xml:space="preserve"> o prazo limite para apresentação das propostas, nenhuma outra será recebida, assim como não serão aceitos adendos ou esclarecimentos que não forem explícita e formalmente solicitados pela administração pública municipal</w:t>
      </w:r>
      <w:r w:rsidR="007067DB">
        <w:rPr>
          <w:rFonts w:ascii="Arial" w:hAnsi="Arial" w:cs="Arial"/>
          <w:sz w:val="22"/>
          <w:szCs w:val="22"/>
        </w:rPr>
        <w:t xml:space="preserve">, ou por meio da comissão de seleção. </w:t>
      </w:r>
    </w:p>
    <w:p w:rsidR="007067DB" w:rsidRPr="001514F4" w:rsidRDefault="00567CE0" w:rsidP="007067DB">
      <w:pPr>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.4.5.</w:t>
      </w:r>
      <w:r w:rsidR="007067DB" w:rsidRPr="00C61E44">
        <w:rPr>
          <w:rFonts w:ascii="Arial" w:hAnsi="Arial" w:cs="Arial"/>
          <w:sz w:val="22"/>
          <w:szCs w:val="22"/>
        </w:rPr>
        <w:tab/>
      </w:r>
      <w:r w:rsidR="001514F4">
        <w:rPr>
          <w:rFonts w:ascii="Arial" w:hAnsi="Arial" w:cs="Arial"/>
          <w:sz w:val="22"/>
          <w:szCs w:val="22"/>
        </w:rPr>
        <w:t xml:space="preserve">A </w:t>
      </w:r>
      <w:r w:rsidR="007067DB" w:rsidRPr="00784614">
        <w:rPr>
          <w:rFonts w:ascii="Arial" w:hAnsi="Arial" w:cs="Arial"/>
          <w:b/>
          <w:sz w:val="22"/>
          <w:szCs w:val="22"/>
        </w:rPr>
        <w:t xml:space="preserve">OSC poderá apresentar </w:t>
      </w:r>
      <w:r w:rsidR="001514F4">
        <w:rPr>
          <w:rFonts w:ascii="Arial" w:hAnsi="Arial" w:cs="Arial"/>
          <w:b/>
          <w:sz w:val="22"/>
          <w:szCs w:val="22"/>
        </w:rPr>
        <w:t xml:space="preserve">somente uma proposta </w:t>
      </w:r>
      <w:r w:rsidR="001514F4" w:rsidRPr="001514F4">
        <w:rPr>
          <w:rFonts w:ascii="Arial" w:hAnsi="Arial" w:cs="Arial"/>
          <w:sz w:val="22"/>
          <w:szCs w:val="22"/>
        </w:rPr>
        <w:t>contemplando os projetos que lhe for possível executar.</w:t>
      </w:r>
    </w:p>
    <w:p w:rsidR="007067DB" w:rsidRPr="00C61E44" w:rsidRDefault="00567CE0" w:rsidP="007067DB">
      <w:pPr>
        <w:widowControl w:val="0"/>
        <w:tabs>
          <w:tab w:val="left" w:pos="709"/>
        </w:tabs>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.4.6.</w:t>
      </w:r>
      <w:r w:rsidR="007067DB" w:rsidRPr="00C61E44">
        <w:rPr>
          <w:rFonts w:ascii="Arial" w:hAnsi="Arial" w:cs="Arial"/>
          <w:sz w:val="22"/>
          <w:szCs w:val="22"/>
        </w:rPr>
        <w:tab/>
        <w:t>Observado o disposto no item 7.5.3 deste Edital, as propostas deverão conter, no mínimo, as seguintes informações:</w:t>
      </w:r>
    </w:p>
    <w:p w:rsidR="007067DB" w:rsidRPr="00C61E44" w:rsidRDefault="007067DB" w:rsidP="007067DB">
      <w:pPr>
        <w:pStyle w:val="padro"/>
        <w:tabs>
          <w:tab w:val="left" w:pos="993"/>
        </w:tabs>
        <w:ind w:firstLine="709"/>
        <w:contextualSpacing/>
        <w:jc w:val="both"/>
        <w:rPr>
          <w:rFonts w:ascii="Arial" w:hAnsi="Arial" w:cs="Arial"/>
          <w:sz w:val="22"/>
          <w:szCs w:val="22"/>
          <w:lang w:eastAsia="ar-SA"/>
        </w:rPr>
      </w:pPr>
      <w:r w:rsidRPr="00C61E44">
        <w:rPr>
          <w:rFonts w:ascii="Arial" w:hAnsi="Arial" w:cs="Arial"/>
          <w:sz w:val="22"/>
          <w:szCs w:val="22"/>
          <w:lang w:eastAsia="ar-SA"/>
        </w:rPr>
        <w:t xml:space="preserve">a) a descrição da realidade objeto da parceria e o anexo com a atividade ou o projeto proposto; </w:t>
      </w:r>
    </w:p>
    <w:p w:rsidR="007067DB" w:rsidRPr="00C61E44" w:rsidRDefault="007067DB" w:rsidP="007067DB">
      <w:pPr>
        <w:pStyle w:val="padro"/>
        <w:tabs>
          <w:tab w:val="left" w:pos="993"/>
        </w:tabs>
        <w:ind w:firstLine="709"/>
        <w:contextualSpacing/>
        <w:jc w:val="both"/>
        <w:rPr>
          <w:rFonts w:ascii="Arial" w:hAnsi="Arial" w:cs="Arial"/>
          <w:sz w:val="22"/>
          <w:szCs w:val="22"/>
          <w:lang w:eastAsia="ar-SA"/>
        </w:rPr>
      </w:pPr>
      <w:r w:rsidRPr="00C61E44">
        <w:rPr>
          <w:rFonts w:ascii="Arial" w:hAnsi="Arial" w:cs="Arial"/>
          <w:sz w:val="22"/>
          <w:szCs w:val="22"/>
          <w:lang w:eastAsia="ar-SA"/>
        </w:rPr>
        <w:t>b) as ações a serem executadas, as metas a serem atingidas e os indicadores que aferirão o cumprimento das metas;</w:t>
      </w:r>
    </w:p>
    <w:p w:rsidR="007067DB" w:rsidRPr="00C61E44" w:rsidRDefault="007067DB" w:rsidP="007067DB">
      <w:pPr>
        <w:pStyle w:val="padro"/>
        <w:numPr>
          <w:ilvl w:val="0"/>
          <w:numId w:val="10"/>
        </w:numPr>
        <w:tabs>
          <w:tab w:val="left" w:pos="993"/>
        </w:tabs>
        <w:contextualSpacing/>
        <w:jc w:val="both"/>
        <w:rPr>
          <w:rFonts w:ascii="Arial" w:hAnsi="Arial" w:cs="Arial"/>
          <w:sz w:val="22"/>
          <w:szCs w:val="22"/>
          <w:lang w:eastAsia="ar-SA"/>
        </w:rPr>
      </w:pPr>
      <w:r w:rsidRPr="00C61E44">
        <w:rPr>
          <w:rFonts w:ascii="Arial" w:hAnsi="Arial" w:cs="Arial"/>
          <w:sz w:val="22"/>
          <w:szCs w:val="22"/>
          <w:lang w:eastAsia="ar-SA"/>
        </w:rPr>
        <w:t>os prazos para a execução das ações e para o cumprimento das metas;</w:t>
      </w:r>
    </w:p>
    <w:p w:rsidR="007067DB" w:rsidRPr="00C61E44" w:rsidRDefault="007067DB" w:rsidP="007067DB">
      <w:pPr>
        <w:pStyle w:val="padro"/>
        <w:tabs>
          <w:tab w:val="left" w:pos="993"/>
        </w:tabs>
        <w:ind w:firstLine="709"/>
        <w:contextualSpacing/>
        <w:jc w:val="both"/>
        <w:rPr>
          <w:rFonts w:ascii="Arial" w:hAnsi="Arial" w:cs="Arial"/>
          <w:sz w:val="22"/>
          <w:szCs w:val="22"/>
          <w:lang w:eastAsia="ar-SA"/>
        </w:rPr>
      </w:pPr>
      <w:r w:rsidRPr="00C61E44">
        <w:rPr>
          <w:rFonts w:ascii="Arial" w:hAnsi="Arial" w:cs="Arial"/>
          <w:sz w:val="22"/>
          <w:szCs w:val="22"/>
          <w:lang w:eastAsia="ar-SA"/>
        </w:rPr>
        <w:t>d)</w:t>
      </w:r>
      <w:r w:rsidRPr="00C61E44">
        <w:rPr>
          <w:rFonts w:ascii="Arial" w:hAnsi="Arial" w:cs="Arial"/>
          <w:sz w:val="22"/>
          <w:szCs w:val="22"/>
          <w:lang w:eastAsia="ar-SA"/>
        </w:rPr>
        <w:tab/>
        <w:t>o valor global.</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.5.</w:t>
      </w:r>
      <w:r w:rsidR="007067DB" w:rsidRPr="00C61E44">
        <w:rPr>
          <w:rFonts w:ascii="Arial" w:hAnsi="Arial" w:cs="Arial"/>
          <w:color w:val="000000"/>
          <w:sz w:val="22"/>
          <w:szCs w:val="22"/>
          <w:lang w:eastAsia="pt-BR"/>
        </w:rPr>
        <w:tab/>
      </w:r>
      <w:r w:rsidR="007067DB" w:rsidRPr="00C61E44">
        <w:rPr>
          <w:rFonts w:ascii="Arial" w:hAnsi="Arial" w:cs="Arial"/>
          <w:b/>
          <w:color w:val="000000"/>
          <w:sz w:val="22"/>
          <w:szCs w:val="22"/>
          <w:lang w:eastAsia="pt-BR"/>
        </w:rPr>
        <w:t xml:space="preserve">Etapa 3: Etapa </w:t>
      </w:r>
      <w:r w:rsidR="007067DB" w:rsidRPr="00C61E44">
        <w:rPr>
          <w:rFonts w:ascii="Arial" w:hAnsi="Arial" w:cs="Arial"/>
          <w:b/>
          <w:sz w:val="22"/>
          <w:szCs w:val="22"/>
        </w:rPr>
        <w:t>competitiva de avaliação das propostas</w:t>
      </w:r>
      <w:r w:rsidR="007067DB" w:rsidRPr="00C61E44">
        <w:rPr>
          <w:rFonts w:ascii="Arial" w:hAnsi="Arial" w:cs="Arial"/>
          <w:b/>
          <w:color w:val="000000"/>
          <w:sz w:val="22"/>
          <w:szCs w:val="22"/>
          <w:lang w:eastAsia="pt-BR"/>
        </w:rPr>
        <w:t xml:space="preserve"> pela Comissão de Seleção.</w:t>
      </w:r>
    </w:p>
    <w:p w:rsidR="007067DB" w:rsidRPr="00C61E4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.5.1.</w:t>
      </w:r>
      <w:r w:rsidR="007067DB" w:rsidRPr="00C61E44">
        <w:rPr>
          <w:rFonts w:ascii="Arial" w:hAnsi="Arial" w:cs="Arial"/>
          <w:sz w:val="22"/>
          <w:szCs w:val="22"/>
        </w:rPr>
        <w:tab/>
        <w:t>Nesta etapa, de caráter eliminatório e classificatório, a Comissão de Seleção analisará as propostas apresentadas pelasOSCs concorrentes. A análise e o julgamento de cada proposta serão realizados pela Comissão de Seleção, que terá total independência técnica para exercer seu julgamento.</w:t>
      </w:r>
    </w:p>
    <w:p w:rsidR="007067DB" w:rsidRPr="00C61E4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.5.2.</w:t>
      </w:r>
      <w:r w:rsidR="007067DB" w:rsidRPr="00C61E44">
        <w:rPr>
          <w:rFonts w:ascii="Arial" w:hAnsi="Arial" w:cs="Arial"/>
          <w:sz w:val="22"/>
          <w:szCs w:val="22"/>
        </w:rPr>
        <w:tab/>
        <w:t xml:space="preserve">A Comissão de Seleção terá o prazo estabelecido na Tabela 1 para conclusão do julgamento das propostas e divulgação do resultado preliminar do processo de seleção, podendo tal prazo ser prorrogado, de forma devidamente justificada, por até mais 30 (trinta) dias.  </w:t>
      </w:r>
    </w:p>
    <w:p w:rsidR="007067DB" w:rsidRPr="00C61E4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.5.3.</w:t>
      </w:r>
      <w:r w:rsidR="007067DB" w:rsidRPr="00C61E44">
        <w:rPr>
          <w:rFonts w:ascii="Arial" w:hAnsi="Arial" w:cs="Arial"/>
          <w:sz w:val="22"/>
          <w:szCs w:val="22"/>
        </w:rPr>
        <w:tab/>
      </w:r>
      <w:r w:rsidR="007067DB" w:rsidRPr="00C61E44">
        <w:rPr>
          <w:rFonts w:ascii="Arial" w:hAnsi="Arial" w:cs="Arial"/>
          <w:color w:val="000000"/>
          <w:sz w:val="22"/>
          <w:szCs w:val="22"/>
          <w:lang w:eastAsia="pt-BR"/>
        </w:rPr>
        <w:t xml:space="preserve">As propostas deverão conter informações que atendem aos critérios de julgamento estabelecidos na Tabela 2 abaixo, observadas as exigências deste Edital. </w:t>
      </w:r>
    </w:p>
    <w:p w:rsidR="007067DB" w:rsidRPr="007067DB" w:rsidRDefault="00567CE0" w:rsidP="007067DB">
      <w:pPr>
        <w:widowControl w:val="0"/>
        <w:tabs>
          <w:tab w:val="left" w:pos="567"/>
        </w:tabs>
        <w:suppressAutoHyphens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.5.4.</w:t>
      </w:r>
      <w:r w:rsidR="007067DB" w:rsidRPr="00C61E44">
        <w:rPr>
          <w:rFonts w:ascii="Arial" w:hAnsi="Arial" w:cs="Arial"/>
          <w:sz w:val="22"/>
          <w:szCs w:val="22"/>
        </w:rPr>
        <w:tab/>
        <w:t>A avaliação individualizada e a pontuação serão feitas com base nos critérios de julgamento apresentados no quadro a seguir:</w:t>
      </w:r>
    </w:p>
    <w:p w:rsidR="007067DB" w:rsidRPr="00C61E44" w:rsidRDefault="007067DB" w:rsidP="007067DB">
      <w:pPr>
        <w:spacing w:before="120" w:after="120"/>
        <w:jc w:val="both"/>
        <w:rPr>
          <w:rFonts w:ascii="Arial" w:hAnsi="Arial" w:cs="Arial"/>
          <w:b/>
          <w:sz w:val="22"/>
          <w:szCs w:val="22"/>
        </w:rPr>
      </w:pPr>
      <w:r w:rsidRPr="00C61E44">
        <w:rPr>
          <w:rFonts w:ascii="Arial" w:hAnsi="Arial" w:cs="Arial"/>
          <w:color w:val="000000"/>
          <w:sz w:val="22"/>
          <w:szCs w:val="22"/>
          <w:lang w:eastAsia="pt-BR"/>
        </w:rPr>
        <w:t>Tabela 2</w:t>
      </w:r>
    </w:p>
    <w:tbl>
      <w:tblPr>
        <w:tblW w:w="9639" w:type="dxa"/>
        <w:tblInd w:w="5" w:type="dxa"/>
        <w:tblLayout w:type="fixed"/>
        <w:tblCellMar>
          <w:left w:w="0" w:type="dxa"/>
          <w:right w:w="0" w:type="dxa"/>
        </w:tblCellMar>
        <w:tblLook w:val="0000"/>
      </w:tblPr>
      <w:tblGrid>
        <w:gridCol w:w="2977"/>
        <w:gridCol w:w="4820"/>
        <w:gridCol w:w="1842"/>
      </w:tblGrid>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Critérios de</w:t>
            </w:r>
          </w:p>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Julgamento</w:t>
            </w:r>
          </w:p>
        </w:tc>
        <w:tc>
          <w:tcPr>
            <w:tcW w:w="4820"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Metodologia de Pontuação</w:t>
            </w:r>
          </w:p>
        </w:tc>
        <w:tc>
          <w:tcPr>
            <w:tcW w:w="1842" w:type="dxa"/>
            <w:tcBorders>
              <w:top w:val="single" w:sz="4" w:space="0" w:color="000000"/>
              <w:left w:val="single" w:sz="4" w:space="0" w:color="000000"/>
              <w:bottom w:val="single" w:sz="4" w:space="0" w:color="000000"/>
              <w:right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Pontuação Máxima por Item</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sidRPr="00C61E44">
              <w:rPr>
                <w:rFonts w:ascii="Arial" w:hAnsi="Arial" w:cs="Arial"/>
                <w:sz w:val="22"/>
                <w:szCs w:val="22"/>
              </w:rPr>
              <w:t>(A) Informações sobre ações a serem executadas, metas a serem atingidas, indicadores que af</w:t>
            </w:r>
            <w:r>
              <w:rPr>
                <w:rFonts w:ascii="Arial" w:hAnsi="Arial" w:cs="Arial"/>
                <w:sz w:val="22"/>
                <w:szCs w:val="22"/>
              </w:rPr>
              <w:t>erirão o cumprimento das metas e, seus respectivos prazos.</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pleno de atendimento (4,0 pontos)</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satisfatório de atendimento (2,0 pontos)</w:t>
            </w:r>
          </w:p>
          <w:p w:rsidR="007067DB" w:rsidRPr="00C61E44" w:rsidRDefault="007067DB" w:rsidP="00521CDF">
            <w:pPr>
              <w:snapToGrid w:val="0"/>
              <w:spacing w:before="120" w:after="120"/>
              <w:ind w:left="52" w:right="141"/>
              <w:jc w:val="both"/>
              <w:rPr>
                <w:rFonts w:ascii="Arial" w:hAnsi="Arial" w:cs="Arial"/>
                <w:color w:val="FF0000"/>
              </w:rPr>
            </w:pPr>
            <w:r w:rsidRPr="00C61E44">
              <w:rPr>
                <w:rFonts w:ascii="Arial" w:hAnsi="Arial" w:cs="Arial"/>
                <w:sz w:val="22"/>
                <w:szCs w:val="22"/>
              </w:rPr>
              <w:t>- O não atendimento ou o atendimento insatisfatório (0,0).</w:t>
            </w: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4,0</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sidRPr="00C61E44">
              <w:rPr>
                <w:rFonts w:ascii="Arial" w:hAnsi="Arial" w:cs="Arial"/>
                <w:sz w:val="22"/>
                <w:szCs w:val="22"/>
              </w:rPr>
              <w:t>(B) Adequação da proposta aos objetivos da política, do plano, do programa ou da ação em que se insere a parceria</w:t>
            </w:r>
            <w:r>
              <w:rPr>
                <w:rFonts w:ascii="Arial" w:hAnsi="Arial" w:cs="Arial"/>
                <w:sz w:val="22"/>
                <w:szCs w:val="22"/>
              </w:rPr>
              <w:t>.</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pleno de adequação (2,0)</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satisfatório de adequação (1,0)</w:t>
            </w:r>
          </w:p>
          <w:p w:rsidR="007067DB" w:rsidRPr="00C61E44" w:rsidRDefault="007067DB" w:rsidP="00521CDF">
            <w:pPr>
              <w:snapToGrid w:val="0"/>
              <w:spacing w:before="120" w:after="120"/>
              <w:ind w:left="52" w:right="141"/>
              <w:jc w:val="both"/>
              <w:rPr>
                <w:rFonts w:ascii="Arial" w:hAnsi="Arial" w:cs="Arial"/>
                <w:color w:val="FF0000"/>
              </w:rPr>
            </w:pPr>
            <w:r w:rsidRPr="00C61E44">
              <w:rPr>
                <w:rFonts w:ascii="Arial" w:hAnsi="Arial" w:cs="Arial"/>
                <w:sz w:val="22"/>
                <w:szCs w:val="22"/>
              </w:rPr>
              <w:t>- O não atendimento ou o atendimento insatisfatório do requisito de adequação (0,0).</w:t>
            </w: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2,0</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Pr>
                <w:rFonts w:ascii="Arial" w:hAnsi="Arial" w:cs="Arial"/>
                <w:sz w:val="22"/>
                <w:szCs w:val="22"/>
              </w:rPr>
              <w:lastRenderedPageBreak/>
              <w:t>(C</w:t>
            </w:r>
            <w:r w:rsidRPr="00C61E44">
              <w:rPr>
                <w:rFonts w:ascii="Arial" w:hAnsi="Arial" w:cs="Arial"/>
                <w:sz w:val="22"/>
                <w:szCs w:val="22"/>
              </w:rPr>
              <w:t>) Adequação da proposta ao valor de referência constante do Edital, com menção expressa ao valor global da proposta</w:t>
            </w:r>
            <w:r>
              <w:rPr>
                <w:rFonts w:ascii="Arial" w:hAnsi="Arial" w:cs="Arial"/>
                <w:sz w:val="22"/>
                <w:szCs w:val="22"/>
              </w:rPr>
              <w:t>.</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O valor global proposto é, pelo menos, 10% (dez por cento) mais baixo do que o valor de referência (1,0);</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xml:space="preserve">- O valor global proposto é igual ou até 10% (dez por cento), exclusive, mais baixo do que o valor de referência (0,5); </w:t>
            </w:r>
          </w:p>
          <w:p w:rsidR="007067DB" w:rsidRPr="00C61E44" w:rsidRDefault="007067DB" w:rsidP="00521CDF">
            <w:pPr>
              <w:snapToGrid w:val="0"/>
              <w:spacing w:before="120" w:after="120"/>
              <w:ind w:left="52" w:right="141"/>
              <w:jc w:val="both"/>
              <w:rPr>
                <w:rFonts w:ascii="Arial" w:hAnsi="Arial" w:cs="Arial"/>
                <w:color w:val="FF0000"/>
              </w:rPr>
            </w:pPr>
            <w:r w:rsidRPr="00C61E44">
              <w:rPr>
                <w:rFonts w:ascii="Arial" w:hAnsi="Arial" w:cs="Arial"/>
                <w:sz w:val="22"/>
                <w:szCs w:val="22"/>
              </w:rPr>
              <w:t>- O valor global proposto é superior ao valor de referência (0,0).</w:t>
            </w: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1,0</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Pr>
                <w:rFonts w:ascii="Arial" w:hAnsi="Arial" w:cs="Arial"/>
                <w:sz w:val="22"/>
                <w:szCs w:val="22"/>
              </w:rPr>
              <w:t>(D</w:t>
            </w:r>
            <w:r w:rsidRPr="00C61E44">
              <w:rPr>
                <w:rFonts w:ascii="Arial" w:hAnsi="Arial" w:cs="Arial"/>
                <w:sz w:val="22"/>
                <w:szCs w:val="22"/>
              </w:rPr>
              <w:t>) Capacidade técnico-operacional da instituição proponente, por meio de experiência comprovada no portfólio de realizações na gestão de atividades ou projetos relacionados ao objeto da parceria ou de natureza semelhante</w:t>
            </w:r>
            <w:r>
              <w:rPr>
                <w:rFonts w:ascii="Arial" w:hAnsi="Arial" w:cs="Arial"/>
                <w:sz w:val="22"/>
                <w:szCs w:val="22"/>
              </w:rPr>
              <w:t>.</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xml:space="preserve">- Grau pleno de capacidade técnico-operacional (2,0). </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satisfatório de capacidade técnico-operacional (1,0).</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O não atendimento ou o atendimento insatisfatório do requisito de capacidade técnico-operacional (0,0).</w:t>
            </w:r>
          </w:p>
          <w:p w:rsidR="007067DB" w:rsidRPr="00C61E44" w:rsidRDefault="007067DB" w:rsidP="00521CDF">
            <w:pPr>
              <w:snapToGrid w:val="0"/>
              <w:spacing w:before="120" w:after="120"/>
              <w:ind w:left="52" w:right="141"/>
              <w:jc w:val="both"/>
              <w:rPr>
                <w:rFonts w:ascii="Arial" w:hAnsi="Arial" w:cs="Arial"/>
                <w:color w:val="FF000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Pr>
                <w:rFonts w:ascii="Arial" w:hAnsi="Arial" w:cs="Arial"/>
                <w:sz w:val="22"/>
                <w:szCs w:val="22"/>
              </w:rPr>
              <w:t>3</w:t>
            </w:r>
            <w:r w:rsidRPr="00C61E44">
              <w:rPr>
                <w:rFonts w:ascii="Arial" w:hAnsi="Arial" w:cs="Arial"/>
                <w:sz w:val="22"/>
                <w:szCs w:val="22"/>
              </w:rPr>
              <w:t>,0</w:t>
            </w:r>
          </w:p>
        </w:tc>
      </w:tr>
      <w:tr w:rsidR="007067DB" w:rsidRPr="00C61E44" w:rsidTr="00521CDF">
        <w:tc>
          <w:tcPr>
            <w:tcW w:w="7797" w:type="dxa"/>
            <w:gridSpan w:val="2"/>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Pontuação Máxima Global</w:t>
            </w:r>
          </w:p>
        </w:tc>
        <w:tc>
          <w:tcPr>
            <w:tcW w:w="1842" w:type="dxa"/>
            <w:tcBorders>
              <w:top w:val="single" w:sz="4" w:space="0" w:color="000000"/>
              <w:left w:val="single" w:sz="4" w:space="0" w:color="000000"/>
              <w:bottom w:val="single" w:sz="4" w:space="0" w:color="000000"/>
              <w:right w:val="single" w:sz="4" w:space="0" w:color="000000"/>
            </w:tcBorders>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10,0</w:t>
            </w:r>
          </w:p>
        </w:tc>
      </w:tr>
    </w:tbl>
    <w:p w:rsidR="007067DB" w:rsidRDefault="007067DB" w:rsidP="007067DB">
      <w:pPr>
        <w:tabs>
          <w:tab w:val="left" w:pos="567"/>
        </w:tabs>
        <w:spacing w:before="120" w:after="120"/>
        <w:jc w:val="both"/>
        <w:rPr>
          <w:rFonts w:ascii="Arial" w:hAnsi="Arial" w:cs="Arial"/>
          <w:b/>
          <w:bCs/>
          <w:sz w:val="22"/>
          <w:szCs w:val="22"/>
        </w:rPr>
      </w:pPr>
    </w:p>
    <w:p w:rsidR="007067DB" w:rsidRPr="00C61E44" w:rsidRDefault="00567CE0" w:rsidP="001F474D">
      <w:pPr>
        <w:tabs>
          <w:tab w:val="left" w:pos="567"/>
        </w:tabs>
        <w:spacing w:before="120" w:after="120" w:line="276" w:lineRule="auto"/>
        <w:jc w:val="both"/>
        <w:rPr>
          <w:rFonts w:ascii="Arial" w:hAnsi="Arial" w:cs="Arial"/>
          <w:bCs/>
          <w:sz w:val="22"/>
          <w:szCs w:val="22"/>
        </w:rPr>
      </w:pPr>
      <w:r>
        <w:rPr>
          <w:rFonts w:ascii="Arial" w:hAnsi="Arial" w:cs="Arial"/>
          <w:b/>
          <w:bCs/>
          <w:sz w:val="22"/>
          <w:szCs w:val="22"/>
        </w:rPr>
        <w:t>6</w:t>
      </w:r>
      <w:r w:rsidR="007067DB" w:rsidRPr="00C61E44">
        <w:rPr>
          <w:rFonts w:ascii="Arial" w:hAnsi="Arial" w:cs="Arial"/>
          <w:b/>
          <w:bCs/>
          <w:sz w:val="22"/>
          <w:szCs w:val="22"/>
        </w:rPr>
        <w:t>.5.5.</w:t>
      </w:r>
      <w:r w:rsidR="007067DB" w:rsidRPr="00C61E44">
        <w:rPr>
          <w:rFonts w:ascii="Arial" w:hAnsi="Arial" w:cs="Arial"/>
          <w:b/>
          <w:bCs/>
          <w:sz w:val="22"/>
          <w:szCs w:val="22"/>
        </w:rPr>
        <w:tab/>
      </w:r>
      <w:r w:rsidR="007067DB" w:rsidRPr="00C61E44">
        <w:rPr>
          <w:rFonts w:ascii="Arial" w:hAnsi="Arial" w:cs="Arial"/>
          <w:bCs/>
          <w:sz w:val="22"/>
          <w:szCs w:val="22"/>
        </w:rPr>
        <w:t>A falsidade de informações nas propostas, sobretudo com rela</w:t>
      </w:r>
      <w:r w:rsidR="007067DB">
        <w:rPr>
          <w:rFonts w:ascii="Arial" w:hAnsi="Arial" w:cs="Arial"/>
          <w:bCs/>
          <w:sz w:val="22"/>
          <w:szCs w:val="22"/>
        </w:rPr>
        <w:t>ção ao critério de julgamento (D</w:t>
      </w:r>
      <w:r w:rsidR="007067DB" w:rsidRPr="00C61E44">
        <w:rPr>
          <w:rFonts w:ascii="Arial" w:hAnsi="Arial" w:cs="Arial"/>
          <w:bCs/>
          <w:sz w:val="22"/>
          <w:szCs w:val="22"/>
        </w:rPr>
        <w:t xml:space="preserve">), deverá acarretar a eliminação da proposta, podendo </w:t>
      </w:r>
      <w:r w:rsidR="007067DB">
        <w:rPr>
          <w:rFonts w:ascii="Arial" w:hAnsi="Arial" w:cs="Arial"/>
          <w:bCs/>
          <w:sz w:val="22"/>
          <w:szCs w:val="22"/>
        </w:rPr>
        <w:t>ocasionar</w:t>
      </w:r>
      <w:r w:rsidR="007067DB" w:rsidRPr="00C61E44">
        <w:rPr>
          <w:rFonts w:ascii="Arial" w:hAnsi="Arial" w:cs="Arial"/>
          <w:bCs/>
          <w:sz w:val="22"/>
          <w:szCs w:val="22"/>
        </w:rPr>
        <w:t>, ainda, a aplicação de sanção administrativa contra a instituição proponente e comunicação do fato às autoridades competentes, inclusive para apuração do cometimento de eventual crime.</w:t>
      </w:r>
    </w:p>
    <w:p w:rsidR="007067DB" w:rsidRPr="00C61E44" w:rsidRDefault="00567CE0" w:rsidP="001F474D">
      <w:pPr>
        <w:tabs>
          <w:tab w:val="left" w:pos="567"/>
        </w:tabs>
        <w:spacing w:before="120" w:after="120" w:line="276" w:lineRule="auto"/>
        <w:jc w:val="both"/>
        <w:rPr>
          <w:rFonts w:ascii="Arial" w:hAnsi="Arial" w:cs="Arial"/>
          <w:bCs/>
          <w:sz w:val="22"/>
          <w:szCs w:val="22"/>
        </w:rPr>
      </w:pPr>
      <w:r>
        <w:rPr>
          <w:rFonts w:ascii="Arial" w:hAnsi="Arial" w:cs="Arial"/>
          <w:b/>
          <w:bCs/>
          <w:sz w:val="22"/>
          <w:szCs w:val="22"/>
        </w:rPr>
        <w:t>6</w:t>
      </w:r>
      <w:r w:rsidR="007067DB" w:rsidRPr="00C61E44">
        <w:rPr>
          <w:rFonts w:ascii="Arial" w:hAnsi="Arial" w:cs="Arial"/>
          <w:b/>
          <w:bCs/>
          <w:sz w:val="22"/>
          <w:szCs w:val="22"/>
        </w:rPr>
        <w:t xml:space="preserve">.5.6. </w:t>
      </w:r>
      <w:r w:rsidR="007067DB" w:rsidRPr="00C61E44">
        <w:rPr>
          <w:rFonts w:ascii="Arial" w:hAnsi="Arial" w:cs="Arial"/>
          <w:b/>
          <w:bCs/>
          <w:sz w:val="22"/>
          <w:szCs w:val="22"/>
        </w:rPr>
        <w:tab/>
      </w:r>
      <w:r w:rsidR="007067DB" w:rsidRPr="00C61E44">
        <w:rPr>
          <w:rFonts w:ascii="Arial" w:hAnsi="Arial" w:cs="Arial"/>
          <w:bCs/>
          <w:sz w:val="22"/>
          <w:szCs w:val="22"/>
        </w:rPr>
        <w:t>O proponente deverá descrever minuciosamente as experiências relativas a</w:t>
      </w:r>
      <w:r w:rsidR="007067DB">
        <w:rPr>
          <w:rFonts w:ascii="Arial" w:hAnsi="Arial" w:cs="Arial"/>
          <w:bCs/>
          <w:sz w:val="22"/>
          <w:szCs w:val="22"/>
        </w:rPr>
        <w:t>o critério de julgamento (D</w:t>
      </w:r>
      <w:r w:rsidR="007067DB" w:rsidRPr="00C61E44">
        <w:rPr>
          <w:rFonts w:ascii="Arial" w:hAnsi="Arial" w:cs="Arial"/>
          <w:bCs/>
          <w:sz w:val="22"/>
          <w:szCs w:val="22"/>
        </w:rPr>
        <w:t xml:space="preserve">), informando as atividades ou projetos desenvolvidos, sua duração, financiador(es), local ou abrangência, beneficiários, resultados alcançados, dentre outras informações que julgar relevantes. A comprovação documental de tais experiências dar-se-á nas Etapas 1 a 3 da fase de celebração, sendo que qualquer falsidade ou fraude na descrição das experiências </w:t>
      </w:r>
      <w:r w:rsidR="007067DB">
        <w:rPr>
          <w:rFonts w:ascii="Arial" w:hAnsi="Arial" w:cs="Arial"/>
          <w:bCs/>
          <w:sz w:val="22"/>
          <w:szCs w:val="22"/>
        </w:rPr>
        <w:t>ocasionará</w:t>
      </w:r>
      <w:r w:rsidR="007067DB" w:rsidRPr="00C61E44">
        <w:rPr>
          <w:rFonts w:ascii="Arial" w:hAnsi="Arial" w:cs="Arial"/>
          <w:bCs/>
          <w:sz w:val="22"/>
          <w:szCs w:val="22"/>
        </w:rPr>
        <w:t xml:space="preserve"> as providências indicadas no subitem anterior.</w:t>
      </w:r>
    </w:p>
    <w:p w:rsidR="007067DB" w:rsidRPr="00C61E44" w:rsidRDefault="00567CE0" w:rsidP="007067DB">
      <w:pPr>
        <w:widowControl w:val="0"/>
        <w:tabs>
          <w:tab w:val="left" w:pos="567"/>
        </w:tabs>
        <w:suppressAutoHyphens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 xml:space="preserve">.5.7. </w:t>
      </w:r>
      <w:r w:rsidR="007067DB" w:rsidRPr="00C61E44">
        <w:rPr>
          <w:rFonts w:ascii="Arial" w:hAnsi="Arial" w:cs="Arial"/>
          <w:b/>
          <w:sz w:val="22"/>
          <w:szCs w:val="22"/>
        </w:rPr>
        <w:tab/>
      </w:r>
      <w:r w:rsidR="007067DB" w:rsidRPr="00C61E44">
        <w:rPr>
          <w:rFonts w:ascii="Arial" w:hAnsi="Arial" w:cs="Arial"/>
          <w:sz w:val="22"/>
          <w:szCs w:val="22"/>
        </w:rPr>
        <w:t>Serão eliminadas aquelas propostas:</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 xml:space="preserve">a) </w:t>
      </w:r>
      <w:r w:rsidRPr="00C61E44">
        <w:rPr>
          <w:rFonts w:ascii="Arial" w:hAnsi="Arial" w:cs="Arial"/>
          <w:sz w:val="22"/>
          <w:szCs w:val="22"/>
        </w:rPr>
        <w:tab/>
        <w:t>cuja pontuação total for inferior a 6,0 (seis) pontos;</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 xml:space="preserve">b) </w:t>
      </w:r>
      <w:r w:rsidRPr="00C61E44">
        <w:rPr>
          <w:rFonts w:ascii="Arial" w:hAnsi="Arial" w:cs="Arial"/>
          <w:sz w:val="22"/>
          <w:szCs w:val="22"/>
        </w:rPr>
        <w:tab/>
        <w:t>que recebam nota “zero” nos critérios de julgamento (A), (B), (C)</w:t>
      </w:r>
      <w:r>
        <w:rPr>
          <w:rFonts w:ascii="Arial" w:hAnsi="Arial" w:cs="Arial"/>
          <w:sz w:val="22"/>
          <w:szCs w:val="22"/>
        </w:rPr>
        <w:t xml:space="preserve"> ou</w:t>
      </w:r>
      <w:r w:rsidRPr="00C61E44">
        <w:rPr>
          <w:rFonts w:ascii="Arial" w:hAnsi="Arial" w:cs="Arial"/>
          <w:sz w:val="22"/>
          <w:szCs w:val="22"/>
        </w:rPr>
        <w:t xml:space="preserve"> (D);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c) que estejam em desacordo com o Edital; ou</w:t>
      </w:r>
      <w:r w:rsidR="0042086D">
        <w:rPr>
          <w:rFonts w:ascii="Arial" w:hAnsi="Arial" w:cs="Arial"/>
          <w:sz w:val="22"/>
          <w:szCs w:val="22"/>
        </w:rPr>
        <w:t>.</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d) com valor incompatível com o objeto da parceria, a ser avaliado pela Comissão de Seleção à luz da estimativa realizada, e de eventuais diligências complementares, que ateste a inviabilidade econômica e financeira da proposta;</w:t>
      </w:r>
    </w:p>
    <w:p w:rsidR="007067DB" w:rsidRPr="00C61E44" w:rsidRDefault="00567CE0" w:rsidP="007067DB">
      <w:pPr>
        <w:widowControl w:val="0"/>
        <w:tabs>
          <w:tab w:val="left" w:pos="567"/>
        </w:tabs>
        <w:suppressAutoHyphens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.5.8.</w:t>
      </w:r>
      <w:r w:rsidR="007067DB" w:rsidRPr="00C61E44">
        <w:rPr>
          <w:rFonts w:ascii="Arial" w:hAnsi="Arial" w:cs="Arial"/>
          <w:b/>
          <w:sz w:val="22"/>
          <w:szCs w:val="22"/>
        </w:rPr>
        <w:tab/>
      </w:r>
      <w:r w:rsidR="007067DB" w:rsidRPr="00C61E44">
        <w:rPr>
          <w:rFonts w:ascii="Arial" w:hAnsi="Arial" w:cs="Arial"/>
          <w:sz w:val="22"/>
          <w:szCs w:val="22"/>
        </w:rPr>
        <w:t xml:space="preserve">As propostas não eliminadas serão classificadas, em ordem decrescente, de acordo com a </w:t>
      </w:r>
      <w:r w:rsidR="007067DB" w:rsidRPr="00C61E44">
        <w:rPr>
          <w:rFonts w:ascii="Arial" w:hAnsi="Arial" w:cs="Arial"/>
          <w:sz w:val="22"/>
          <w:szCs w:val="22"/>
        </w:rPr>
        <w:lastRenderedPageBreak/>
        <w:t>pontuação total obtida com base na Tabela 2, assim considerada a média aritmética das notas lançadas por cada um dos membros da Comissão de Seleção, em relação a cada um dos critérios de julgamento.</w:t>
      </w:r>
    </w:p>
    <w:p w:rsidR="007067DB" w:rsidRPr="00C61E44" w:rsidRDefault="00567CE0" w:rsidP="007067DB">
      <w:pPr>
        <w:tabs>
          <w:tab w:val="num" w:pos="567"/>
        </w:tabs>
        <w:spacing w:before="120" w:after="120"/>
        <w:jc w:val="both"/>
        <w:rPr>
          <w:rFonts w:ascii="Arial" w:hAnsi="Arial" w:cs="Arial"/>
          <w:sz w:val="22"/>
          <w:szCs w:val="22"/>
        </w:rPr>
      </w:pPr>
      <w:r>
        <w:rPr>
          <w:rFonts w:ascii="Arial" w:hAnsi="Arial" w:cs="Arial"/>
          <w:b/>
          <w:bCs/>
          <w:sz w:val="22"/>
          <w:szCs w:val="22"/>
        </w:rPr>
        <w:t>6</w:t>
      </w:r>
      <w:r w:rsidR="007067DB" w:rsidRPr="00C61E44">
        <w:rPr>
          <w:rFonts w:ascii="Arial" w:hAnsi="Arial" w:cs="Arial"/>
          <w:b/>
          <w:bCs/>
          <w:sz w:val="22"/>
          <w:szCs w:val="22"/>
        </w:rPr>
        <w:t xml:space="preserve">.5.9. </w:t>
      </w:r>
      <w:r w:rsidR="007067DB" w:rsidRPr="00C61E44">
        <w:rPr>
          <w:rFonts w:ascii="Arial" w:hAnsi="Arial" w:cs="Arial"/>
          <w:b/>
          <w:bCs/>
          <w:sz w:val="22"/>
          <w:szCs w:val="22"/>
        </w:rPr>
        <w:tab/>
      </w:r>
      <w:r w:rsidR="007067DB" w:rsidRPr="00C61E44">
        <w:rPr>
          <w:rFonts w:ascii="Arial" w:hAnsi="Arial" w:cs="Arial"/>
          <w:bCs/>
          <w:sz w:val="22"/>
          <w:szCs w:val="22"/>
        </w:rPr>
        <w:t xml:space="preserve">No caso de empate entre duas ou mais propostas, o desempate será feito com base na maior pontuação obtida no critério de julgamento (A). </w:t>
      </w:r>
      <w:r w:rsidR="007067DB" w:rsidRPr="00C61E44">
        <w:rPr>
          <w:rFonts w:ascii="Arial" w:hAnsi="Arial" w:cs="Arial"/>
          <w:sz w:val="22"/>
          <w:szCs w:val="22"/>
        </w:rPr>
        <w:t xml:space="preserve">Persistindo a situação de igualdade, o </w:t>
      </w:r>
      <w:r w:rsidR="007067DB" w:rsidRPr="00C61E44">
        <w:rPr>
          <w:rFonts w:ascii="Arial" w:hAnsi="Arial" w:cs="Arial"/>
          <w:bCs/>
          <w:sz w:val="22"/>
          <w:szCs w:val="22"/>
        </w:rPr>
        <w:t xml:space="preserve">desempate será feito com base na maior pontuação obtida, sucessivamente, nos critérios de julgamento </w:t>
      </w:r>
      <w:r w:rsidR="007067DB">
        <w:rPr>
          <w:rFonts w:ascii="Arial" w:hAnsi="Arial" w:cs="Arial"/>
          <w:bCs/>
          <w:sz w:val="22"/>
          <w:szCs w:val="22"/>
        </w:rPr>
        <w:t>(D</w:t>
      </w:r>
      <w:r w:rsidR="007067DB" w:rsidRPr="00C61E44">
        <w:rPr>
          <w:rFonts w:ascii="Arial" w:hAnsi="Arial" w:cs="Arial"/>
          <w:bCs/>
          <w:sz w:val="22"/>
          <w:szCs w:val="22"/>
        </w:rPr>
        <w:t>)</w:t>
      </w:r>
      <w:r w:rsidR="007067DB">
        <w:rPr>
          <w:rFonts w:ascii="Arial" w:hAnsi="Arial" w:cs="Arial"/>
          <w:bCs/>
          <w:sz w:val="22"/>
          <w:szCs w:val="22"/>
        </w:rPr>
        <w:t>, (B) e</w:t>
      </w:r>
      <w:r w:rsidR="007067DB" w:rsidRPr="00C61E44">
        <w:rPr>
          <w:rFonts w:ascii="Arial" w:hAnsi="Arial" w:cs="Arial"/>
          <w:bCs/>
          <w:sz w:val="22"/>
          <w:szCs w:val="22"/>
        </w:rPr>
        <w:t xml:space="preserve"> (</w:t>
      </w:r>
      <w:r w:rsidR="007067DB">
        <w:rPr>
          <w:rFonts w:ascii="Arial" w:hAnsi="Arial" w:cs="Arial"/>
          <w:bCs/>
          <w:sz w:val="22"/>
          <w:szCs w:val="22"/>
        </w:rPr>
        <w:t>C</w:t>
      </w:r>
      <w:r w:rsidR="007067DB" w:rsidRPr="00C61E44">
        <w:rPr>
          <w:rFonts w:ascii="Arial" w:hAnsi="Arial" w:cs="Arial"/>
          <w:bCs/>
          <w:sz w:val="22"/>
          <w:szCs w:val="22"/>
        </w:rPr>
        <w:t xml:space="preserve">). </w:t>
      </w:r>
      <w:r w:rsidR="007067DB" w:rsidRPr="00C61E44">
        <w:rPr>
          <w:rFonts w:ascii="Arial" w:hAnsi="Arial" w:cs="Arial"/>
          <w:sz w:val="22"/>
          <w:szCs w:val="22"/>
        </w:rPr>
        <w:t xml:space="preserve">Caso essas regras não solucionem o empate, será considerada vencedora a entidade com mais tempo de constituição e, em último caso, a questão será decidida por sorteio. </w:t>
      </w:r>
    </w:p>
    <w:p w:rsidR="007067DB" w:rsidRPr="00C61E4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.5.10.</w:t>
      </w:r>
      <w:r w:rsidR="007067DB" w:rsidRPr="00C61E44">
        <w:rPr>
          <w:rFonts w:ascii="Arial" w:hAnsi="Arial" w:cs="Arial"/>
          <w:b/>
          <w:sz w:val="22"/>
          <w:szCs w:val="22"/>
        </w:rPr>
        <w:tab/>
      </w:r>
      <w:r w:rsidR="007067DB" w:rsidRPr="00C61E44">
        <w:rPr>
          <w:rFonts w:ascii="Arial" w:hAnsi="Arial" w:cs="Arial"/>
          <w:sz w:val="22"/>
          <w:szCs w:val="22"/>
        </w:rPr>
        <w:t xml:space="preserve">Será obrigatoriamente justificada a seleção de proposta que não for a mais adequada ao valor de referência constante do chamamento público, levando-se em conta a pontuação total obtida e a proporção entre as metas e os resultados previstos em relação ao valor proposto. </w:t>
      </w:r>
    </w:p>
    <w:p w:rsidR="007067DB" w:rsidRPr="00C61E44" w:rsidRDefault="00567CE0" w:rsidP="007067DB">
      <w:pPr>
        <w:widowControl w:val="0"/>
        <w:tabs>
          <w:tab w:val="left" w:pos="567"/>
        </w:tabs>
        <w:suppressAutoHyphens w:val="0"/>
        <w:autoSpaceDE w:val="0"/>
        <w:spacing w:before="120" w:after="120"/>
        <w:jc w:val="both"/>
        <w:rPr>
          <w:rFonts w:ascii="Arial" w:hAnsi="Arial" w:cs="Arial"/>
          <w:color w:val="000000"/>
          <w:sz w:val="22"/>
          <w:szCs w:val="22"/>
        </w:rPr>
      </w:pPr>
      <w:r>
        <w:rPr>
          <w:rFonts w:ascii="Arial" w:hAnsi="Arial" w:cs="Arial"/>
          <w:b/>
          <w:sz w:val="22"/>
          <w:szCs w:val="22"/>
        </w:rPr>
        <w:t>6</w:t>
      </w:r>
      <w:r w:rsidR="007067DB" w:rsidRPr="00C61E44">
        <w:rPr>
          <w:rFonts w:ascii="Arial" w:hAnsi="Arial" w:cs="Arial"/>
          <w:b/>
          <w:sz w:val="22"/>
          <w:szCs w:val="22"/>
        </w:rPr>
        <w:t>.6.</w:t>
      </w:r>
      <w:r w:rsidR="007067DB" w:rsidRPr="00C61E44">
        <w:rPr>
          <w:rFonts w:ascii="Arial" w:hAnsi="Arial" w:cs="Arial"/>
          <w:sz w:val="22"/>
          <w:szCs w:val="22"/>
        </w:rPr>
        <w:tab/>
      </w:r>
      <w:r w:rsidR="007067DB" w:rsidRPr="00C61E44">
        <w:rPr>
          <w:rFonts w:ascii="Arial" w:hAnsi="Arial" w:cs="Arial"/>
          <w:b/>
          <w:sz w:val="22"/>
          <w:szCs w:val="22"/>
        </w:rPr>
        <w:t xml:space="preserve">Etapa 4: </w:t>
      </w:r>
      <w:r w:rsidR="007067DB" w:rsidRPr="00C61E44">
        <w:rPr>
          <w:rFonts w:ascii="Arial" w:hAnsi="Arial" w:cs="Arial"/>
          <w:b/>
          <w:color w:val="000000"/>
          <w:sz w:val="22"/>
          <w:szCs w:val="22"/>
          <w:lang w:eastAsia="pt-BR"/>
        </w:rPr>
        <w:t>Divulgação do resultado preliminar.</w:t>
      </w:r>
      <w:r w:rsidR="007067DB" w:rsidRPr="00C61E44">
        <w:rPr>
          <w:rFonts w:ascii="Arial" w:hAnsi="Arial" w:cs="Arial"/>
          <w:sz w:val="22"/>
          <w:szCs w:val="22"/>
        </w:rPr>
        <w:t xml:space="preserve">A administração pública divulgará o resultado preliminar do processo de seleção </w:t>
      </w:r>
      <w:r w:rsidR="007067DB" w:rsidRPr="00C61E44">
        <w:rPr>
          <w:rFonts w:ascii="Arial" w:hAnsi="Arial" w:cs="Arial"/>
          <w:bCs/>
          <w:sz w:val="22"/>
          <w:szCs w:val="22"/>
        </w:rPr>
        <w:t xml:space="preserve">na </w:t>
      </w:r>
      <w:r w:rsidR="007067DB" w:rsidRPr="00C61E44">
        <w:rPr>
          <w:rFonts w:ascii="Arial" w:hAnsi="Arial" w:cs="Arial"/>
          <w:color w:val="000000"/>
          <w:sz w:val="22"/>
          <w:szCs w:val="22"/>
        </w:rPr>
        <w:t xml:space="preserve">página do sítio oficial </w:t>
      </w:r>
      <w:r w:rsidR="007067DB" w:rsidRPr="00C61E44">
        <w:rPr>
          <w:rFonts w:ascii="Arial" w:hAnsi="Arial" w:cs="Arial"/>
          <w:color w:val="000000"/>
          <w:sz w:val="22"/>
          <w:szCs w:val="22"/>
          <w:lang w:eastAsia="pt-BR"/>
        </w:rPr>
        <w:t>da Prefeitura Municipal de Cariacica</w:t>
      </w:r>
      <w:r w:rsidR="007067DB" w:rsidRPr="00C61E44">
        <w:rPr>
          <w:rFonts w:ascii="Arial" w:hAnsi="Arial" w:cs="Arial"/>
          <w:i/>
          <w:color w:val="000000"/>
          <w:sz w:val="22"/>
          <w:szCs w:val="22"/>
          <w:lang w:eastAsia="pt-BR"/>
        </w:rPr>
        <w:t xml:space="preserve"> na internet</w:t>
      </w:r>
      <w:r w:rsidR="007067DB" w:rsidRPr="00C61E44">
        <w:rPr>
          <w:rFonts w:ascii="Arial" w:hAnsi="Arial" w:cs="Arial"/>
          <w:color w:val="000000"/>
          <w:sz w:val="22"/>
          <w:szCs w:val="22"/>
          <w:lang w:eastAsia="pt-BR"/>
        </w:rPr>
        <w:t>,</w:t>
      </w:r>
      <w:r w:rsidR="007067DB" w:rsidRPr="00C61E44">
        <w:rPr>
          <w:rFonts w:ascii="Arial" w:hAnsi="Arial" w:cs="Arial"/>
          <w:color w:val="000000"/>
          <w:sz w:val="22"/>
          <w:szCs w:val="22"/>
        </w:rPr>
        <w:t xml:space="preserve"> iniciando-se o prazo para recurso.</w:t>
      </w:r>
    </w:p>
    <w:p w:rsidR="007067DB" w:rsidRPr="00C61E44" w:rsidRDefault="00567CE0" w:rsidP="007067DB">
      <w:pPr>
        <w:widowControl w:val="0"/>
        <w:tabs>
          <w:tab w:val="left" w:pos="567"/>
        </w:tabs>
        <w:suppressAutoHyphens w:val="0"/>
        <w:autoSpaceDE w:val="0"/>
        <w:spacing w:before="120" w:after="120"/>
        <w:jc w:val="both"/>
        <w:rPr>
          <w:rFonts w:ascii="Arial" w:hAnsi="Arial" w:cs="Arial"/>
          <w:sz w:val="22"/>
          <w:szCs w:val="22"/>
        </w:rPr>
      </w:pPr>
      <w:r>
        <w:rPr>
          <w:rFonts w:ascii="Arial" w:hAnsi="Arial" w:cs="Arial"/>
          <w:b/>
          <w:color w:val="000000"/>
          <w:sz w:val="22"/>
          <w:szCs w:val="22"/>
        </w:rPr>
        <w:t>6</w:t>
      </w:r>
      <w:r w:rsidR="007067DB" w:rsidRPr="00C61E44">
        <w:rPr>
          <w:rFonts w:ascii="Arial" w:hAnsi="Arial" w:cs="Arial"/>
          <w:b/>
          <w:color w:val="000000"/>
          <w:sz w:val="22"/>
          <w:szCs w:val="22"/>
        </w:rPr>
        <w:t xml:space="preserve">.7. </w:t>
      </w:r>
      <w:r w:rsidR="007067DB" w:rsidRPr="00C61E44">
        <w:rPr>
          <w:rFonts w:ascii="Arial" w:hAnsi="Arial" w:cs="Arial"/>
          <w:b/>
          <w:color w:val="000000"/>
          <w:sz w:val="22"/>
          <w:szCs w:val="22"/>
        </w:rPr>
        <w:tab/>
        <w:t xml:space="preserve">Etapa </w:t>
      </w:r>
      <w:r w:rsidR="007067DB" w:rsidRPr="00C61E44">
        <w:rPr>
          <w:rFonts w:ascii="Arial" w:hAnsi="Arial" w:cs="Arial"/>
          <w:b/>
          <w:sz w:val="22"/>
          <w:szCs w:val="22"/>
        </w:rPr>
        <w:t xml:space="preserve">5: Interposição de recursos contra o resultado preliminar. </w:t>
      </w:r>
      <w:r w:rsidR="007067DB" w:rsidRPr="00C61E44">
        <w:rPr>
          <w:rFonts w:ascii="Arial" w:hAnsi="Arial" w:cs="Arial"/>
          <w:sz w:val="22"/>
          <w:szCs w:val="22"/>
        </w:rPr>
        <w:t>Haverá fase recursal após a divulgação do resultado preliminar do processo de seleção.</w:t>
      </w:r>
    </w:p>
    <w:p w:rsidR="007067DB" w:rsidRPr="00C61E44" w:rsidRDefault="00567CE0" w:rsidP="007067DB">
      <w:pPr>
        <w:pStyle w:val="default"/>
        <w:widowControl w:val="0"/>
        <w:tabs>
          <w:tab w:val="left" w:pos="567"/>
        </w:tabs>
        <w:spacing w:before="120" w:after="120"/>
        <w:jc w:val="both"/>
        <w:rPr>
          <w:rFonts w:ascii="Arial" w:hAnsi="Arial" w:cs="Arial"/>
          <w:color w:val="000000"/>
          <w:sz w:val="22"/>
          <w:szCs w:val="22"/>
        </w:rPr>
      </w:pPr>
      <w:r>
        <w:rPr>
          <w:rFonts w:ascii="Arial" w:hAnsi="Arial" w:cs="Arial"/>
          <w:b/>
          <w:sz w:val="22"/>
          <w:szCs w:val="22"/>
        </w:rPr>
        <w:t>6</w:t>
      </w:r>
      <w:r w:rsidR="007067DB" w:rsidRPr="00C61E44">
        <w:rPr>
          <w:rFonts w:ascii="Arial" w:hAnsi="Arial" w:cs="Arial"/>
          <w:b/>
          <w:sz w:val="22"/>
          <w:szCs w:val="22"/>
        </w:rPr>
        <w:t>.7.1.</w:t>
      </w:r>
      <w:r w:rsidR="007067DB" w:rsidRPr="00C61E44">
        <w:rPr>
          <w:rFonts w:ascii="Arial" w:hAnsi="Arial" w:cs="Arial"/>
          <w:sz w:val="22"/>
          <w:szCs w:val="22"/>
        </w:rPr>
        <w:t xml:space="preserve"> O</w:t>
      </w:r>
      <w:r w:rsidR="007067DB" w:rsidRPr="00C61E44">
        <w:rPr>
          <w:rFonts w:ascii="Arial" w:hAnsi="Arial" w:cs="Arial"/>
          <w:color w:val="000000"/>
          <w:sz w:val="22"/>
          <w:szCs w:val="22"/>
        </w:rPr>
        <w:t>s participantes que desejarem recorrer contra o resultado preliminar deverão apresentar recurso administrativo, no prazo de 5 (cinco) dias corridos, contado da publicação da decisão, ao colegiado que a proferiu, sob pena de preclusão</w:t>
      </w:r>
      <w:r w:rsidR="007067DB" w:rsidRPr="00C61E44">
        <w:rPr>
          <w:rFonts w:ascii="Arial" w:hAnsi="Arial" w:cs="Arial"/>
          <w:sz w:val="22"/>
          <w:szCs w:val="22"/>
        </w:rPr>
        <w:t>.</w:t>
      </w:r>
      <w:r w:rsidR="007067DB" w:rsidRPr="00C61E44">
        <w:rPr>
          <w:rFonts w:ascii="Arial" w:hAnsi="Arial" w:cs="Arial"/>
          <w:color w:val="000000"/>
          <w:sz w:val="22"/>
          <w:szCs w:val="22"/>
        </w:rPr>
        <w:t> </w:t>
      </w:r>
    </w:p>
    <w:p w:rsidR="007067DB" w:rsidRPr="00C61E44" w:rsidRDefault="00567CE0" w:rsidP="007067DB">
      <w:pPr>
        <w:widowControl w:val="0"/>
        <w:tabs>
          <w:tab w:val="left" w:pos="567"/>
        </w:tabs>
        <w:suppressAutoHyphens w:val="0"/>
        <w:spacing w:before="120" w:after="120"/>
        <w:jc w:val="both"/>
        <w:rPr>
          <w:rFonts w:ascii="Arial" w:hAnsi="Arial" w:cs="Arial"/>
          <w:i/>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.7.2.</w:t>
      </w:r>
      <w:r w:rsidR="007067DB" w:rsidRPr="00C61E44">
        <w:rPr>
          <w:rFonts w:ascii="Arial" w:hAnsi="Arial" w:cs="Arial"/>
          <w:color w:val="000000"/>
          <w:sz w:val="22"/>
          <w:szCs w:val="22"/>
        </w:rPr>
        <w:tab/>
      </w:r>
      <w:r w:rsidR="007067DB" w:rsidRPr="00C71D2A">
        <w:rPr>
          <w:rFonts w:ascii="Arial" w:hAnsi="Arial" w:cs="Arial"/>
          <w:color w:val="000000"/>
          <w:sz w:val="22"/>
          <w:szCs w:val="22"/>
        </w:rPr>
        <w:t xml:space="preserve">Os </w:t>
      </w:r>
      <w:r w:rsidR="007067DB" w:rsidRPr="00C71D2A">
        <w:rPr>
          <w:rFonts w:ascii="Arial" w:hAnsi="Arial" w:cs="Arial"/>
          <w:sz w:val="22"/>
          <w:szCs w:val="22"/>
        </w:rPr>
        <w:t xml:space="preserve">recursos deverão ser protocolados junto ao Protocolo Geral da Prefeitura Municipal de Cariacica situada na Rodovia BR 262, km 3,0 nº 3700 – 1º piso, de segunda a sexta feira das </w:t>
      </w:r>
      <w:r w:rsidR="0070677B" w:rsidRPr="00C71D2A">
        <w:rPr>
          <w:rFonts w:ascii="Arial" w:hAnsi="Arial" w:cs="Arial"/>
          <w:sz w:val="22"/>
          <w:szCs w:val="22"/>
        </w:rPr>
        <w:t>12</w:t>
      </w:r>
      <w:r w:rsidR="007067DB" w:rsidRPr="00C71D2A">
        <w:rPr>
          <w:rFonts w:ascii="Arial" w:hAnsi="Arial" w:cs="Arial"/>
          <w:sz w:val="22"/>
          <w:szCs w:val="22"/>
        </w:rPr>
        <w:t xml:space="preserve">h às </w:t>
      </w:r>
      <w:r w:rsidR="0070677B" w:rsidRPr="00C71D2A">
        <w:rPr>
          <w:rFonts w:ascii="Arial" w:hAnsi="Arial" w:cs="Arial"/>
          <w:sz w:val="22"/>
          <w:szCs w:val="22"/>
        </w:rPr>
        <w:t>18</w:t>
      </w:r>
      <w:r w:rsidR="007067DB" w:rsidRPr="00C71D2A">
        <w:rPr>
          <w:rFonts w:ascii="Arial" w:hAnsi="Arial" w:cs="Arial"/>
          <w:sz w:val="22"/>
          <w:szCs w:val="22"/>
        </w:rPr>
        <w:t>h.</w:t>
      </w:r>
    </w:p>
    <w:p w:rsidR="007067DB" w:rsidRPr="00C61E44" w:rsidRDefault="00567CE0" w:rsidP="007067DB">
      <w:pPr>
        <w:widowControl w:val="0"/>
        <w:tabs>
          <w:tab w:val="left" w:pos="567"/>
        </w:tabs>
        <w:suppressAutoHyphens w:val="0"/>
        <w:spacing w:before="120" w:after="120"/>
        <w:jc w:val="both"/>
        <w:rPr>
          <w:rFonts w:ascii="Arial" w:hAnsi="Arial" w:cs="Arial"/>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.7.3.</w:t>
      </w:r>
      <w:r w:rsidR="007067DB" w:rsidRPr="00C61E44">
        <w:rPr>
          <w:rFonts w:ascii="Arial" w:hAnsi="Arial" w:cs="Arial"/>
          <w:color w:val="000000"/>
          <w:sz w:val="22"/>
          <w:szCs w:val="22"/>
        </w:rPr>
        <w:tab/>
        <w:t>É assegurado aos participantes obter cópia dos elementos dos autos indispensáveis à defesa de seus interesses, preferencialmente por via eletrônica, arcando somente com os devidos custos.</w:t>
      </w:r>
    </w:p>
    <w:p w:rsidR="007067DB" w:rsidRPr="00C61E44" w:rsidRDefault="00567CE0" w:rsidP="007067DB">
      <w:pPr>
        <w:widowControl w:val="0"/>
        <w:tabs>
          <w:tab w:val="left" w:pos="567"/>
        </w:tabs>
        <w:suppressAutoHyphens w:val="0"/>
        <w:autoSpaceDE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.7.4.</w:t>
      </w:r>
      <w:r w:rsidR="007067DB" w:rsidRPr="00C61E44">
        <w:rPr>
          <w:rFonts w:ascii="Arial" w:hAnsi="Arial" w:cs="Arial"/>
          <w:sz w:val="22"/>
          <w:szCs w:val="22"/>
        </w:rPr>
        <w:t xml:space="preserve"> Interposto recurso, será dado ciência dele, preferencialmente por meio eletrônico, para os demais interessados para que, no prazo de 5 (cinco) dias corridos, contado imediatamente após o encerramento do prazo recursal, apresentem contrarrazões, se desejarem. </w:t>
      </w:r>
    </w:p>
    <w:p w:rsidR="007067DB" w:rsidRPr="00C61E44" w:rsidRDefault="00567CE0" w:rsidP="007067DB">
      <w:pPr>
        <w:widowControl w:val="0"/>
        <w:tabs>
          <w:tab w:val="left" w:pos="567"/>
        </w:tabs>
        <w:suppressAutoHyphens w:val="0"/>
        <w:autoSpaceDE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.8. Etapa 6:</w:t>
      </w:r>
      <w:r w:rsidR="007067DB" w:rsidRPr="00C61E44">
        <w:rPr>
          <w:rFonts w:ascii="Arial" w:hAnsi="Arial" w:cs="Arial"/>
          <w:b/>
          <w:sz w:val="22"/>
          <w:szCs w:val="22"/>
        </w:rPr>
        <w:tab/>
        <w:t>Análise dos recursos pela Comissão de Seleção.</w:t>
      </w:r>
    </w:p>
    <w:p w:rsidR="007067DB" w:rsidRPr="00C61E44" w:rsidRDefault="00567CE0" w:rsidP="007067DB">
      <w:pPr>
        <w:widowControl w:val="0"/>
        <w:tabs>
          <w:tab w:val="left" w:pos="709"/>
        </w:tabs>
        <w:suppressAutoHyphens w:val="0"/>
        <w:spacing w:before="120" w:after="120"/>
        <w:jc w:val="both"/>
        <w:rPr>
          <w:rFonts w:ascii="Arial" w:hAnsi="Arial" w:cs="Arial"/>
          <w:b/>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 xml:space="preserve">.8.1. </w:t>
      </w:r>
      <w:r w:rsidR="007067DB" w:rsidRPr="00C61E44">
        <w:rPr>
          <w:rFonts w:ascii="Arial" w:hAnsi="Arial" w:cs="Arial"/>
          <w:b/>
          <w:color w:val="000000"/>
          <w:sz w:val="22"/>
          <w:szCs w:val="22"/>
        </w:rPr>
        <w:tab/>
      </w:r>
      <w:r w:rsidR="007067DB" w:rsidRPr="00C61E44">
        <w:rPr>
          <w:rFonts w:ascii="Arial" w:hAnsi="Arial" w:cs="Arial"/>
          <w:color w:val="000000"/>
          <w:sz w:val="22"/>
          <w:szCs w:val="22"/>
        </w:rPr>
        <w:t>Havendo recursos, a Comissão de Seleção os analisará.</w:t>
      </w:r>
    </w:p>
    <w:p w:rsidR="007067DB" w:rsidRPr="00C61E44" w:rsidRDefault="00567CE0" w:rsidP="007067DB">
      <w:pPr>
        <w:widowControl w:val="0"/>
        <w:tabs>
          <w:tab w:val="left" w:pos="567"/>
        </w:tabs>
        <w:suppressAutoHyphens w:val="0"/>
        <w:spacing w:before="120" w:after="120"/>
        <w:jc w:val="both"/>
        <w:rPr>
          <w:rFonts w:ascii="Arial" w:hAnsi="Arial" w:cs="Arial"/>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 xml:space="preserve">.8.2. </w:t>
      </w:r>
      <w:r w:rsidR="007067DB" w:rsidRPr="00C61E44">
        <w:rPr>
          <w:rFonts w:ascii="Arial" w:hAnsi="Arial" w:cs="Arial"/>
          <w:b/>
          <w:color w:val="000000"/>
          <w:sz w:val="22"/>
          <w:szCs w:val="22"/>
        </w:rPr>
        <w:tab/>
      </w:r>
      <w:r w:rsidR="007067DB" w:rsidRPr="00C61E44">
        <w:rPr>
          <w:rFonts w:ascii="Arial" w:hAnsi="Arial" w:cs="Arial"/>
          <w:color w:val="000000"/>
          <w:sz w:val="22"/>
          <w:szCs w:val="22"/>
        </w:rPr>
        <w:t>Recebido o recurso, a Comissão de Seleção poderá reconsiderar sua decisão no prazo de 5 (cinco) dias corridos, contados do fim do prazo para recebimento das contrarrazões, ou, dentro desse mesmo prazo, encaminhar o recurso à Secretária Municipal de Esporte e Lazer</w:t>
      </w:r>
      <w:r w:rsidR="007067DB" w:rsidRPr="00C61E44">
        <w:rPr>
          <w:rFonts w:ascii="Arial" w:hAnsi="Arial" w:cs="Arial"/>
          <w:sz w:val="22"/>
          <w:szCs w:val="22"/>
        </w:rPr>
        <w:t xml:space="preserve">, com as </w:t>
      </w:r>
      <w:r w:rsidR="007067DB" w:rsidRPr="00C61E44">
        <w:rPr>
          <w:rFonts w:ascii="Arial" w:hAnsi="Arial" w:cs="Arial"/>
          <w:color w:val="000000"/>
          <w:sz w:val="22"/>
          <w:szCs w:val="22"/>
        </w:rPr>
        <w:t>informações necessárias à decisão final.</w:t>
      </w:r>
    </w:p>
    <w:p w:rsidR="007067DB" w:rsidRPr="00C61E44" w:rsidRDefault="00567CE0" w:rsidP="007067DB">
      <w:pPr>
        <w:widowControl w:val="0"/>
        <w:tabs>
          <w:tab w:val="left" w:pos="567"/>
        </w:tabs>
        <w:suppressAutoHyphens w:val="0"/>
        <w:spacing w:before="120" w:after="120"/>
        <w:jc w:val="both"/>
        <w:rPr>
          <w:rFonts w:ascii="Arial" w:hAnsi="Arial" w:cs="Arial"/>
          <w:b/>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.8.3.</w:t>
      </w:r>
      <w:r w:rsidR="007067DB" w:rsidRPr="00C61E44">
        <w:rPr>
          <w:rFonts w:ascii="Arial" w:hAnsi="Arial" w:cs="Arial"/>
          <w:color w:val="000000"/>
          <w:sz w:val="22"/>
          <w:szCs w:val="22"/>
        </w:rPr>
        <w:t xml:space="preserve"> A decisão final do recurso, </w:t>
      </w:r>
      <w:r w:rsidR="007067DB" w:rsidRPr="00C61E44">
        <w:rPr>
          <w:rFonts w:ascii="Arial" w:hAnsi="Arial" w:cs="Arial"/>
          <w:color w:val="000000"/>
          <w:sz w:val="22"/>
          <w:szCs w:val="22"/>
          <w:lang w:eastAsia="pt-BR"/>
        </w:rPr>
        <w:t xml:space="preserve">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r w:rsidR="007067DB" w:rsidRPr="00C61E44">
        <w:rPr>
          <w:rFonts w:ascii="Arial" w:hAnsi="Arial" w:cs="Arial"/>
          <w:color w:val="000000"/>
          <w:sz w:val="22"/>
          <w:szCs w:val="22"/>
        </w:rPr>
        <w:t>Não caberá novo recurso contra esta decisão.</w:t>
      </w:r>
    </w:p>
    <w:p w:rsidR="007067DB" w:rsidRPr="00C61E44" w:rsidRDefault="00567CE0" w:rsidP="007067DB">
      <w:pPr>
        <w:widowControl w:val="0"/>
        <w:tabs>
          <w:tab w:val="left" w:pos="567"/>
        </w:tabs>
        <w:suppressAutoHyphens w:val="0"/>
        <w:spacing w:before="120" w:after="120"/>
        <w:jc w:val="both"/>
        <w:rPr>
          <w:rFonts w:ascii="Arial" w:hAnsi="Arial" w:cs="Arial"/>
          <w:color w:val="000000"/>
          <w:sz w:val="22"/>
          <w:szCs w:val="22"/>
          <w:lang w:eastAsia="pt-BR"/>
        </w:rPr>
      </w:pPr>
      <w:r>
        <w:rPr>
          <w:rFonts w:ascii="Arial" w:hAnsi="Arial" w:cs="Arial"/>
          <w:b/>
          <w:color w:val="000000"/>
          <w:sz w:val="22"/>
          <w:szCs w:val="22"/>
        </w:rPr>
        <w:t>6</w:t>
      </w:r>
      <w:r w:rsidR="007067DB" w:rsidRPr="00C61E44">
        <w:rPr>
          <w:rFonts w:ascii="Arial" w:hAnsi="Arial" w:cs="Arial"/>
          <w:b/>
          <w:color w:val="000000"/>
          <w:sz w:val="22"/>
          <w:szCs w:val="22"/>
        </w:rPr>
        <w:t>.8.4.</w:t>
      </w:r>
      <w:r w:rsidR="007067DB" w:rsidRPr="00C61E44">
        <w:rPr>
          <w:rFonts w:ascii="Arial" w:hAnsi="Arial" w:cs="Arial"/>
          <w:b/>
          <w:color w:val="000000"/>
          <w:sz w:val="22"/>
          <w:szCs w:val="22"/>
        </w:rPr>
        <w:tab/>
      </w:r>
      <w:r w:rsidR="007067DB" w:rsidRPr="00C61E44">
        <w:rPr>
          <w:rFonts w:ascii="Arial" w:hAnsi="Arial" w:cs="Arial"/>
          <w:color w:val="000000"/>
          <w:sz w:val="22"/>
          <w:szCs w:val="22"/>
        </w:rPr>
        <w:tab/>
        <w:t xml:space="preserve">Na </w:t>
      </w:r>
      <w:r w:rsidR="007067DB" w:rsidRPr="00C61E44">
        <w:rPr>
          <w:rFonts w:ascii="Arial" w:hAnsi="Arial" w:cs="Arial"/>
          <w:color w:val="000000"/>
          <w:sz w:val="22"/>
          <w:szCs w:val="22"/>
          <w:lang w:eastAsia="pt-BR"/>
        </w:rPr>
        <w:t>contagem dos prazos, exclui-se o dia do início e inclui-se o do vencimento. Os prazos se iniciam e expiram exclusivamente em dia útil no âmbito do órgão ou entidade responsável pela condução do processo de seleção.</w:t>
      </w:r>
    </w:p>
    <w:p w:rsidR="007067DB" w:rsidRPr="00C61E44" w:rsidRDefault="00567CE0" w:rsidP="007067DB">
      <w:pPr>
        <w:widowControl w:val="0"/>
        <w:tabs>
          <w:tab w:val="left" w:pos="567"/>
        </w:tabs>
        <w:suppressAutoHyphens w:val="0"/>
        <w:spacing w:before="120" w:after="120"/>
        <w:jc w:val="both"/>
        <w:rPr>
          <w:rFonts w:ascii="Arial" w:hAnsi="Arial" w:cs="Arial"/>
          <w:sz w:val="22"/>
          <w:szCs w:val="22"/>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.8.5.</w:t>
      </w:r>
      <w:r w:rsidR="007067DB" w:rsidRPr="00C61E44">
        <w:rPr>
          <w:rFonts w:ascii="Arial" w:hAnsi="Arial" w:cs="Arial"/>
          <w:b/>
          <w:color w:val="000000"/>
          <w:sz w:val="22"/>
          <w:szCs w:val="22"/>
          <w:lang w:eastAsia="pt-BR"/>
        </w:rPr>
        <w:tab/>
      </w:r>
      <w:r w:rsidR="007067DB" w:rsidRPr="00C61E44">
        <w:rPr>
          <w:rFonts w:ascii="Arial" w:hAnsi="Arial" w:cs="Arial"/>
          <w:b/>
          <w:color w:val="000000"/>
          <w:sz w:val="22"/>
          <w:szCs w:val="22"/>
          <w:lang w:eastAsia="pt-BR"/>
        </w:rPr>
        <w:tab/>
      </w:r>
      <w:r w:rsidR="007067DB" w:rsidRPr="00C61E44">
        <w:rPr>
          <w:rFonts w:ascii="Arial" w:hAnsi="Arial" w:cs="Arial"/>
          <w:color w:val="000000"/>
          <w:sz w:val="22"/>
          <w:szCs w:val="22"/>
          <w:lang w:eastAsia="pt-BR"/>
        </w:rPr>
        <w:t>O acolhimento de recurso implicará invalidação apenas dos atos insuscetíveis de aproveitamento. </w:t>
      </w:r>
    </w:p>
    <w:p w:rsidR="007067DB" w:rsidRPr="00C61E44" w:rsidRDefault="00567CE0" w:rsidP="007067DB">
      <w:pPr>
        <w:widowControl w:val="0"/>
        <w:tabs>
          <w:tab w:val="left" w:pos="567"/>
        </w:tabs>
        <w:suppressAutoHyphens w:val="0"/>
        <w:autoSpaceDE w:val="0"/>
        <w:spacing w:before="120" w:after="120"/>
        <w:jc w:val="both"/>
        <w:rPr>
          <w:rFonts w:ascii="Arial" w:hAnsi="Arial" w:cs="Arial"/>
          <w:sz w:val="22"/>
          <w:szCs w:val="22"/>
        </w:rPr>
      </w:pPr>
      <w:r>
        <w:rPr>
          <w:rFonts w:ascii="Arial" w:hAnsi="Arial" w:cs="Arial"/>
          <w:b/>
          <w:color w:val="000000"/>
          <w:sz w:val="22"/>
          <w:szCs w:val="22"/>
        </w:rPr>
        <w:lastRenderedPageBreak/>
        <w:t>6</w:t>
      </w:r>
      <w:r w:rsidR="007067DB" w:rsidRPr="00C61E44">
        <w:rPr>
          <w:rFonts w:ascii="Arial" w:hAnsi="Arial" w:cs="Arial"/>
          <w:b/>
          <w:color w:val="000000"/>
          <w:sz w:val="22"/>
          <w:szCs w:val="22"/>
        </w:rPr>
        <w:t>.9.</w:t>
      </w:r>
      <w:r w:rsidR="007067DB" w:rsidRPr="00C61E44">
        <w:rPr>
          <w:rFonts w:ascii="Arial" w:hAnsi="Arial" w:cs="Arial"/>
          <w:color w:val="000000"/>
          <w:sz w:val="22"/>
          <w:szCs w:val="22"/>
        </w:rPr>
        <w:tab/>
      </w:r>
      <w:r w:rsidR="007067DB" w:rsidRPr="00C61E44">
        <w:rPr>
          <w:rFonts w:ascii="Arial" w:hAnsi="Arial" w:cs="Arial"/>
          <w:b/>
          <w:sz w:val="22"/>
          <w:szCs w:val="22"/>
        </w:rPr>
        <w:t xml:space="preserve">Etapa 7: </w:t>
      </w:r>
      <w:r w:rsidR="007067DB" w:rsidRPr="00C61E44">
        <w:rPr>
          <w:rFonts w:ascii="Arial" w:hAnsi="Arial" w:cs="Arial"/>
          <w:b/>
          <w:color w:val="000000"/>
          <w:sz w:val="22"/>
          <w:szCs w:val="22"/>
          <w:lang w:eastAsia="pt-BR"/>
        </w:rPr>
        <w:t>Homologação e publicação do resultado definitivo da fase de seleção, com divulgação das decisões recursais proferidas (se houver).</w:t>
      </w:r>
      <w:r w:rsidR="007067DB" w:rsidRPr="00C61E44">
        <w:rPr>
          <w:rFonts w:ascii="Arial" w:hAnsi="Arial" w:cs="Arial"/>
          <w:color w:val="000000"/>
          <w:sz w:val="22"/>
          <w:szCs w:val="22"/>
        </w:rPr>
        <w:t xml:space="preserve">Após o julgamento dos recursos ou o transcurso do prazo sem interposição de recurso, o órgão ou a entidade pública municipal deverá homologar e divulgar, no seu sítio eletrônico oficial as decisões recursais proferidas e o resultado definitivo do processo de seleção. </w:t>
      </w:r>
    </w:p>
    <w:p w:rsidR="007067DB" w:rsidRPr="00C61E44" w:rsidRDefault="00567CE0" w:rsidP="007067DB">
      <w:pPr>
        <w:widowControl w:val="0"/>
        <w:suppressAutoHyphens w:val="0"/>
        <w:autoSpaceDE w:val="0"/>
        <w:spacing w:before="120" w:after="120"/>
        <w:jc w:val="both"/>
        <w:rPr>
          <w:rFonts w:ascii="Arial" w:hAnsi="Arial" w:cs="Arial"/>
          <w:bCs/>
          <w:sz w:val="22"/>
          <w:szCs w:val="22"/>
        </w:rPr>
      </w:pPr>
      <w:r>
        <w:rPr>
          <w:rFonts w:ascii="Arial" w:hAnsi="Arial" w:cs="Arial"/>
          <w:b/>
          <w:color w:val="000000"/>
          <w:sz w:val="22"/>
          <w:szCs w:val="22"/>
        </w:rPr>
        <w:t>6</w:t>
      </w:r>
      <w:r w:rsidR="007067DB" w:rsidRPr="00C61E44">
        <w:rPr>
          <w:rFonts w:ascii="Arial" w:hAnsi="Arial" w:cs="Arial"/>
          <w:b/>
          <w:color w:val="000000"/>
          <w:sz w:val="22"/>
          <w:szCs w:val="22"/>
        </w:rPr>
        <w:t>.9.1.</w:t>
      </w:r>
      <w:r w:rsidR="007067DB" w:rsidRPr="00C61E44">
        <w:rPr>
          <w:rFonts w:ascii="Arial" w:hAnsi="Arial" w:cs="Arial"/>
          <w:color w:val="000000"/>
          <w:sz w:val="22"/>
          <w:szCs w:val="22"/>
        </w:rPr>
        <w:t xml:space="preserve"> A homologação não gera direito para aOSC à celebração da parceria.</w:t>
      </w:r>
    </w:p>
    <w:p w:rsidR="007067DB" w:rsidRPr="001E670C" w:rsidRDefault="00567CE0" w:rsidP="007067DB">
      <w:pPr>
        <w:widowControl w:val="0"/>
        <w:tabs>
          <w:tab w:val="left" w:pos="567"/>
        </w:tabs>
        <w:suppressAutoHyphens w:val="0"/>
        <w:spacing w:before="120" w:after="120"/>
        <w:jc w:val="both"/>
        <w:rPr>
          <w:rFonts w:ascii="Arial" w:hAnsi="Arial" w:cs="Arial"/>
          <w:color w:val="000000"/>
          <w:sz w:val="22"/>
          <w:szCs w:val="22"/>
          <w:lang w:eastAsia="pt-BR"/>
        </w:rPr>
      </w:pPr>
      <w:r>
        <w:rPr>
          <w:rFonts w:ascii="Arial" w:hAnsi="Arial" w:cs="Arial"/>
          <w:b/>
          <w:sz w:val="22"/>
          <w:szCs w:val="22"/>
        </w:rPr>
        <w:t>6</w:t>
      </w:r>
      <w:r w:rsidR="007067DB" w:rsidRPr="00C61E44">
        <w:rPr>
          <w:rFonts w:ascii="Arial" w:hAnsi="Arial" w:cs="Arial"/>
          <w:b/>
          <w:sz w:val="22"/>
          <w:szCs w:val="22"/>
        </w:rPr>
        <w:t>.9.2.</w:t>
      </w:r>
      <w:r w:rsidR="007067DB" w:rsidRPr="00C61E44">
        <w:rPr>
          <w:rFonts w:ascii="Arial" w:hAnsi="Arial" w:cs="Arial"/>
          <w:sz w:val="22"/>
          <w:szCs w:val="22"/>
        </w:rPr>
        <w:t xml:space="preserve"> A</w:t>
      </w:r>
      <w:r w:rsidR="007067DB" w:rsidRPr="00C61E44">
        <w:rPr>
          <w:rFonts w:ascii="Arial" w:hAnsi="Arial" w:cs="Arial"/>
          <w:color w:val="000000"/>
          <w:sz w:val="22"/>
          <w:szCs w:val="22"/>
          <w:lang w:eastAsia="pt-BR"/>
        </w:rPr>
        <w:t>pós o recebimento e julgamento das propostas, havendo uma única entidade com proposta classificada (não eliminada), e desde que atendidas às exigências deste Edital, a administração pública poderá dar prosseguimento ao processo de seleção e convocá-la para iniciar o processo de celebração.</w:t>
      </w:r>
    </w:p>
    <w:p w:rsidR="007067DB" w:rsidRPr="00C61E44" w:rsidRDefault="00567CE0"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 DA FASE DE CELEBRAÇÃO</w:t>
      </w:r>
    </w:p>
    <w:p w:rsidR="007067DB" w:rsidRPr="001E670C" w:rsidRDefault="00567CE0" w:rsidP="007067DB">
      <w:pPr>
        <w:suppressAutoHyphens w:val="0"/>
        <w:spacing w:after="200" w:line="276" w:lineRule="auto"/>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.1.</w:t>
      </w:r>
      <w:r w:rsidR="007067DB" w:rsidRPr="00C61E44">
        <w:rPr>
          <w:rFonts w:ascii="Arial" w:hAnsi="Arial" w:cs="Arial"/>
          <w:sz w:val="22"/>
          <w:szCs w:val="22"/>
        </w:rPr>
        <w:t xml:space="preserve"> A fase de celebração observará as seguintes etapas até a assinatura do instrumento de parceria:</w:t>
      </w:r>
    </w:p>
    <w:p w:rsidR="007067DB" w:rsidRPr="00C61E44" w:rsidRDefault="007067DB" w:rsidP="007067DB">
      <w:pPr>
        <w:suppressAutoHyphens w:val="0"/>
        <w:spacing w:after="200" w:line="276" w:lineRule="auto"/>
        <w:rPr>
          <w:rFonts w:ascii="Arial" w:eastAsia="Calibri" w:hAnsi="Arial" w:cs="Arial"/>
          <w:b/>
          <w:sz w:val="22"/>
          <w:szCs w:val="22"/>
          <w:u w:val="single"/>
          <w:lang w:eastAsia="en-US"/>
        </w:rPr>
      </w:pPr>
      <w:r w:rsidRPr="006639EB">
        <w:rPr>
          <w:rFonts w:ascii="Arial" w:eastAsia="Calibri" w:hAnsi="Arial" w:cs="Arial"/>
          <w:b/>
          <w:sz w:val="22"/>
          <w:szCs w:val="22"/>
          <w:u w:val="single"/>
          <w:lang w:eastAsia="en-US"/>
        </w:rPr>
        <w:t>Tabela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8535"/>
      </w:tblGrid>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ETAPA</w:t>
            </w:r>
          </w:p>
        </w:tc>
        <w:tc>
          <w:tcPr>
            <w:tcW w:w="8535" w:type="dxa"/>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DESCRIÇÃO DA ETAPA</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1</w:t>
            </w:r>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 xml:space="preserve">Convocação da OSC selecionada para apresentação do plano de trabalho e comprovação do atendimento dos requisitos para celebração da parceria e de que não incorre nos impedimentos (vedações) legais. </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2</w:t>
            </w:r>
          </w:p>
        </w:tc>
        <w:tc>
          <w:tcPr>
            <w:tcW w:w="8535" w:type="dxa"/>
            <w:shd w:val="clear" w:color="auto" w:fill="auto"/>
          </w:tcPr>
          <w:p w:rsidR="007067DB" w:rsidRPr="00C61E44" w:rsidRDefault="007067DB" w:rsidP="00521CDF">
            <w:pPr>
              <w:suppressAutoHyphens w:val="0"/>
              <w:spacing w:before="120" w:after="120"/>
              <w:jc w:val="both"/>
              <w:rPr>
                <w:rFonts w:ascii="Arial" w:hAnsi="Arial" w:cs="Arial"/>
              </w:rPr>
            </w:pPr>
            <w:r w:rsidRPr="00C61E44">
              <w:rPr>
                <w:rFonts w:ascii="Arial" w:eastAsia="Calibri" w:hAnsi="Arial" w:cs="Arial"/>
                <w:sz w:val="22"/>
                <w:szCs w:val="22"/>
                <w:lang w:eastAsia="en-US"/>
              </w:rPr>
              <w:t xml:space="preserve">Verificação do cumprimento dos requisitos </w:t>
            </w:r>
            <w:r w:rsidRPr="00C61E44">
              <w:rPr>
                <w:rFonts w:ascii="Arial" w:hAnsi="Arial" w:cs="Arial"/>
                <w:color w:val="000000"/>
                <w:sz w:val="22"/>
                <w:szCs w:val="22"/>
                <w:lang w:eastAsia="pt-BR"/>
              </w:rPr>
              <w:t>para celebração da parceria e de que não incorre nos impedimentos (vedações) legais</w:t>
            </w:r>
            <w:r w:rsidRPr="00C61E44">
              <w:rPr>
                <w:rFonts w:ascii="Arial" w:hAnsi="Arial" w:cs="Arial"/>
                <w:sz w:val="22"/>
                <w:szCs w:val="22"/>
              </w:rPr>
              <w:t xml:space="preserve">. </w:t>
            </w:r>
            <w:r w:rsidRPr="00C61E44">
              <w:rPr>
                <w:rFonts w:ascii="Arial" w:eastAsia="Calibri" w:hAnsi="Arial" w:cs="Arial"/>
                <w:sz w:val="22"/>
                <w:szCs w:val="22"/>
                <w:lang w:eastAsia="en-US"/>
              </w:rPr>
              <w:t>Análise do plano de trabalho.</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3</w:t>
            </w:r>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Ajustes no plano de trabalho e regularização de documentação, se necessário.</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4</w:t>
            </w:r>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Parecer de órgão técnico e assinatura do termo de colaboração.</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5</w:t>
            </w:r>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F503D7">
              <w:rPr>
                <w:rFonts w:ascii="Arial" w:eastAsia="Calibri" w:hAnsi="Arial" w:cs="Arial"/>
                <w:sz w:val="22"/>
                <w:szCs w:val="22"/>
                <w:lang w:eastAsia="en-US"/>
              </w:rPr>
              <w:t>Publicação do extrato do termo de colaboração no Diário Oficial do Município.</w:t>
            </w:r>
          </w:p>
        </w:tc>
      </w:tr>
    </w:tbl>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 xml:space="preserve">.2. </w:t>
      </w:r>
      <w:r w:rsidR="007067DB" w:rsidRPr="00C61E44">
        <w:rPr>
          <w:rFonts w:ascii="Arial" w:hAnsi="Arial" w:cs="Arial"/>
          <w:b/>
          <w:sz w:val="22"/>
          <w:szCs w:val="22"/>
        </w:rPr>
        <w:tab/>
        <w:t xml:space="preserve">Etapa 1: </w:t>
      </w:r>
      <w:r w:rsidR="007067DB" w:rsidRPr="00C61E44">
        <w:rPr>
          <w:rFonts w:ascii="Arial" w:hAnsi="Arial" w:cs="Arial"/>
          <w:b/>
          <w:sz w:val="22"/>
          <w:szCs w:val="22"/>
          <w:lang w:eastAsia="pt-BR"/>
        </w:rPr>
        <w:t>Convocação da OSC selecionada para a</w:t>
      </w:r>
      <w:r w:rsidR="007067DB" w:rsidRPr="00C61E44">
        <w:rPr>
          <w:rFonts w:ascii="Arial" w:hAnsi="Arial" w:cs="Arial"/>
          <w:b/>
          <w:color w:val="000000"/>
          <w:sz w:val="22"/>
          <w:szCs w:val="22"/>
          <w:lang w:eastAsia="pt-BR"/>
        </w:rPr>
        <w:t>presentação do plano de trabalho e comprovação do atendimento dos requisitos para celebração da parceria e de que não incorre nos impedimentos (vedações) legais</w:t>
      </w:r>
      <w:r w:rsidR="007067DB" w:rsidRPr="00C61E44">
        <w:rPr>
          <w:rFonts w:ascii="Arial" w:hAnsi="Arial" w:cs="Arial"/>
          <w:b/>
          <w:sz w:val="22"/>
          <w:szCs w:val="22"/>
        </w:rPr>
        <w:t xml:space="preserve">. </w:t>
      </w:r>
      <w:r w:rsidR="007067DB" w:rsidRPr="00C61E44">
        <w:rPr>
          <w:rFonts w:ascii="Arial" w:hAnsi="Arial" w:cs="Arial"/>
          <w:sz w:val="22"/>
          <w:szCs w:val="22"/>
        </w:rPr>
        <w:t>Para a celebração da parceria, a administração pública municipal convocará aOSC selecionada para, no prazo de 15 (quinze) dias corridos a partir da convocação, apresentar o seu plano de trabalho e a documentação exigida para comprovação dos requisitos para a celebração da parceria e de que não incorre nos impedimentos legais.</w:t>
      </w:r>
    </w:p>
    <w:p w:rsidR="007067DB" w:rsidRPr="00F50EA6"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.2.1.</w:t>
      </w:r>
      <w:r w:rsidR="007067DB" w:rsidRPr="00C61E44">
        <w:rPr>
          <w:rFonts w:ascii="Arial" w:hAnsi="Arial" w:cs="Arial"/>
          <w:sz w:val="22"/>
          <w:szCs w:val="22"/>
        </w:rPr>
        <w:t xml:space="preserve"> Por meio do plano de trabalho, a OSC selecionada deverá apresentar o detalhamento da proposta submetida e aprovada no processo de seleção, com todos os pormenores exigidos pela legislação</w:t>
      </w:r>
      <w:r w:rsidR="007067DB">
        <w:rPr>
          <w:rFonts w:ascii="Arial" w:hAnsi="Arial" w:cs="Arial"/>
          <w:sz w:val="22"/>
          <w:szCs w:val="22"/>
        </w:rPr>
        <w:t xml:space="preserve">. O modelo do Plano de Trabalho será disponibilizado à OSC vencedora. </w:t>
      </w:r>
    </w:p>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.2.2.</w:t>
      </w:r>
      <w:r w:rsidR="007067DB" w:rsidRPr="00C61E44">
        <w:rPr>
          <w:rFonts w:ascii="Arial" w:hAnsi="Arial" w:cs="Arial"/>
          <w:sz w:val="22"/>
          <w:szCs w:val="22"/>
        </w:rPr>
        <w:t xml:space="preserve"> O plano de trabalho deverá conter, no mínimo, os seguintes elementos: </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sidRPr="00C61E44">
        <w:rPr>
          <w:rFonts w:ascii="Arial" w:hAnsi="Arial" w:cs="Arial"/>
          <w:sz w:val="22"/>
          <w:szCs w:val="22"/>
        </w:rPr>
        <w:t xml:space="preserve">a) </w:t>
      </w:r>
      <w:r w:rsidRPr="00C61E44">
        <w:rPr>
          <w:rFonts w:ascii="Arial" w:hAnsi="Arial" w:cs="Arial"/>
          <w:sz w:val="22"/>
          <w:szCs w:val="22"/>
        </w:rPr>
        <w:tab/>
        <w:t>a descrição da realidade objeto da parceria, devendo ser demonstrado o nexo com a atividade ou o projeto e com as metas a serem atingidas;</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b</w:t>
      </w:r>
      <w:r w:rsidRPr="00C61E44">
        <w:rPr>
          <w:rFonts w:ascii="Arial" w:hAnsi="Arial" w:cs="Arial"/>
          <w:sz w:val="22"/>
          <w:szCs w:val="22"/>
        </w:rPr>
        <w:t xml:space="preserve">) </w:t>
      </w:r>
      <w:r w:rsidRPr="00C61E44">
        <w:rPr>
          <w:rFonts w:ascii="Arial" w:hAnsi="Arial" w:cs="Arial"/>
          <w:sz w:val="22"/>
          <w:szCs w:val="22"/>
        </w:rPr>
        <w:tab/>
        <w:t xml:space="preserve">a descrição de metas quantitativas e mensuráveis a serem atingidas; </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c</w:t>
      </w:r>
      <w:r w:rsidRPr="00C61E44">
        <w:rPr>
          <w:rFonts w:ascii="Arial" w:hAnsi="Arial" w:cs="Arial"/>
          <w:sz w:val="22"/>
          <w:szCs w:val="22"/>
        </w:rPr>
        <w:t xml:space="preserve">) </w:t>
      </w:r>
      <w:r w:rsidRPr="00C61E44">
        <w:rPr>
          <w:rFonts w:ascii="Arial" w:hAnsi="Arial" w:cs="Arial"/>
          <w:sz w:val="22"/>
          <w:szCs w:val="22"/>
        </w:rPr>
        <w:tab/>
        <w:t>a definição dos indicadores, documentos e outros meios a serem utilizados para a aferição do cumprimento das metas;</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lastRenderedPageBreak/>
        <w:t>d</w:t>
      </w:r>
      <w:r w:rsidRPr="00C61E44">
        <w:rPr>
          <w:rFonts w:ascii="Arial" w:hAnsi="Arial" w:cs="Arial"/>
          <w:sz w:val="22"/>
          <w:szCs w:val="22"/>
        </w:rPr>
        <w:t xml:space="preserve">) </w:t>
      </w:r>
      <w:r w:rsidRPr="00C61E44">
        <w:rPr>
          <w:rFonts w:ascii="Arial" w:hAnsi="Arial" w:cs="Arial"/>
          <w:sz w:val="22"/>
          <w:szCs w:val="22"/>
        </w:rPr>
        <w:tab/>
        <w:t>a previsão de receitas e a estimativa de despesas a serem realizadas na execução das ações, incluindo os encargos sociais e trabalhistas e a discriminação dos custos diretos e indiretos necessários à execução do objeto;</w:t>
      </w:r>
    </w:p>
    <w:p w:rsidR="007067DB" w:rsidRPr="00C61E44" w:rsidRDefault="007067DB" w:rsidP="007067DB">
      <w:pPr>
        <w:widowControl w:val="0"/>
        <w:tabs>
          <w:tab w:val="left" w:pos="851"/>
        </w:tabs>
        <w:autoSpaceDE w:val="0"/>
        <w:spacing w:before="120" w:after="120"/>
        <w:ind w:firstLine="567"/>
        <w:contextualSpacing/>
        <w:jc w:val="both"/>
        <w:rPr>
          <w:rFonts w:ascii="Arial" w:hAnsi="Arial" w:cs="Arial"/>
          <w:sz w:val="22"/>
          <w:szCs w:val="22"/>
        </w:rPr>
      </w:pPr>
      <w:r>
        <w:rPr>
          <w:rFonts w:ascii="Arial" w:hAnsi="Arial" w:cs="Arial"/>
          <w:sz w:val="22"/>
          <w:szCs w:val="22"/>
        </w:rPr>
        <w:t>e</w:t>
      </w:r>
      <w:r w:rsidRPr="00C61E44">
        <w:rPr>
          <w:rFonts w:ascii="Arial" w:hAnsi="Arial" w:cs="Arial"/>
          <w:sz w:val="22"/>
          <w:szCs w:val="22"/>
        </w:rPr>
        <w:t xml:space="preserve">) </w:t>
      </w:r>
      <w:r w:rsidRPr="00C61E44">
        <w:rPr>
          <w:rFonts w:ascii="Arial" w:hAnsi="Arial" w:cs="Arial"/>
          <w:sz w:val="22"/>
          <w:szCs w:val="22"/>
        </w:rPr>
        <w:tab/>
        <w:t>os valores a serem repassados mediante cronograma de desembolso; e,</w:t>
      </w:r>
    </w:p>
    <w:p w:rsidR="007067DB" w:rsidRPr="00C61E44" w:rsidRDefault="007067DB" w:rsidP="007067DB">
      <w:pPr>
        <w:widowControl w:val="0"/>
        <w:tabs>
          <w:tab w:val="left" w:pos="851"/>
        </w:tabs>
        <w:autoSpaceDE w:val="0"/>
        <w:spacing w:before="120" w:after="120"/>
        <w:ind w:firstLine="567"/>
        <w:contextualSpacing/>
        <w:jc w:val="both"/>
        <w:rPr>
          <w:rFonts w:ascii="Arial" w:hAnsi="Arial" w:cs="Arial"/>
          <w:sz w:val="22"/>
          <w:szCs w:val="22"/>
        </w:rPr>
      </w:pPr>
      <w:r>
        <w:rPr>
          <w:rFonts w:ascii="Arial" w:hAnsi="Arial" w:cs="Arial"/>
          <w:sz w:val="22"/>
          <w:szCs w:val="22"/>
        </w:rPr>
        <w:t>f</w:t>
      </w:r>
      <w:r w:rsidRPr="00C61E44">
        <w:rPr>
          <w:rFonts w:ascii="Arial" w:hAnsi="Arial" w:cs="Arial"/>
          <w:sz w:val="22"/>
          <w:szCs w:val="22"/>
        </w:rPr>
        <w:t xml:space="preserve">) </w:t>
      </w:r>
      <w:r w:rsidRPr="00C61E44">
        <w:rPr>
          <w:rFonts w:ascii="Arial" w:hAnsi="Arial" w:cs="Arial"/>
          <w:sz w:val="22"/>
          <w:szCs w:val="22"/>
        </w:rPr>
        <w:tab/>
        <w:t>as ações que demandarão pagamento em espécie, quando for o caso.</w:t>
      </w:r>
    </w:p>
    <w:p w:rsidR="007067DB" w:rsidRPr="00C61E44" w:rsidRDefault="007067DB" w:rsidP="007067DB">
      <w:pPr>
        <w:widowControl w:val="0"/>
        <w:tabs>
          <w:tab w:val="left" w:pos="567"/>
        </w:tabs>
        <w:autoSpaceDE w:val="0"/>
        <w:spacing w:before="120" w:after="120"/>
        <w:contextualSpacing/>
        <w:jc w:val="both"/>
        <w:rPr>
          <w:rFonts w:ascii="Arial" w:hAnsi="Arial" w:cs="Arial"/>
          <w:sz w:val="22"/>
          <w:szCs w:val="22"/>
        </w:rPr>
      </w:pPr>
    </w:p>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.2.3.</w:t>
      </w:r>
      <w:r w:rsidR="007067DB" w:rsidRPr="00C61E44">
        <w:rPr>
          <w:rFonts w:ascii="Arial" w:hAnsi="Arial" w:cs="Arial"/>
          <w:sz w:val="22"/>
          <w:szCs w:val="22"/>
        </w:rPr>
        <w:t xml:space="preserve">  A previsão de receitas e despesas de que trata a</w:t>
      </w:r>
      <w:r w:rsidR="007067DB">
        <w:rPr>
          <w:rFonts w:ascii="Arial" w:hAnsi="Arial" w:cs="Arial"/>
          <w:sz w:val="22"/>
          <w:szCs w:val="22"/>
        </w:rPr>
        <w:t>s</w:t>
      </w:r>
      <w:r w:rsidR="007067DB" w:rsidRPr="00C61E44">
        <w:rPr>
          <w:rFonts w:ascii="Arial" w:hAnsi="Arial" w:cs="Arial"/>
          <w:sz w:val="22"/>
          <w:szCs w:val="22"/>
        </w:rPr>
        <w:t xml:space="preserve"> alínea</w:t>
      </w:r>
      <w:r w:rsidR="007067DB">
        <w:rPr>
          <w:rFonts w:ascii="Arial" w:hAnsi="Arial" w:cs="Arial"/>
          <w:sz w:val="22"/>
          <w:szCs w:val="22"/>
        </w:rPr>
        <w:t>s “d; e; f</w:t>
      </w:r>
      <w:r w:rsidR="007067DB" w:rsidRPr="00C61E44">
        <w:rPr>
          <w:rFonts w:ascii="Arial" w:hAnsi="Arial" w:cs="Arial"/>
          <w:sz w:val="22"/>
          <w:szCs w:val="22"/>
        </w:rPr>
        <w:t xml:space="preserve">” do </w:t>
      </w:r>
      <w:r w:rsidR="007067DB" w:rsidRPr="00F50EA6">
        <w:rPr>
          <w:rFonts w:ascii="Arial" w:hAnsi="Arial" w:cs="Arial"/>
          <w:sz w:val="22"/>
          <w:szCs w:val="22"/>
        </w:rPr>
        <w:t>item 8.2.2. deste Edital</w:t>
      </w:r>
      <w:r w:rsidR="007067DB" w:rsidRPr="00C61E44">
        <w:rPr>
          <w:rFonts w:ascii="Arial" w:hAnsi="Arial" w:cs="Arial"/>
          <w:sz w:val="22"/>
          <w:szCs w:val="22"/>
        </w:rPr>
        <w:t xml:space="preserve">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w:t>
      </w:r>
      <w:r w:rsidR="007067DB" w:rsidRPr="00F50EA6">
        <w:rPr>
          <w:rFonts w:ascii="Arial" w:hAnsi="Arial" w:cs="Arial"/>
          <w:sz w:val="22"/>
          <w:szCs w:val="22"/>
        </w:rPr>
        <w:t>No caso de cotações, a OSC deverá apresentar a cotação de preços de, no mínimo, 3 (três) fornecedores, sendo admitidas cotações de sítios eletrônicos, desde que identifique a data da cotação e o fornecedor específico.</w:t>
      </w:r>
    </w:p>
    <w:p w:rsidR="007067DB" w:rsidRPr="00C61E44" w:rsidRDefault="00DF5397" w:rsidP="007067DB">
      <w:pPr>
        <w:widowControl w:val="0"/>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.2.4.</w:t>
      </w:r>
      <w:r w:rsidR="007067DB" w:rsidRPr="00C61E44">
        <w:rPr>
          <w:rFonts w:ascii="Arial" w:hAnsi="Arial" w:cs="Arial"/>
          <w:sz w:val="22"/>
          <w:szCs w:val="22"/>
        </w:rPr>
        <w:tab/>
        <w:t>O plano de trabalho e os documentos comprobatórios do cumprimento dos requisitos impostos nesta Etapa serão apresentados pela OSC por via original ou cópia autenticada entregue à Comissão de Seleção. Tais documentos deverão ser entregues via postal (SEDEX ou carta registrada com aviso de recebimento) ou pessoalmente no endereço informado no item 1.4 deste Edital.</w:t>
      </w:r>
    </w:p>
    <w:p w:rsidR="007067DB" w:rsidRPr="00C61E44" w:rsidRDefault="00DF5397" w:rsidP="007067DB">
      <w:pPr>
        <w:tabs>
          <w:tab w:val="left" w:pos="709"/>
        </w:tabs>
        <w:suppressAutoHyphens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 xml:space="preserve">.3. </w:t>
      </w:r>
      <w:r w:rsidR="007067DB" w:rsidRPr="00C61E44">
        <w:rPr>
          <w:rFonts w:ascii="Arial" w:hAnsi="Arial" w:cs="Arial"/>
          <w:b/>
          <w:sz w:val="22"/>
          <w:szCs w:val="22"/>
        </w:rPr>
        <w:tab/>
        <w:t xml:space="preserve">Etapa 2: </w:t>
      </w:r>
      <w:r w:rsidR="007067DB" w:rsidRPr="00C61E44">
        <w:rPr>
          <w:rFonts w:ascii="Arial" w:eastAsia="Calibri" w:hAnsi="Arial" w:cs="Arial"/>
          <w:b/>
          <w:sz w:val="22"/>
          <w:szCs w:val="22"/>
          <w:lang w:eastAsia="en-US"/>
        </w:rPr>
        <w:t xml:space="preserve">Verificação do cumprimento dos requisitos </w:t>
      </w:r>
      <w:r w:rsidR="007067DB" w:rsidRPr="00C61E44">
        <w:rPr>
          <w:rFonts w:ascii="Arial" w:hAnsi="Arial" w:cs="Arial"/>
          <w:b/>
          <w:color w:val="000000"/>
          <w:sz w:val="22"/>
          <w:szCs w:val="22"/>
          <w:lang w:eastAsia="pt-BR"/>
        </w:rPr>
        <w:t>para celebração da parceria e de que não incorre nos impedimentos (vedações) legais</w:t>
      </w:r>
      <w:r w:rsidR="007067DB" w:rsidRPr="00C61E44">
        <w:rPr>
          <w:rFonts w:ascii="Arial" w:hAnsi="Arial" w:cs="Arial"/>
          <w:b/>
          <w:sz w:val="22"/>
          <w:szCs w:val="22"/>
        </w:rPr>
        <w:t xml:space="preserve">. </w:t>
      </w:r>
      <w:r w:rsidR="007067DB" w:rsidRPr="00C61E44">
        <w:rPr>
          <w:rFonts w:ascii="Arial" w:eastAsia="Calibri" w:hAnsi="Arial" w:cs="Arial"/>
          <w:b/>
          <w:sz w:val="22"/>
          <w:szCs w:val="22"/>
          <w:lang w:eastAsia="en-US"/>
        </w:rPr>
        <w:t>Análise do plano de trabalho</w:t>
      </w:r>
      <w:r w:rsidR="007067DB" w:rsidRPr="00C61E44">
        <w:rPr>
          <w:rFonts w:ascii="Arial" w:hAnsi="Arial" w:cs="Arial"/>
          <w:b/>
          <w:sz w:val="22"/>
          <w:szCs w:val="22"/>
        </w:rPr>
        <w:t xml:space="preserve">. </w:t>
      </w:r>
      <w:r w:rsidR="007067DB" w:rsidRPr="00C61E44">
        <w:rPr>
          <w:rFonts w:ascii="Arial" w:hAnsi="Arial" w:cs="Arial"/>
          <w:sz w:val="22"/>
          <w:szCs w:val="22"/>
        </w:rPr>
        <w:t xml:space="preserve">Esta etapa consiste no exame formal, a ser realizado pela administração pública, do atendimento, </w:t>
      </w:r>
      <w:r w:rsidR="007067DB" w:rsidRPr="00C61E44">
        <w:rPr>
          <w:rFonts w:ascii="Arial" w:hAnsi="Arial" w:cs="Arial"/>
          <w:color w:val="000000"/>
          <w:sz w:val="22"/>
          <w:szCs w:val="22"/>
        </w:rPr>
        <w:t xml:space="preserve">pela OSC selecionada, dos </w:t>
      </w:r>
      <w:r w:rsidR="007067DB" w:rsidRPr="00C61E44">
        <w:rPr>
          <w:rFonts w:ascii="Arial" w:hAnsi="Arial" w:cs="Arial"/>
          <w:sz w:val="22"/>
          <w:szCs w:val="22"/>
        </w:rPr>
        <w:t>requisitos para a celebração da parceria, de que não incorre nos impedimentos legais e cumprimento de demais exigências descritas na Etapa anterior. Esta Etapa 2 engloba, ainda, a análise do plano de trabalho.</w:t>
      </w:r>
    </w:p>
    <w:p w:rsidR="007067DB" w:rsidRPr="00C61E44" w:rsidRDefault="00DF5397"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.3.1.</w:t>
      </w:r>
      <w:r w:rsidR="007067DB" w:rsidRPr="00C61E44">
        <w:rPr>
          <w:rFonts w:ascii="Arial" w:hAnsi="Arial" w:cs="Arial"/>
          <w:sz w:val="22"/>
          <w:szCs w:val="22"/>
        </w:rPr>
        <w:t xml:space="preserve"> No momento da verificação do cumprimento dos requisitos para a celebração de parcerias, a administração pública municipal deverá consultar o Cadastro Informativo de Créditos não Quitados do Setor Público Municipal – CADIN, o Cadastro Nacional de Empresas Inidôneas e Suspensas – CEIS, o Cadastro Integrado de Condenações por Ilícitos Administrativos – CADICON e o Cadastro Nacional de Condenações Cíveis por Ato de Improbidade Administrativa e Inelegibilidade do Conselho Nacional de Justiça – CNJ, para verificar se há informação sobre ocorrência impeditiva à referida celebração. </w:t>
      </w:r>
    </w:p>
    <w:p w:rsidR="007067DB" w:rsidRPr="00C61E44" w:rsidRDefault="00DF5397" w:rsidP="007067DB">
      <w:pPr>
        <w:widowControl w:val="0"/>
        <w:tabs>
          <w:tab w:val="left" w:pos="567"/>
        </w:tabs>
        <w:autoSpaceDE w:val="0"/>
        <w:spacing w:before="120" w:after="120"/>
        <w:jc w:val="both"/>
        <w:rPr>
          <w:rFonts w:ascii="Arial" w:hAnsi="Arial" w:cs="Arial"/>
          <w:b/>
          <w:bCs/>
          <w:sz w:val="22"/>
          <w:szCs w:val="22"/>
        </w:rPr>
      </w:pPr>
      <w:r>
        <w:rPr>
          <w:rFonts w:ascii="Arial" w:hAnsi="Arial" w:cs="Arial"/>
          <w:b/>
          <w:color w:val="000000"/>
          <w:sz w:val="22"/>
          <w:szCs w:val="22"/>
          <w:lang w:eastAsia="pt-BR"/>
        </w:rPr>
        <w:t>7</w:t>
      </w:r>
      <w:r w:rsidR="007067DB" w:rsidRPr="00C61E44">
        <w:rPr>
          <w:rFonts w:ascii="Arial" w:hAnsi="Arial" w:cs="Arial"/>
          <w:b/>
          <w:color w:val="000000"/>
          <w:sz w:val="22"/>
          <w:szCs w:val="22"/>
          <w:lang w:eastAsia="pt-BR"/>
        </w:rPr>
        <w:t>.3.2.</w:t>
      </w:r>
      <w:r w:rsidR="007067DB" w:rsidRPr="00C61E44">
        <w:rPr>
          <w:rFonts w:ascii="Arial" w:hAnsi="Arial" w:cs="Arial"/>
          <w:color w:val="000000"/>
          <w:sz w:val="22"/>
          <w:szCs w:val="22"/>
          <w:lang w:eastAsia="pt-BR"/>
        </w:rPr>
        <w:t xml:space="preserve"> A</w:t>
      </w:r>
      <w:r w:rsidR="007067DB" w:rsidRPr="00C61E44">
        <w:rPr>
          <w:rFonts w:ascii="Arial" w:hAnsi="Arial" w:cs="Arial"/>
          <w:bCs/>
          <w:sz w:val="22"/>
          <w:szCs w:val="22"/>
        </w:rPr>
        <w:t xml:space="preserve"> administração pública municipal examinará o plano de trabalho apresentado pelaOSC selecionada ou, se for o caso, pelaOSC </w:t>
      </w:r>
      <w:r w:rsidR="007067DB" w:rsidRPr="00C61E44">
        <w:rPr>
          <w:rFonts w:ascii="Arial" w:hAnsi="Arial" w:cs="Arial"/>
          <w:color w:val="000000"/>
          <w:sz w:val="22"/>
          <w:szCs w:val="22"/>
        </w:rPr>
        <w:t>imediatamente mais bem classificada</w:t>
      </w:r>
      <w:r w:rsidR="007067DB" w:rsidRPr="00C61E44">
        <w:rPr>
          <w:rFonts w:ascii="Arial" w:hAnsi="Arial" w:cs="Arial"/>
          <w:bCs/>
          <w:sz w:val="22"/>
          <w:szCs w:val="22"/>
        </w:rPr>
        <w:t xml:space="preserve"> que tenha sido convocada. </w:t>
      </w:r>
    </w:p>
    <w:p w:rsidR="007067DB" w:rsidRPr="00C61E44" w:rsidRDefault="00DF5397" w:rsidP="007067DB">
      <w:pPr>
        <w:widowControl w:val="0"/>
        <w:autoSpaceDE w:val="0"/>
        <w:spacing w:before="120" w:after="120"/>
        <w:jc w:val="both"/>
        <w:rPr>
          <w:rFonts w:ascii="Arial" w:hAnsi="Arial" w:cs="Arial"/>
          <w:color w:val="000000"/>
          <w:sz w:val="22"/>
          <w:szCs w:val="22"/>
        </w:rPr>
      </w:pPr>
      <w:r>
        <w:rPr>
          <w:rFonts w:ascii="Arial" w:hAnsi="Arial" w:cs="Arial"/>
          <w:b/>
          <w:sz w:val="22"/>
          <w:szCs w:val="22"/>
        </w:rPr>
        <w:t>7</w:t>
      </w:r>
      <w:r w:rsidR="007067DB" w:rsidRPr="00C61E44">
        <w:rPr>
          <w:rFonts w:ascii="Arial" w:hAnsi="Arial" w:cs="Arial"/>
          <w:b/>
          <w:sz w:val="22"/>
          <w:szCs w:val="22"/>
        </w:rPr>
        <w:t>.3.3.</w:t>
      </w:r>
      <w:r w:rsidR="007067DB" w:rsidRPr="00C61E44">
        <w:rPr>
          <w:rFonts w:ascii="Arial" w:hAnsi="Arial" w:cs="Arial"/>
          <w:color w:val="000000"/>
          <w:sz w:val="22"/>
          <w:szCs w:val="22"/>
        </w:rPr>
        <w:t>Somente será aprovado o plano de trabalho que estiver de acordo com as informações já apresentadas na proposta apresentada pela OSC, observados os termos e as condições constantes neste Edital e em seus anexos</w:t>
      </w:r>
      <w:r w:rsidR="007067DB" w:rsidRPr="00C61E44">
        <w:rPr>
          <w:rFonts w:ascii="Arial" w:hAnsi="Arial" w:cs="Arial"/>
          <w:sz w:val="22"/>
          <w:szCs w:val="22"/>
        </w:rPr>
        <w:t>.</w:t>
      </w:r>
      <w:r w:rsidR="007067DB" w:rsidRPr="00C61E44">
        <w:rPr>
          <w:rFonts w:ascii="Arial" w:hAnsi="Arial" w:cs="Arial"/>
          <w:color w:val="000000"/>
          <w:sz w:val="22"/>
          <w:szCs w:val="22"/>
        </w:rPr>
        <w:t xml:space="preserve"> Para tanto, a administração pública municipal poderá solicitar a realização de ajustes no plano de trabalho. </w:t>
      </w:r>
    </w:p>
    <w:p w:rsidR="007067DB" w:rsidRPr="00C61E44" w:rsidRDefault="00DF5397" w:rsidP="007067DB">
      <w:pPr>
        <w:widowControl w:val="0"/>
        <w:tabs>
          <w:tab w:val="left" w:pos="709"/>
        </w:tabs>
        <w:autoSpaceDE w:val="0"/>
        <w:spacing w:before="120" w:after="120"/>
        <w:jc w:val="both"/>
        <w:rPr>
          <w:rFonts w:ascii="Arial" w:hAnsi="Arial" w:cs="Arial"/>
          <w:color w:val="000000"/>
          <w:sz w:val="22"/>
          <w:szCs w:val="22"/>
        </w:rPr>
      </w:pPr>
      <w:r>
        <w:rPr>
          <w:rFonts w:ascii="Arial" w:hAnsi="Arial" w:cs="Arial"/>
          <w:b/>
          <w:color w:val="000000"/>
          <w:sz w:val="22"/>
          <w:szCs w:val="22"/>
        </w:rPr>
        <w:t>7</w:t>
      </w:r>
      <w:r w:rsidR="007067DB" w:rsidRPr="00C61E44">
        <w:rPr>
          <w:rFonts w:ascii="Arial" w:hAnsi="Arial" w:cs="Arial"/>
          <w:b/>
          <w:color w:val="000000"/>
          <w:sz w:val="22"/>
          <w:szCs w:val="22"/>
        </w:rPr>
        <w:t>.3.4.</w:t>
      </w:r>
      <w:r w:rsidR="007067DB" w:rsidRPr="00C61E44">
        <w:rPr>
          <w:rFonts w:ascii="Arial" w:hAnsi="Arial" w:cs="Arial"/>
          <w:color w:val="000000"/>
          <w:sz w:val="22"/>
          <w:szCs w:val="22"/>
        </w:rPr>
        <w:tab/>
        <w:t>Na hipótese de aOSC selecionada não atender aos requisitos previstos na Etapa 1 da fase de celebração aquela imediatamente mais bem classificada poderá ser convidada a aceitar a celebração de parceria nos termos da proposta por ela apresentada.</w:t>
      </w:r>
    </w:p>
    <w:p w:rsidR="007067DB" w:rsidRPr="00C61E44" w:rsidRDefault="00DF5397" w:rsidP="007067DB">
      <w:pPr>
        <w:widowControl w:val="0"/>
        <w:tabs>
          <w:tab w:val="left" w:pos="709"/>
        </w:tabs>
        <w:autoSpaceDE w:val="0"/>
        <w:spacing w:before="120" w:after="120"/>
        <w:jc w:val="both"/>
        <w:rPr>
          <w:rFonts w:ascii="Arial" w:hAnsi="Arial" w:cs="Arial"/>
          <w:b/>
          <w:color w:val="000000"/>
          <w:sz w:val="22"/>
          <w:szCs w:val="22"/>
        </w:rPr>
      </w:pPr>
      <w:r>
        <w:rPr>
          <w:rFonts w:ascii="Arial" w:hAnsi="Arial" w:cs="Arial"/>
          <w:b/>
          <w:color w:val="000000"/>
          <w:sz w:val="22"/>
          <w:szCs w:val="22"/>
        </w:rPr>
        <w:t>7</w:t>
      </w:r>
      <w:r w:rsidR="007067DB" w:rsidRPr="00C61E44">
        <w:rPr>
          <w:rFonts w:ascii="Arial" w:hAnsi="Arial" w:cs="Arial"/>
          <w:b/>
          <w:color w:val="000000"/>
          <w:sz w:val="22"/>
          <w:szCs w:val="22"/>
        </w:rPr>
        <w:t>.3.5.</w:t>
      </w:r>
      <w:r w:rsidR="007067DB" w:rsidRPr="00C61E44">
        <w:rPr>
          <w:rFonts w:ascii="Arial" w:hAnsi="Arial" w:cs="Arial"/>
          <w:color w:val="000000"/>
          <w:sz w:val="22"/>
          <w:szCs w:val="22"/>
        </w:rPr>
        <w:tab/>
        <w:t>Caso a OSC convidada aceite celebrar a parceria, ela será convocada na forma da Etapa 1 da fase de celebração e, em seguida, proceder-se-á à verificação dos documentos na forma desta Etapa 2. Esse procedimento poderá ser repetido, sucessivamente, obedecida a ordem de classificação.</w:t>
      </w:r>
    </w:p>
    <w:p w:rsidR="007067DB" w:rsidRPr="00C61E44" w:rsidRDefault="00DF5397" w:rsidP="007067DB">
      <w:pPr>
        <w:widowControl w:val="0"/>
        <w:tabs>
          <w:tab w:val="left" w:pos="709"/>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 xml:space="preserve">.4. </w:t>
      </w:r>
      <w:r w:rsidR="007067DB" w:rsidRPr="00C61E44">
        <w:rPr>
          <w:rFonts w:ascii="Arial" w:hAnsi="Arial" w:cs="Arial"/>
          <w:b/>
          <w:sz w:val="22"/>
          <w:szCs w:val="22"/>
        </w:rPr>
        <w:tab/>
        <w:t>Etapa 3: Ajustes no plano de trabalho e regularização de documentação, se necessário.</w:t>
      </w:r>
    </w:p>
    <w:p w:rsidR="007067DB" w:rsidRPr="00C61E44" w:rsidRDefault="00DF5397" w:rsidP="007067DB">
      <w:pPr>
        <w:widowControl w:val="0"/>
        <w:autoSpaceDE w:val="0"/>
        <w:spacing w:before="120" w:after="120"/>
        <w:jc w:val="both"/>
        <w:rPr>
          <w:rFonts w:ascii="Arial" w:hAnsi="Arial" w:cs="Arial"/>
          <w:sz w:val="22"/>
          <w:szCs w:val="22"/>
        </w:rPr>
      </w:pPr>
      <w:r>
        <w:rPr>
          <w:rFonts w:ascii="Arial" w:hAnsi="Arial" w:cs="Arial"/>
          <w:b/>
          <w:color w:val="000000"/>
          <w:sz w:val="22"/>
          <w:szCs w:val="22"/>
        </w:rPr>
        <w:lastRenderedPageBreak/>
        <w:t>7</w:t>
      </w:r>
      <w:r w:rsidR="007067DB" w:rsidRPr="00C61E44">
        <w:rPr>
          <w:rFonts w:ascii="Arial" w:hAnsi="Arial" w:cs="Arial"/>
          <w:b/>
          <w:color w:val="000000"/>
          <w:sz w:val="22"/>
          <w:szCs w:val="22"/>
        </w:rPr>
        <w:t>.4.1.</w:t>
      </w:r>
      <w:r w:rsidR="007067DB" w:rsidRPr="00C61E44">
        <w:rPr>
          <w:rFonts w:ascii="Arial" w:hAnsi="Arial" w:cs="Arial"/>
          <w:color w:val="000000"/>
          <w:sz w:val="22"/>
          <w:szCs w:val="22"/>
        </w:rPr>
        <w:tab/>
        <w:t>Caso se verifique irregularidade formal nos documentos apresentados</w:t>
      </w:r>
      <w:r w:rsidR="007067DB" w:rsidRPr="00C61E44">
        <w:rPr>
          <w:rFonts w:ascii="Arial" w:hAnsi="Arial" w:cs="Arial"/>
          <w:sz w:val="22"/>
          <w:szCs w:val="22"/>
        </w:rPr>
        <w:t xml:space="preserve"> ou constatado evento que impeça a celebração</w:t>
      </w:r>
      <w:r w:rsidR="007067DB" w:rsidRPr="00C61E44">
        <w:rPr>
          <w:rFonts w:ascii="Arial" w:hAnsi="Arial" w:cs="Arial"/>
          <w:color w:val="000000"/>
          <w:sz w:val="22"/>
          <w:szCs w:val="22"/>
        </w:rPr>
        <w:t xml:space="preserve">, aOSC será </w:t>
      </w:r>
      <w:r w:rsidR="007067DB" w:rsidRPr="00C61E44">
        <w:rPr>
          <w:rFonts w:ascii="Arial" w:hAnsi="Arial" w:cs="Arial"/>
          <w:sz w:val="22"/>
          <w:szCs w:val="22"/>
        </w:rPr>
        <w:t>comunicada do fato e instada a regularizar sua situação, no prazo de 15 (quinze) dias corridos</w:t>
      </w:r>
      <w:r w:rsidR="007067DB" w:rsidRPr="00C61E44">
        <w:rPr>
          <w:rFonts w:ascii="Arial" w:hAnsi="Arial" w:cs="Arial"/>
          <w:color w:val="000000"/>
          <w:sz w:val="22"/>
          <w:szCs w:val="22"/>
        </w:rPr>
        <w:t xml:space="preserve">, sob pena de não celebração da parceria. </w:t>
      </w:r>
    </w:p>
    <w:p w:rsidR="007067DB" w:rsidRDefault="00DF5397" w:rsidP="007067DB">
      <w:pPr>
        <w:widowControl w:val="0"/>
        <w:tabs>
          <w:tab w:val="left" w:pos="658"/>
        </w:tabs>
        <w:autoSpaceDE w:val="0"/>
        <w:spacing w:before="120" w:after="120"/>
        <w:jc w:val="both"/>
        <w:rPr>
          <w:rFonts w:ascii="Arial" w:hAnsi="Arial" w:cs="Arial"/>
          <w:b/>
          <w:sz w:val="22"/>
          <w:szCs w:val="22"/>
        </w:rPr>
      </w:pPr>
      <w:r>
        <w:rPr>
          <w:rFonts w:ascii="Arial" w:hAnsi="Arial" w:cs="Arial"/>
          <w:b/>
          <w:color w:val="000000"/>
          <w:sz w:val="22"/>
          <w:szCs w:val="22"/>
        </w:rPr>
        <w:t>7</w:t>
      </w:r>
      <w:r w:rsidR="007067DB" w:rsidRPr="00C61E44">
        <w:rPr>
          <w:rFonts w:ascii="Arial" w:hAnsi="Arial" w:cs="Arial"/>
          <w:b/>
          <w:color w:val="000000"/>
          <w:sz w:val="22"/>
          <w:szCs w:val="22"/>
        </w:rPr>
        <w:t>.4.2.</w:t>
      </w:r>
      <w:r w:rsidR="007067DB" w:rsidRPr="00C61E44">
        <w:rPr>
          <w:rFonts w:ascii="Arial" w:hAnsi="Arial" w:cs="Arial"/>
          <w:color w:val="000000"/>
          <w:sz w:val="22"/>
          <w:szCs w:val="22"/>
        </w:rPr>
        <w:tab/>
        <w:t xml:space="preserve">Caso seja constatada necessidade de adequação no plano de trabalho enviado pelaOSC, a administração pública solicitará a realização de ajustes e a </w:t>
      </w:r>
      <w:r w:rsidR="007067DB">
        <w:rPr>
          <w:rFonts w:ascii="Arial" w:hAnsi="Arial" w:cs="Arial"/>
          <w:color w:val="000000"/>
          <w:sz w:val="22"/>
          <w:szCs w:val="22"/>
        </w:rPr>
        <w:t>entidade</w:t>
      </w:r>
      <w:r w:rsidR="007067DB" w:rsidRPr="00C61E44">
        <w:rPr>
          <w:rFonts w:ascii="Arial" w:hAnsi="Arial" w:cs="Arial"/>
          <w:color w:val="000000"/>
          <w:sz w:val="22"/>
          <w:szCs w:val="22"/>
        </w:rPr>
        <w:t xml:space="preserve"> deverá fazê-lo em até 15 (quinze) dias corridos, contados da data de recebimento da solicitação apresentada.</w:t>
      </w:r>
    </w:p>
    <w:p w:rsidR="007067DB" w:rsidRPr="00C61E44" w:rsidRDefault="00DF5397" w:rsidP="007067DB">
      <w:pPr>
        <w:widowControl w:val="0"/>
        <w:tabs>
          <w:tab w:val="left" w:pos="709"/>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 xml:space="preserve">.5. </w:t>
      </w:r>
      <w:r w:rsidR="007067DB" w:rsidRPr="00C61E44">
        <w:rPr>
          <w:rFonts w:ascii="Arial" w:hAnsi="Arial" w:cs="Arial"/>
          <w:b/>
          <w:sz w:val="22"/>
          <w:szCs w:val="22"/>
        </w:rPr>
        <w:tab/>
        <w:t>Etapa 4: Parecer de órgão técnico e assinatura do termo de colaboração.</w:t>
      </w:r>
    </w:p>
    <w:p w:rsidR="007067DB" w:rsidRPr="00C61E44" w:rsidRDefault="00DF5397" w:rsidP="007067DB">
      <w:pPr>
        <w:widowControl w:val="0"/>
        <w:tabs>
          <w:tab w:val="left" w:pos="709"/>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.5.1.</w:t>
      </w:r>
      <w:r w:rsidR="007067DB" w:rsidRPr="00C61E44">
        <w:rPr>
          <w:rFonts w:ascii="Arial" w:hAnsi="Arial" w:cs="Arial"/>
          <w:b/>
          <w:sz w:val="22"/>
          <w:szCs w:val="22"/>
        </w:rPr>
        <w:tab/>
      </w:r>
      <w:r w:rsidR="007067DB" w:rsidRPr="00C61E44">
        <w:rPr>
          <w:rFonts w:ascii="Arial" w:hAnsi="Arial" w:cs="Arial"/>
          <w:color w:val="000000"/>
          <w:sz w:val="22"/>
          <w:szCs w:val="22"/>
        </w:rPr>
        <w:t xml:space="preserve">A celebração do instrumento de parceria dependerá da adoção das providências impostas pela legislação regente, incluindo a aprovação do plano de trabalho, a emissão do parecer técnico pelo órgão ou entidade pública municipal, </w:t>
      </w:r>
      <w:r w:rsidR="007067DB" w:rsidRPr="00C61E44">
        <w:rPr>
          <w:rFonts w:ascii="Arial" w:hAnsi="Arial" w:cs="Arial"/>
          <w:sz w:val="22"/>
          <w:szCs w:val="22"/>
        </w:rPr>
        <w:t>as designações do gestor da parceria e da Comiss</w:t>
      </w:r>
      <w:r w:rsidR="007067DB">
        <w:rPr>
          <w:rFonts w:ascii="Arial" w:hAnsi="Arial" w:cs="Arial"/>
          <w:sz w:val="22"/>
          <w:szCs w:val="22"/>
        </w:rPr>
        <w:t>ão de Monitoramento e Avaliação</w:t>
      </w:r>
      <w:r w:rsidR="007067DB" w:rsidRPr="00C61E44">
        <w:rPr>
          <w:rFonts w:ascii="Arial" w:hAnsi="Arial" w:cs="Arial"/>
          <w:color w:val="000000"/>
          <w:sz w:val="22"/>
          <w:szCs w:val="22"/>
        </w:rPr>
        <w:t>e</w:t>
      </w:r>
      <w:r w:rsidR="007067DB">
        <w:rPr>
          <w:rFonts w:ascii="Arial" w:hAnsi="Arial" w:cs="Arial"/>
          <w:color w:val="000000"/>
          <w:sz w:val="22"/>
          <w:szCs w:val="22"/>
        </w:rPr>
        <w:t>,</w:t>
      </w:r>
      <w:r w:rsidR="007067DB" w:rsidRPr="00C61E44">
        <w:rPr>
          <w:rFonts w:ascii="Arial" w:hAnsi="Arial" w:cs="Arial"/>
          <w:color w:val="000000"/>
          <w:sz w:val="22"/>
          <w:szCs w:val="22"/>
        </w:rPr>
        <w:t xml:space="preserve"> de prévia dotação orçamentária para execução da parceria.</w:t>
      </w:r>
      <w:r w:rsidR="007067DB" w:rsidRPr="00C61E44">
        <w:rPr>
          <w:rFonts w:ascii="Arial" w:hAnsi="Arial" w:cs="Arial"/>
          <w:sz w:val="22"/>
          <w:szCs w:val="22"/>
        </w:rPr>
        <w:tab/>
      </w:r>
    </w:p>
    <w:p w:rsidR="007067DB" w:rsidRPr="00C61E44" w:rsidRDefault="00DF5397" w:rsidP="007067DB">
      <w:pPr>
        <w:widowControl w:val="0"/>
        <w:tabs>
          <w:tab w:val="left" w:pos="709"/>
        </w:tabs>
        <w:autoSpaceDE w:val="0"/>
        <w:spacing w:before="120" w:after="120"/>
        <w:jc w:val="both"/>
        <w:rPr>
          <w:rFonts w:ascii="Arial" w:hAnsi="Arial" w:cs="Arial"/>
          <w:color w:val="000000"/>
          <w:sz w:val="22"/>
          <w:szCs w:val="22"/>
          <w:highlight w:val="yellow"/>
          <w:lang w:eastAsia="pt-BR"/>
        </w:rPr>
      </w:pPr>
      <w:r>
        <w:rPr>
          <w:rFonts w:ascii="Arial" w:hAnsi="Arial" w:cs="Arial"/>
          <w:b/>
          <w:color w:val="000000"/>
          <w:sz w:val="22"/>
          <w:szCs w:val="22"/>
          <w:lang w:eastAsia="pt-BR"/>
        </w:rPr>
        <w:t>7</w:t>
      </w:r>
      <w:r w:rsidR="007067DB" w:rsidRPr="00C61E44">
        <w:rPr>
          <w:rFonts w:ascii="Arial" w:hAnsi="Arial" w:cs="Arial"/>
          <w:b/>
          <w:color w:val="000000"/>
          <w:sz w:val="22"/>
          <w:szCs w:val="22"/>
          <w:lang w:eastAsia="pt-BR"/>
        </w:rPr>
        <w:t>.5.2.</w:t>
      </w:r>
      <w:r w:rsidR="007067DB" w:rsidRPr="00C61E44">
        <w:rPr>
          <w:rFonts w:ascii="Arial" w:hAnsi="Arial" w:cs="Arial"/>
          <w:color w:val="000000"/>
          <w:sz w:val="22"/>
          <w:szCs w:val="22"/>
          <w:lang w:eastAsia="pt-BR"/>
        </w:rPr>
        <w:tab/>
      </w:r>
      <w:r w:rsidR="007067DB" w:rsidRPr="00C61E44">
        <w:rPr>
          <w:rFonts w:ascii="Arial" w:hAnsi="Arial" w:cs="Arial"/>
          <w:color w:val="000000"/>
          <w:sz w:val="22"/>
          <w:szCs w:val="22"/>
        </w:rPr>
        <w:t>A aprovação do plano de trabalho não gerará direito à celebração da parceria.</w:t>
      </w:r>
    </w:p>
    <w:p w:rsidR="007067DB" w:rsidRPr="00C61E44" w:rsidRDefault="00DF5397" w:rsidP="007067DB">
      <w:pPr>
        <w:widowControl w:val="0"/>
        <w:tabs>
          <w:tab w:val="left" w:pos="709"/>
        </w:tabs>
        <w:autoSpaceDE w:val="0"/>
        <w:spacing w:before="120" w:after="120"/>
        <w:jc w:val="both"/>
        <w:rPr>
          <w:rFonts w:ascii="Arial" w:hAnsi="Arial" w:cs="Arial"/>
          <w:b/>
          <w:sz w:val="22"/>
          <w:szCs w:val="22"/>
        </w:rPr>
      </w:pPr>
      <w:r>
        <w:rPr>
          <w:rFonts w:ascii="Arial" w:hAnsi="Arial" w:cs="Arial"/>
          <w:b/>
          <w:color w:val="000000"/>
          <w:sz w:val="22"/>
          <w:szCs w:val="22"/>
        </w:rPr>
        <w:t>7</w:t>
      </w:r>
      <w:r w:rsidR="007067DB" w:rsidRPr="00C61E44">
        <w:rPr>
          <w:rFonts w:ascii="Arial" w:hAnsi="Arial" w:cs="Arial"/>
          <w:b/>
          <w:color w:val="000000"/>
          <w:sz w:val="22"/>
          <w:szCs w:val="22"/>
        </w:rPr>
        <w:t>.5.3.</w:t>
      </w:r>
      <w:r w:rsidR="007067DB" w:rsidRPr="00C61E44">
        <w:rPr>
          <w:rFonts w:ascii="Arial" w:hAnsi="Arial" w:cs="Arial"/>
          <w:b/>
          <w:color w:val="000000"/>
          <w:sz w:val="22"/>
          <w:szCs w:val="22"/>
        </w:rPr>
        <w:tab/>
      </w:r>
      <w:r w:rsidR="007067DB" w:rsidRPr="00C61E44">
        <w:rPr>
          <w:rFonts w:ascii="Arial" w:hAnsi="Arial" w:cs="Arial"/>
          <w:color w:val="000000"/>
          <w:sz w:val="22"/>
          <w:szCs w:val="22"/>
        </w:rPr>
        <w:t>No período entre a apresentação da documentação prevista na Etapa 1 da fase de celebração e a assinatura do instrumento de parceria, a</w:t>
      </w:r>
      <w:r w:rsidR="007067DB" w:rsidRPr="00C61E44">
        <w:rPr>
          <w:rFonts w:ascii="Arial" w:hAnsi="Arial" w:cs="Arial"/>
          <w:sz w:val="22"/>
          <w:szCs w:val="22"/>
          <w:lang w:eastAsia="pt-BR"/>
        </w:rPr>
        <w:t xml:space="preserve"> OSC fica obrigada a informar qualquer evento superveniente que possa prejudicar a regular celebração da parceria, sobretudo quanto ao cumprimento dos requisitos e exigências previstos para celebração.</w:t>
      </w:r>
    </w:p>
    <w:p w:rsidR="007067DB" w:rsidRPr="00C61E44" w:rsidRDefault="00DF5397" w:rsidP="007067DB">
      <w:pPr>
        <w:tabs>
          <w:tab w:val="left" w:pos="709"/>
        </w:tabs>
        <w:spacing w:after="80" w:line="300" w:lineRule="exact"/>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.5.4.</w:t>
      </w:r>
      <w:r w:rsidR="007067DB" w:rsidRPr="00C61E44">
        <w:rPr>
          <w:rFonts w:ascii="Arial" w:hAnsi="Arial" w:cs="Arial"/>
          <w:sz w:val="22"/>
          <w:szCs w:val="22"/>
        </w:rPr>
        <w:tab/>
        <w:t>AOSC deverá comunicar alterações em seus atos societários e no quadro de dirigentes, quando houver.</w:t>
      </w:r>
    </w:p>
    <w:p w:rsidR="007067DB" w:rsidRDefault="00DF5397" w:rsidP="007067DB">
      <w:pPr>
        <w:tabs>
          <w:tab w:val="left" w:pos="709"/>
        </w:tabs>
        <w:spacing w:after="80" w:line="300" w:lineRule="exact"/>
        <w:jc w:val="both"/>
        <w:rPr>
          <w:rFonts w:ascii="Arial" w:eastAsia="Calibri" w:hAnsi="Arial" w:cs="Arial"/>
          <w:sz w:val="22"/>
          <w:szCs w:val="22"/>
          <w:lang w:eastAsia="en-US"/>
        </w:rPr>
      </w:pPr>
      <w:r>
        <w:rPr>
          <w:rFonts w:ascii="Arial" w:hAnsi="Arial" w:cs="Arial"/>
          <w:b/>
          <w:sz w:val="22"/>
          <w:szCs w:val="22"/>
        </w:rPr>
        <w:t>7</w:t>
      </w:r>
      <w:r w:rsidR="007067DB" w:rsidRPr="00C61E44">
        <w:rPr>
          <w:rFonts w:ascii="Arial" w:hAnsi="Arial" w:cs="Arial"/>
          <w:b/>
          <w:sz w:val="22"/>
          <w:szCs w:val="22"/>
        </w:rPr>
        <w:t>.6.</w:t>
      </w:r>
      <w:r w:rsidR="007067DB" w:rsidRPr="00C61E44">
        <w:rPr>
          <w:rFonts w:ascii="Arial" w:hAnsi="Arial" w:cs="Arial"/>
          <w:sz w:val="22"/>
          <w:szCs w:val="22"/>
        </w:rPr>
        <w:tab/>
      </w:r>
      <w:r w:rsidR="007067DB" w:rsidRPr="00C61E44">
        <w:rPr>
          <w:rFonts w:ascii="Arial" w:hAnsi="Arial" w:cs="Arial"/>
          <w:b/>
          <w:sz w:val="22"/>
          <w:szCs w:val="22"/>
        </w:rPr>
        <w:t xml:space="preserve">Etapa 5: </w:t>
      </w:r>
      <w:r w:rsidR="007067DB" w:rsidRPr="00C61E44">
        <w:rPr>
          <w:rFonts w:ascii="Arial" w:eastAsia="Calibri" w:hAnsi="Arial" w:cs="Arial"/>
          <w:b/>
          <w:sz w:val="22"/>
          <w:szCs w:val="22"/>
          <w:lang w:eastAsia="en-US"/>
        </w:rPr>
        <w:t>Publicação do extrato do termo de colaboração no Diário Oficial do Município.</w:t>
      </w:r>
      <w:r w:rsidR="007067DB" w:rsidRPr="00C61E44">
        <w:rPr>
          <w:rFonts w:ascii="Arial" w:eastAsia="Calibri" w:hAnsi="Arial" w:cs="Arial"/>
          <w:sz w:val="22"/>
          <w:szCs w:val="22"/>
          <w:lang w:eastAsia="en-US"/>
        </w:rPr>
        <w:t xml:space="preserve"> O termo de colaboração somente produzirá efeitos jurídicos após a publicação do respectivo extrato no meio oficial de publicidade da administração pública.</w:t>
      </w:r>
    </w:p>
    <w:p w:rsidR="007067DB" w:rsidRPr="001E670C" w:rsidRDefault="007067DB" w:rsidP="007067DB">
      <w:pPr>
        <w:tabs>
          <w:tab w:val="left" w:pos="709"/>
        </w:tabs>
        <w:spacing w:after="80" w:line="300" w:lineRule="exact"/>
        <w:jc w:val="both"/>
        <w:rPr>
          <w:rFonts w:ascii="Arial" w:eastAsia="Calibri" w:hAnsi="Arial" w:cs="Arial"/>
          <w:sz w:val="22"/>
          <w:szCs w:val="22"/>
          <w:lang w:eastAsia="en-US"/>
        </w:rPr>
      </w:pPr>
    </w:p>
    <w:p w:rsidR="007067DB" w:rsidRPr="00C61E44" w:rsidRDefault="00DF5397" w:rsidP="007067DB">
      <w:pPr>
        <w:tabs>
          <w:tab w:val="left" w:pos="567"/>
        </w:tabs>
        <w:spacing w:before="120" w:after="120"/>
        <w:jc w:val="both"/>
        <w:rPr>
          <w:rFonts w:ascii="Arial" w:hAnsi="Arial" w:cs="Arial"/>
          <w:b/>
          <w:sz w:val="22"/>
          <w:szCs w:val="22"/>
        </w:rPr>
      </w:pPr>
      <w:r>
        <w:rPr>
          <w:rFonts w:ascii="Arial" w:hAnsi="Arial" w:cs="Arial"/>
          <w:b/>
          <w:sz w:val="22"/>
          <w:szCs w:val="22"/>
        </w:rPr>
        <w:t>8</w:t>
      </w:r>
      <w:r w:rsidR="007067DB" w:rsidRPr="00C61E44">
        <w:rPr>
          <w:rFonts w:ascii="Arial" w:hAnsi="Arial" w:cs="Arial"/>
          <w:b/>
          <w:sz w:val="22"/>
          <w:szCs w:val="22"/>
        </w:rPr>
        <w:t xml:space="preserve">. </w:t>
      </w:r>
      <w:r w:rsidR="007067DB" w:rsidRPr="00C61E44">
        <w:rPr>
          <w:rFonts w:ascii="Arial" w:hAnsi="Arial" w:cs="Arial"/>
          <w:b/>
          <w:sz w:val="22"/>
          <w:szCs w:val="22"/>
        </w:rPr>
        <w:tab/>
        <w:t>PROGRAMAÇÃO ORÇAMENTÁRIA E VALOR PREVISTO PARA A REALIZAÇÃO DO OBJETO</w:t>
      </w:r>
    </w:p>
    <w:p w:rsidR="007067DB" w:rsidRPr="00C61E44" w:rsidRDefault="00DF5397" w:rsidP="007067DB">
      <w:pPr>
        <w:pStyle w:val="WW-Recuodecorpodetexto2"/>
        <w:ind w:firstLine="0"/>
        <w:jc w:val="both"/>
        <w:rPr>
          <w:sz w:val="22"/>
          <w:szCs w:val="22"/>
        </w:rPr>
      </w:pPr>
      <w:r>
        <w:rPr>
          <w:b/>
          <w:sz w:val="22"/>
          <w:szCs w:val="22"/>
        </w:rPr>
        <w:t>8</w:t>
      </w:r>
      <w:r w:rsidR="007067DB" w:rsidRPr="00C61E44">
        <w:rPr>
          <w:b/>
          <w:sz w:val="22"/>
          <w:szCs w:val="22"/>
        </w:rPr>
        <w:t>.1.</w:t>
      </w:r>
      <w:r w:rsidR="007067DB" w:rsidRPr="00C61E44">
        <w:rPr>
          <w:b/>
          <w:sz w:val="22"/>
          <w:szCs w:val="22"/>
        </w:rPr>
        <w:tab/>
      </w:r>
      <w:r w:rsidR="007067DB" w:rsidRPr="00C61E44">
        <w:rPr>
          <w:sz w:val="22"/>
          <w:szCs w:val="22"/>
        </w:rPr>
        <w:t xml:space="preserve">Os créditos orçamentários necessários ao custeio de despesas relativas ao presente Edital são provenientes de recurso próprio da SEMESP – Secretaria Municipal de Esporte e Lazer  </w:t>
      </w:r>
    </w:p>
    <w:p w:rsidR="007067DB" w:rsidRPr="00061238" w:rsidRDefault="007067DB" w:rsidP="007067DB">
      <w:pPr>
        <w:tabs>
          <w:tab w:val="left" w:pos="567"/>
        </w:tabs>
        <w:autoSpaceDE w:val="0"/>
        <w:autoSpaceDN w:val="0"/>
        <w:adjustRightInd w:val="0"/>
        <w:spacing w:before="120" w:after="120"/>
        <w:jc w:val="both"/>
        <w:rPr>
          <w:rFonts w:ascii="Arial" w:eastAsiaTheme="minorEastAsia" w:hAnsi="Arial" w:cs="Arial"/>
          <w:color w:val="000000" w:themeColor="text1"/>
          <w:sz w:val="22"/>
          <w:szCs w:val="22"/>
        </w:rPr>
      </w:pPr>
      <w:r w:rsidRPr="00C61E44">
        <w:rPr>
          <w:rFonts w:ascii="Arial" w:eastAsiaTheme="minorEastAsia" w:hAnsi="Arial" w:cs="Arial"/>
          <w:color w:val="000000" w:themeColor="text1"/>
          <w:sz w:val="22"/>
          <w:szCs w:val="22"/>
        </w:rPr>
        <w:t xml:space="preserve">A </w:t>
      </w:r>
      <w:r w:rsidRPr="00061238">
        <w:rPr>
          <w:rFonts w:ascii="Arial" w:eastAsiaTheme="minorEastAsia" w:hAnsi="Arial" w:cs="Arial"/>
          <w:color w:val="000000" w:themeColor="text1"/>
          <w:sz w:val="22"/>
          <w:szCs w:val="22"/>
        </w:rPr>
        <w:t xml:space="preserve">programação orçamentária que autoriza e fundamenta a celebração de parcerias é a seguinte: </w:t>
      </w:r>
    </w:p>
    <w:p w:rsidR="002F2F7B" w:rsidRPr="00032249" w:rsidRDefault="002F2F7B" w:rsidP="00E41867">
      <w:pPr>
        <w:jc w:val="both"/>
        <w:rPr>
          <w:rFonts w:ascii="Arial" w:eastAsiaTheme="minorEastAsia" w:hAnsi="Arial" w:cs="Arial"/>
          <w:b/>
          <w:color w:val="000000" w:themeColor="text1"/>
          <w:sz w:val="22"/>
          <w:szCs w:val="22"/>
        </w:rPr>
      </w:pPr>
      <w:r w:rsidRPr="00E41867">
        <w:rPr>
          <w:rFonts w:ascii="Arial" w:eastAsiaTheme="minorEastAsia" w:hAnsi="Arial" w:cs="Arial"/>
          <w:b/>
          <w:color w:val="000000" w:themeColor="text1"/>
          <w:sz w:val="22"/>
          <w:szCs w:val="22"/>
        </w:rPr>
        <w:t>Dotação orçamentária 27.81</w:t>
      </w:r>
      <w:r w:rsidR="002C4044" w:rsidRPr="00E41867">
        <w:rPr>
          <w:rFonts w:ascii="Arial" w:eastAsiaTheme="minorEastAsia" w:hAnsi="Arial" w:cs="Arial"/>
          <w:b/>
          <w:color w:val="000000" w:themeColor="text1"/>
          <w:sz w:val="22"/>
          <w:szCs w:val="22"/>
        </w:rPr>
        <w:t>2</w:t>
      </w:r>
      <w:r w:rsidRPr="00E41867">
        <w:rPr>
          <w:rFonts w:ascii="Arial" w:eastAsiaTheme="minorEastAsia" w:hAnsi="Arial" w:cs="Arial"/>
          <w:b/>
          <w:color w:val="000000" w:themeColor="text1"/>
          <w:sz w:val="22"/>
          <w:szCs w:val="22"/>
        </w:rPr>
        <w:t>.001</w:t>
      </w:r>
      <w:r w:rsidR="002C4044" w:rsidRPr="00E41867">
        <w:rPr>
          <w:rFonts w:ascii="Arial" w:eastAsiaTheme="minorEastAsia" w:hAnsi="Arial" w:cs="Arial"/>
          <w:b/>
          <w:color w:val="000000" w:themeColor="text1"/>
          <w:sz w:val="22"/>
          <w:szCs w:val="22"/>
        </w:rPr>
        <w:t>4.1</w:t>
      </w:r>
      <w:r w:rsidRPr="00E41867">
        <w:rPr>
          <w:rFonts w:ascii="Arial" w:eastAsiaTheme="minorEastAsia" w:hAnsi="Arial" w:cs="Arial"/>
          <w:b/>
          <w:color w:val="000000" w:themeColor="text1"/>
          <w:sz w:val="22"/>
          <w:szCs w:val="22"/>
        </w:rPr>
        <w:t>.009</w:t>
      </w:r>
      <w:r w:rsidR="002C4044" w:rsidRPr="00E41867">
        <w:rPr>
          <w:rFonts w:ascii="Arial" w:eastAsiaTheme="minorEastAsia" w:hAnsi="Arial" w:cs="Arial"/>
          <w:b/>
          <w:color w:val="000000" w:themeColor="text1"/>
          <w:sz w:val="22"/>
          <w:szCs w:val="22"/>
        </w:rPr>
        <w:t>6 Fomento ao Esporte e Lazer</w:t>
      </w:r>
      <w:r w:rsidRPr="00E41867">
        <w:rPr>
          <w:rFonts w:ascii="Arial" w:eastAsiaTheme="minorEastAsia" w:hAnsi="Arial" w:cs="Arial"/>
          <w:b/>
          <w:color w:val="000000" w:themeColor="text1"/>
          <w:sz w:val="22"/>
          <w:szCs w:val="22"/>
        </w:rPr>
        <w:t xml:space="preserve">, Natureza de </w:t>
      </w:r>
      <w:r w:rsidR="002C4044" w:rsidRPr="00E41867">
        <w:rPr>
          <w:rFonts w:ascii="Arial" w:eastAsiaTheme="minorEastAsia" w:hAnsi="Arial" w:cs="Arial"/>
          <w:b/>
          <w:color w:val="000000" w:themeColor="text1"/>
          <w:sz w:val="22"/>
          <w:szCs w:val="22"/>
        </w:rPr>
        <w:t>Despesa 3.3.50.39.00, Dotação 745</w:t>
      </w:r>
      <w:r w:rsidR="00E41867" w:rsidRPr="00E41867">
        <w:rPr>
          <w:rFonts w:ascii="Arial" w:eastAsiaTheme="minorEastAsia" w:hAnsi="Arial" w:cs="Arial"/>
          <w:b/>
          <w:color w:val="000000" w:themeColor="text1"/>
          <w:sz w:val="22"/>
          <w:szCs w:val="22"/>
        </w:rPr>
        <w:t>, Vínculo 1.510</w:t>
      </w:r>
      <w:r w:rsidRPr="00E41867">
        <w:rPr>
          <w:rFonts w:ascii="Arial" w:eastAsiaTheme="minorEastAsia" w:hAnsi="Arial" w:cs="Arial"/>
          <w:b/>
          <w:color w:val="000000" w:themeColor="text1"/>
          <w:sz w:val="22"/>
          <w:szCs w:val="22"/>
        </w:rPr>
        <w:t>.</w:t>
      </w:r>
      <w:r w:rsidR="002C4044" w:rsidRPr="00E41867">
        <w:rPr>
          <w:rFonts w:ascii="Arial" w:eastAsiaTheme="minorEastAsia" w:hAnsi="Arial" w:cs="Arial"/>
          <w:b/>
          <w:color w:val="000000" w:themeColor="text1"/>
          <w:sz w:val="22"/>
          <w:szCs w:val="22"/>
        </w:rPr>
        <w:t>2108.</w:t>
      </w:r>
      <w:r w:rsidRPr="00E41867">
        <w:rPr>
          <w:rFonts w:ascii="Arial" w:eastAsiaTheme="minorEastAsia" w:hAnsi="Arial" w:cs="Arial"/>
          <w:b/>
          <w:color w:val="000000" w:themeColor="text1"/>
          <w:sz w:val="22"/>
          <w:szCs w:val="22"/>
        </w:rPr>
        <w:t>0000 – Recurso do tesouro – Exercício corrente -</w:t>
      </w:r>
      <w:r w:rsidR="00E41867" w:rsidRPr="00E41867">
        <w:rPr>
          <w:rFonts w:ascii="Arial" w:eastAsiaTheme="minorEastAsia" w:hAnsi="Arial" w:cs="Arial"/>
          <w:b/>
          <w:color w:val="000000" w:themeColor="text1"/>
          <w:sz w:val="22"/>
          <w:szCs w:val="22"/>
        </w:rPr>
        <w:t xml:space="preserve"> </w:t>
      </w:r>
      <w:r w:rsidRPr="00E41867">
        <w:rPr>
          <w:rFonts w:ascii="Arial" w:eastAsiaTheme="minorEastAsia" w:hAnsi="Arial" w:cs="Arial"/>
          <w:b/>
          <w:color w:val="000000" w:themeColor="text1"/>
          <w:sz w:val="22"/>
          <w:szCs w:val="22"/>
        </w:rPr>
        <w:t>Valor R$</w:t>
      </w:r>
      <w:r w:rsidR="00E41867" w:rsidRPr="00E41867">
        <w:rPr>
          <w:rFonts w:ascii="Arial" w:eastAsiaTheme="minorEastAsia" w:hAnsi="Arial" w:cs="Arial"/>
          <w:b/>
          <w:color w:val="000000" w:themeColor="text1"/>
          <w:sz w:val="22"/>
          <w:szCs w:val="22"/>
        </w:rPr>
        <w:t>109</w:t>
      </w:r>
      <w:r w:rsidRPr="00E41867">
        <w:rPr>
          <w:rFonts w:ascii="Arial" w:eastAsiaTheme="minorEastAsia" w:hAnsi="Arial" w:cs="Arial"/>
          <w:b/>
          <w:color w:val="000000" w:themeColor="text1"/>
          <w:sz w:val="22"/>
          <w:szCs w:val="22"/>
        </w:rPr>
        <w:t>.0</w:t>
      </w:r>
      <w:r w:rsidR="00E41867" w:rsidRPr="00E41867">
        <w:rPr>
          <w:rFonts w:ascii="Arial" w:eastAsiaTheme="minorEastAsia" w:hAnsi="Arial" w:cs="Arial"/>
          <w:b/>
          <w:color w:val="000000" w:themeColor="text1"/>
          <w:sz w:val="22"/>
          <w:szCs w:val="22"/>
        </w:rPr>
        <w:t>32</w:t>
      </w:r>
      <w:r w:rsidRPr="00E41867">
        <w:rPr>
          <w:rFonts w:ascii="Arial" w:eastAsiaTheme="minorEastAsia" w:hAnsi="Arial" w:cs="Arial"/>
          <w:b/>
          <w:color w:val="000000" w:themeColor="text1"/>
          <w:sz w:val="22"/>
          <w:szCs w:val="22"/>
        </w:rPr>
        <w:t>,</w:t>
      </w:r>
      <w:r w:rsidR="00E41867" w:rsidRPr="00E41867">
        <w:rPr>
          <w:rFonts w:ascii="Arial" w:eastAsiaTheme="minorEastAsia" w:hAnsi="Arial" w:cs="Arial"/>
          <w:b/>
          <w:color w:val="000000" w:themeColor="text1"/>
          <w:sz w:val="22"/>
          <w:szCs w:val="22"/>
        </w:rPr>
        <w:t>48</w:t>
      </w:r>
      <w:r w:rsidRPr="00E41867">
        <w:rPr>
          <w:rFonts w:ascii="Arial" w:eastAsiaTheme="minorEastAsia" w:hAnsi="Arial" w:cs="Arial"/>
          <w:b/>
          <w:color w:val="000000" w:themeColor="text1"/>
          <w:sz w:val="22"/>
          <w:szCs w:val="22"/>
        </w:rPr>
        <w:t xml:space="preserve"> (</w:t>
      </w:r>
      <w:r w:rsidR="00AE4631" w:rsidRPr="00E41867">
        <w:rPr>
          <w:rFonts w:ascii="Arial" w:eastAsiaTheme="minorEastAsia" w:hAnsi="Arial" w:cs="Arial"/>
          <w:b/>
          <w:color w:val="000000" w:themeColor="text1"/>
          <w:sz w:val="22"/>
          <w:szCs w:val="22"/>
        </w:rPr>
        <w:t>cento e nove mil trinta e dois reais e quarenta e oito centavos</w:t>
      </w:r>
      <w:r w:rsidRPr="00E41867">
        <w:rPr>
          <w:rFonts w:ascii="Arial" w:eastAsiaTheme="minorEastAsia" w:hAnsi="Arial" w:cs="Arial"/>
          <w:b/>
          <w:color w:val="000000" w:themeColor="text1"/>
          <w:sz w:val="22"/>
          <w:szCs w:val="22"/>
        </w:rPr>
        <w:t>).</w:t>
      </w:r>
      <w:r w:rsidRPr="00032249">
        <w:rPr>
          <w:rFonts w:ascii="Arial" w:eastAsiaTheme="minorEastAsia" w:hAnsi="Arial" w:cs="Arial"/>
          <w:b/>
          <w:color w:val="000000" w:themeColor="text1"/>
          <w:sz w:val="22"/>
          <w:szCs w:val="22"/>
        </w:rPr>
        <w:t xml:space="preserve">  </w:t>
      </w:r>
    </w:p>
    <w:p w:rsidR="007067DB" w:rsidRPr="007067DB" w:rsidRDefault="00DF5397" w:rsidP="001F474D">
      <w:pPr>
        <w:tabs>
          <w:tab w:val="left" w:pos="567"/>
        </w:tabs>
        <w:autoSpaceDE w:val="0"/>
        <w:autoSpaceDN w:val="0"/>
        <w:adjustRightInd w:val="0"/>
        <w:spacing w:before="120" w:after="120" w:line="276" w:lineRule="auto"/>
        <w:jc w:val="both"/>
        <w:rPr>
          <w:rFonts w:ascii="Arial" w:hAnsi="Arial" w:cs="Arial"/>
          <w:sz w:val="22"/>
          <w:szCs w:val="22"/>
        </w:rPr>
      </w:pPr>
      <w:r>
        <w:rPr>
          <w:rFonts w:ascii="Arial" w:hAnsi="Arial" w:cs="Arial"/>
          <w:b/>
          <w:sz w:val="22"/>
          <w:szCs w:val="22"/>
        </w:rPr>
        <w:t>8</w:t>
      </w:r>
      <w:r w:rsidR="007067DB" w:rsidRPr="007067DB">
        <w:rPr>
          <w:rFonts w:ascii="Arial" w:hAnsi="Arial" w:cs="Arial"/>
          <w:b/>
          <w:sz w:val="22"/>
          <w:szCs w:val="22"/>
        </w:rPr>
        <w:t>.2.</w:t>
      </w:r>
      <w:r w:rsidR="007067DB" w:rsidRPr="007067DB">
        <w:rPr>
          <w:rFonts w:ascii="Arial" w:hAnsi="Arial" w:cs="Arial"/>
          <w:sz w:val="22"/>
          <w:szCs w:val="22"/>
        </w:rPr>
        <w:tab/>
        <w:t xml:space="preserve">Os recursos destinados à execução da parceria de que trata este Edital são provenientes do orçamento do Município de Cariacica. </w:t>
      </w:r>
    </w:p>
    <w:p w:rsidR="007067DB" w:rsidRPr="007067DB" w:rsidRDefault="00DF5397" w:rsidP="001F474D">
      <w:pPr>
        <w:widowControl w:val="0"/>
        <w:tabs>
          <w:tab w:val="left" w:pos="567"/>
        </w:tabs>
        <w:autoSpaceDE w:val="0"/>
        <w:autoSpaceDN w:val="0"/>
        <w:adjustRightInd w:val="0"/>
        <w:spacing w:before="120" w:after="120" w:line="276" w:lineRule="auto"/>
        <w:jc w:val="both"/>
        <w:rPr>
          <w:rFonts w:ascii="Arial" w:hAnsi="Arial" w:cs="Arial"/>
          <w:sz w:val="22"/>
          <w:szCs w:val="22"/>
        </w:rPr>
      </w:pPr>
      <w:r>
        <w:rPr>
          <w:rFonts w:ascii="Arial" w:hAnsi="Arial" w:cs="Arial"/>
          <w:b/>
          <w:sz w:val="22"/>
          <w:szCs w:val="22"/>
        </w:rPr>
        <w:t>8</w:t>
      </w:r>
      <w:r w:rsidR="007067DB" w:rsidRPr="007067DB">
        <w:rPr>
          <w:rFonts w:ascii="Arial" w:hAnsi="Arial" w:cs="Arial"/>
          <w:b/>
          <w:sz w:val="22"/>
          <w:szCs w:val="22"/>
        </w:rPr>
        <w:t xml:space="preserve">.3. </w:t>
      </w:r>
      <w:r w:rsidR="007067DB" w:rsidRPr="007067DB">
        <w:rPr>
          <w:rFonts w:ascii="Arial" w:hAnsi="Arial" w:cs="Arial"/>
          <w:b/>
          <w:sz w:val="22"/>
          <w:szCs w:val="22"/>
        </w:rPr>
        <w:tab/>
      </w:r>
      <w:r w:rsidR="007067DB" w:rsidRPr="007067DB">
        <w:rPr>
          <w:rFonts w:ascii="Arial" w:hAnsi="Arial" w:cs="Arial"/>
          <w:sz w:val="22"/>
          <w:szCs w:val="22"/>
        </w:rPr>
        <w:t xml:space="preserve">Nas </w:t>
      </w:r>
      <w:r w:rsidR="007067DB" w:rsidRPr="007067DB">
        <w:rPr>
          <w:rFonts w:ascii="Arial" w:hAnsi="Arial" w:cs="Arial"/>
          <w:iCs/>
          <w:sz w:val="22"/>
          <w:szCs w:val="22"/>
        </w:rPr>
        <w:t xml:space="preserve">parcerias com vigência </w:t>
      </w:r>
      <w:r w:rsidR="007067DB" w:rsidRPr="007067DB">
        <w:rPr>
          <w:rFonts w:ascii="Arial" w:hAnsi="Arial" w:cs="Arial"/>
          <w:sz w:val="22"/>
          <w:szCs w:val="22"/>
        </w:rPr>
        <w:t>plurianual</w:t>
      </w:r>
      <w:r w:rsidR="007067DB" w:rsidRPr="007067DB">
        <w:rPr>
          <w:rFonts w:ascii="Arial" w:hAnsi="Arial" w:cs="Arial"/>
          <w:iCs/>
          <w:sz w:val="22"/>
          <w:szCs w:val="22"/>
        </w:rPr>
        <w:t xml:space="preserve"> ou firmadas em exercício financeiro seguinte ao da seleção, o órgão ou a entidade pública municipal indicará</w:t>
      </w:r>
      <w:r w:rsidR="007067DB" w:rsidRPr="007067DB">
        <w:rPr>
          <w:rFonts w:ascii="Arial" w:hAnsi="Arial" w:cs="Arial"/>
          <w:sz w:val="22"/>
          <w:szCs w:val="22"/>
        </w:rPr>
        <w:t xml:space="preserve"> a previsão dos créditos necessários para garantir a execução das parcerias nos orçamentos dos exercícios seguintes conforme previsto no item 9.1. </w:t>
      </w:r>
    </w:p>
    <w:p w:rsidR="007067DB" w:rsidRPr="007067DB" w:rsidRDefault="00DF5397" w:rsidP="001F474D">
      <w:pPr>
        <w:widowControl w:val="0"/>
        <w:autoSpaceDE w:val="0"/>
        <w:autoSpaceDN w:val="0"/>
        <w:adjustRightInd w:val="0"/>
        <w:spacing w:before="120" w:after="120" w:line="276" w:lineRule="auto"/>
        <w:jc w:val="both"/>
        <w:rPr>
          <w:rFonts w:ascii="Arial" w:eastAsia="MS Mincho" w:hAnsi="Arial" w:cs="Arial"/>
          <w:sz w:val="22"/>
          <w:szCs w:val="22"/>
        </w:rPr>
      </w:pPr>
      <w:r>
        <w:rPr>
          <w:rFonts w:ascii="Arial" w:hAnsi="Arial" w:cs="Arial"/>
          <w:b/>
          <w:sz w:val="22"/>
          <w:szCs w:val="22"/>
        </w:rPr>
        <w:t>8</w:t>
      </w:r>
      <w:r w:rsidR="007067DB" w:rsidRPr="007067DB">
        <w:rPr>
          <w:rFonts w:ascii="Arial" w:hAnsi="Arial" w:cs="Arial"/>
          <w:b/>
          <w:sz w:val="22"/>
          <w:szCs w:val="22"/>
        </w:rPr>
        <w:t xml:space="preserve">.3.1. </w:t>
      </w:r>
      <w:r w:rsidR="007067DB" w:rsidRPr="007067DB">
        <w:rPr>
          <w:rFonts w:ascii="Arial" w:hAnsi="Arial" w:cs="Arial"/>
          <w:sz w:val="22"/>
          <w:szCs w:val="22"/>
        </w:rPr>
        <w:t>A indicação dos créditos orçamentários e empenhos necessários à cobertura de cada parcela da despesa, a ser transferida pela administração pública municipal nos exercícios subsequentes serão realizados mediante registro contábil e deverá ser formalizada por meio de certidão de apostilamento do instrumento da parceria, no exercício em que a despesa estiver consignada</w:t>
      </w:r>
      <w:r w:rsidR="007067DB" w:rsidRPr="007067DB">
        <w:rPr>
          <w:rFonts w:ascii="Arial" w:eastAsia="MS Mincho" w:hAnsi="Arial" w:cs="Arial"/>
          <w:sz w:val="22"/>
          <w:szCs w:val="22"/>
        </w:rPr>
        <w:t>.</w:t>
      </w:r>
    </w:p>
    <w:p w:rsidR="008344EE" w:rsidRPr="008344EE" w:rsidRDefault="00DF5397" w:rsidP="008344EE">
      <w:pPr>
        <w:jc w:val="both"/>
        <w:rPr>
          <w:rFonts w:ascii="Arial" w:eastAsiaTheme="minorEastAsia" w:hAnsi="Arial" w:cs="Arial"/>
          <w:color w:val="000000" w:themeColor="text1"/>
          <w:sz w:val="22"/>
          <w:szCs w:val="22"/>
        </w:rPr>
      </w:pPr>
      <w:r>
        <w:rPr>
          <w:rFonts w:ascii="Arial" w:hAnsi="Arial" w:cs="Arial"/>
          <w:b/>
          <w:sz w:val="22"/>
          <w:szCs w:val="22"/>
        </w:rPr>
        <w:lastRenderedPageBreak/>
        <w:t>8</w:t>
      </w:r>
      <w:r w:rsidR="007067DB" w:rsidRPr="0058022F">
        <w:rPr>
          <w:rFonts w:ascii="Arial" w:hAnsi="Arial" w:cs="Arial"/>
          <w:b/>
          <w:sz w:val="22"/>
          <w:szCs w:val="22"/>
        </w:rPr>
        <w:t>.4.</w:t>
      </w:r>
      <w:r w:rsidR="007067DB" w:rsidRPr="0058022F">
        <w:rPr>
          <w:rFonts w:ascii="Arial" w:hAnsi="Arial" w:cs="Arial"/>
          <w:b/>
          <w:sz w:val="22"/>
          <w:szCs w:val="22"/>
        </w:rPr>
        <w:tab/>
      </w:r>
      <w:r w:rsidR="002F2F7B" w:rsidRPr="001C1FAF">
        <w:rPr>
          <w:rFonts w:ascii="Arial" w:hAnsi="Arial" w:cs="Arial"/>
          <w:sz w:val="22"/>
          <w:szCs w:val="22"/>
        </w:rPr>
        <w:t xml:space="preserve">O valor global de recursos financeiros que serão repassados será </w:t>
      </w:r>
      <w:r w:rsidR="008344EE" w:rsidRPr="008344EE">
        <w:rPr>
          <w:rFonts w:ascii="Arial" w:eastAsiaTheme="minorEastAsia" w:hAnsi="Arial" w:cs="Arial"/>
          <w:color w:val="000000" w:themeColor="text1"/>
          <w:sz w:val="22"/>
          <w:szCs w:val="22"/>
        </w:rPr>
        <w:t xml:space="preserve">R$109.032,48 (cento e nove mil trinta e dois reais e quarenta e oito centavos).  </w:t>
      </w:r>
    </w:p>
    <w:p w:rsidR="007067DB" w:rsidRPr="00241C2B" w:rsidRDefault="00DF5397" w:rsidP="008344EE">
      <w:pPr>
        <w:jc w:val="both"/>
        <w:rPr>
          <w:rFonts w:ascii="Arial" w:hAnsi="Arial" w:cs="Arial"/>
          <w:sz w:val="22"/>
          <w:szCs w:val="22"/>
        </w:rPr>
      </w:pPr>
      <w:r>
        <w:rPr>
          <w:rFonts w:ascii="Arial" w:hAnsi="Arial" w:cs="Arial"/>
          <w:b/>
          <w:color w:val="000000"/>
          <w:sz w:val="22"/>
          <w:szCs w:val="22"/>
        </w:rPr>
        <w:t>8</w:t>
      </w:r>
      <w:r w:rsidR="007067DB" w:rsidRPr="00061238">
        <w:rPr>
          <w:rFonts w:ascii="Arial" w:hAnsi="Arial" w:cs="Arial"/>
          <w:b/>
          <w:color w:val="000000"/>
          <w:sz w:val="22"/>
          <w:szCs w:val="22"/>
        </w:rPr>
        <w:t>.5.</w:t>
      </w:r>
      <w:r w:rsidR="007067DB" w:rsidRPr="00061238">
        <w:rPr>
          <w:rFonts w:ascii="Arial" w:hAnsi="Arial" w:cs="Arial"/>
          <w:color w:val="000000"/>
          <w:sz w:val="22"/>
          <w:szCs w:val="22"/>
        </w:rPr>
        <w:tab/>
      </w:r>
      <w:r w:rsidR="007067DB" w:rsidRPr="00061238">
        <w:rPr>
          <w:rFonts w:ascii="Arial" w:hAnsi="Arial" w:cs="Arial"/>
          <w:sz w:val="22"/>
          <w:szCs w:val="22"/>
        </w:rPr>
        <w:t xml:space="preserve">O valor total de referência para a realização do objeto do termo de colaboração é </w:t>
      </w:r>
      <w:r w:rsidR="001F474D">
        <w:rPr>
          <w:rFonts w:ascii="Arial" w:hAnsi="Arial" w:cs="Arial"/>
          <w:sz w:val="22"/>
          <w:szCs w:val="22"/>
        </w:rPr>
        <w:t>aquele</w:t>
      </w:r>
      <w:r w:rsidR="001C1FAF">
        <w:rPr>
          <w:rFonts w:ascii="Arial" w:hAnsi="Arial" w:cs="Arial"/>
          <w:sz w:val="22"/>
          <w:szCs w:val="22"/>
        </w:rPr>
        <w:t xml:space="preserve"> </w:t>
      </w:r>
      <w:r w:rsidR="001F474D">
        <w:rPr>
          <w:rFonts w:ascii="Arial" w:hAnsi="Arial" w:cs="Arial"/>
          <w:sz w:val="22"/>
          <w:szCs w:val="22"/>
        </w:rPr>
        <w:t>disposto n</w:t>
      </w:r>
      <w:r w:rsidR="007067DB" w:rsidRPr="007067DB">
        <w:rPr>
          <w:rFonts w:ascii="Arial" w:hAnsi="Arial" w:cs="Arial"/>
          <w:sz w:val="22"/>
          <w:szCs w:val="22"/>
        </w:rPr>
        <w:t>a proposta apresentada pela OSC selecionada</w:t>
      </w:r>
      <w:r w:rsidR="001F474D">
        <w:rPr>
          <w:rFonts w:ascii="Arial" w:hAnsi="Arial" w:cs="Arial"/>
          <w:sz w:val="22"/>
          <w:szCs w:val="22"/>
        </w:rPr>
        <w:t>, obedecido o limite do item 8.4</w:t>
      </w:r>
      <w:r w:rsidR="007067DB" w:rsidRPr="007067DB">
        <w:rPr>
          <w:rFonts w:ascii="Arial" w:hAnsi="Arial" w:cs="Arial"/>
          <w:sz w:val="22"/>
          <w:szCs w:val="22"/>
        </w:rPr>
        <w:t>.</w:t>
      </w:r>
    </w:p>
    <w:p w:rsidR="007067DB" w:rsidRPr="00241C2B" w:rsidRDefault="00DF5397" w:rsidP="001F474D">
      <w:pPr>
        <w:tabs>
          <w:tab w:val="left" w:pos="567"/>
        </w:tabs>
        <w:spacing w:before="120" w:after="120" w:line="276" w:lineRule="auto"/>
        <w:jc w:val="both"/>
        <w:rPr>
          <w:rFonts w:ascii="Arial" w:hAnsi="Arial" w:cs="Arial"/>
          <w:sz w:val="22"/>
          <w:szCs w:val="22"/>
        </w:rPr>
      </w:pPr>
      <w:r>
        <w:rPr>
          <w:rFonts w:ascii="Arial" w:hAnsi="Arial" w:cs="Arial"/>
          <w:b/>
          <w:sz w:val="22"/>
          <w:szCs w:val="22"/>
        </w:rPr>
        <w:t>8</w:t>
      </w:r>
      <w:r w:rsidR="007067DB" w:rsidRPr="00241C2B">
        <w:rPr>
          <w:rFonts w:ascii="Arial" w:hAnsi="Arial" w:cs="Arial"/>
          <w:b/>
          <w:sz w:val="22"/>
          <w:szCs w:val="22"/>
        </w:rPr>
        <w:t>.6.</w:t>
      </w:r>
      <w:r w:rsidR="007067DB" w:rsidRPr="00241C2B">
        <w:rPr>
          <w:rFonts w:ascii="Arial" w:hAnsi="Arial" w:cs="Arial"/>
          <w:sz w:val="22"/>
          <w:szCs w:val="22"/>
        </w:rPr>
        <w:tab/>
      </w:r>
      <w:r w:rsidR="007067DB" w:rsidRPr="00241C2B">
        <w:rPr>
          <w:rFonts w:ascii="Arial" w:hAnsi="Arial" w:cs="Arial"/>
          <w:color w:val="000000"/>
          <w:sz w:val="22"/>
          <w:szCs w:val="22"/>
        </w:rPr>
        <w:t> </w:t>
      </w:r>
      <w:r w:rsidR="007067DB" w:rsidRPr="00241C2B">
        <w:rPr>
          <w:rFonts w:ascii="Arial" w:hAnsi="Arial" w:cs="Arial"/>
          <w:sz w:val="22"/>
          <w:szCs w:val="22"/>
        </w:rPr>
        <w:t>As liberações de recursos obedecerão ao cronograma de desembolso, que guardará consonância com as metas da parceria.</w:t>
      </w:r>
    </w:p>
    <w:p w:rsidR="001F474D" w:rsidRDefault="00DF5397" w:rsidP="001F474D">
      <w:pPr>
        <w:tabs>
          <w:tab w:val="left" w:pos="567"/>
        </w:tabs>
        <w:spacing w:before="120" w:after="120" w:line="276" w:lineRule="auto"/>
        <w:jc w:val="both"/>
        <w:rPr>
          <w:rFonts w:ascii="Arial" w:hAnsi="Arial" w:cs="Arial"/>
          <w:sz w:val="22"/>
          <w:szCs w:val="22"/>
        </w:rPr>
      </w:pPr>
      <w:r>
        <w:rPr>
          <w:rFonts w:ascii="Arial" w:hAnsi="Arial" w:cs="Arial"/>
          <w:b/>
          <w:sz w:val="22"/>
          <w:szCs w:val="22"/>
        </w:rPr>
        <w:t>8</w:t>
      </w:r>
      <w:r w:rsidR="007067DB" w:rsidRPr="00241C2B">
        <w:rPr>
          <w:rFonts w:ascii="Arial" w:hAnsi="Arial" w:cs="Arial"/>
          <w:b/>
          <w:sz w:val="22"/>
          <w:szCs w:val="22"/>
        </w:rPr>
        <w:t>.7.</w:t>
      </w:r>
      <w:r w:rsidR="007067DB" w:rsidRPr="00241C2B">
        <w:rPr>
          <w:rFonts w:ascii="Arial" w:hAnsi="Arial" w:cs="Arial"/>
          <w:sz w:val="22"/>
          <w:szCs w:val="22"/>
        </w:rPr>
        <w:tab/>
        <w:t xml:space="preserve">Nas contratações e na realização de despesas e pagamentos em geral efetuados com recursos da parceria, </w:t>
      </w:r>
      <w:r w:rsidR="007067DB">
        <w:rPr>
          <w:rFonts w:ascii="Arial" w:hAnsi="Arial" w:cs="Arial"/>
          <w:sz w:val="22"/>
          <w:szCs w:val="22"/>
        </w:rPr>
        <w:t>a</w:t>
      </w:r>
      <w:r w:rsidR="007067DB" w:rsidRPr="00241C2B">
        <w:rPr>
          <w:rFonts w:ascii="Arial" w:hAnsi="Arial" w:cs="Arial"/>
          <w:sz w:val="22"/>
          <w:szCs w:val="22"/>
        </w:rPr>
        <w:t xml:space="preserve"> OSC deverá observar o instrumento de parceria e a legislação regente, em especial o disposto nos incisos XIX e XX do art. 42, nos arts. 45 e 46 da Lei nº 13.019, de 2014</w:t>
      </w:r>
      <w:r w:rsidR="00A50D27">
        <w:rPr>
          <w:rFonts w:ascii="Arial" w:hAnsi="Arial" w:cs="Arial"/>
          <w:sz w:val="22"/>
          <w:szCs w:val="22"/>
        </w:rPr>
        <w:t xml:space="preserve">, e os artigos 59 a 61 do decreto Municipal nº 007 de 2017. </w:t>
      </w:r>
    </w:p>
    <w:p w:rsidR="007067DB" w:rsidRPr="00C61E44" w:rsidRDefault="001F474D" w:rsidP="001F474D">
      <w:pPr>
        <w:tabs>
          <w:tab w:val="left" w:pos="567"/>
        </w:tabs>
        <w:spacing w:before="120" w:after="120" w:line="276" w:lineRule="auto"/>
        <w:ind w:left="567"/>
        <w:jc w:val="both"/>
        <w:rPr>
          <w:rFonts w:ascii="Arial" w:hAnsi="Arial" w:cs="Arial"/>
          <w:bCs/>
          <w:sz w:val="22"/>
          <w:szCs w:val="22"/>
        </w:rPr>
      </w:pPr>
      <w:r>
        <w:rPr>
          <w:rFonts w:ascii="Arial" w:hAnsi="Arial" w:cs="Arial"/>
          <w:sz w:val="22"/>
          <w:szCs w:val="22"/>
        </w:rPr>
        <w:t>8.7.1</w:t>
      </w:r>
      <w:r w:rsidR="007067DB" w:rsidRPr="00241C2B">
        <w:rPr>
          <w:rFonts w:ascii="Arial" w:hAnsi="Arial" w:cs="Arial"/>
          <w:sz w:val="22"/>
          <w:szCs w:val="22"/>
        </w:rPr>
        <w:t xml:space="preserve">. </w:t>
      </w:r>
      <w:r w:rsidR="007067DB" w:rsidRPr="00241C2B">
        <w:rPr>
          <w:rFonts w:ascii="Arial" w:hAnsi="Arial" w:cs="Arial"/>
          <w:bCs/>
          <w:sz w:val="22"/>
          <w:szCs w:val="22"/>
        </w:rPr>
        <w:t>É recomendável a leitura integral dessa legislação, não podendo a OSC ou seu dirigente alegar, futuramente, que não a conhece, seja para deixar de cumpri-la, seja para evitar as sanções cabíveis.</w:t>
      </w:r>
    </w:p>
    <w:p w:rsidR="007067DB" w:rsidRPr="00C61E44" w:rsidRDefault="007067DB" w:rsidP="001F474D">
      <w:pPr>
        <w:tabs>
          <w:tab w:val="left" w:pos="567"/>
        </w:tabs>
        <w:spacing w:before="120" w:after="120" w:line="276" w:lineRule="auto"/>
        <w:jc w:val="both"/>
        <w:rPr>
          <w:rFonts w:ascii="Arial" w:hAnsi="Arial" w:cs="Arial"/>
          <w:sz w:val="22"/>
          <w:szCs w:val="22"/>
        </w:rPr>
      </w:pPr>
      <w:r w:rsidRPr="00C61E44">
        <w:rPr>
          <w:rFonts w:ascii="Arial" w:hAnsi="Arial" w:cs="Arial"/>
          <w:b/>
          <w:sz w:val="22"/>
          <w:szCs w:val="22"/>
        </w:rPr>
        <w:t>9.8.</w:t>
      </w:r>
      <w:r w:rsidRPr="00C61E44">
        <w:rPr>
          <w:rFonts w:ascii="Arial" w:hAnsi="Arial" w:cs="Arial"/>
          <w:sz w:val="22"/>
          <w:szCs w:val="22"/>
        </w:rPr>
        <w:tab/>
        <w:t>Todos os recursos da parceria deverão ser utilizados para satisfação de seu objeto, sendo admitidas, dentre outras despesas previstas e aprovadas no plano de trabalho:</w:t>
      </w:r>
    </w:p>
    <w:p w:rsidR="007067DB" w:rsidRPr="00C61E44" w:rsidRDefault="007067DB" w:rsidP="001F474D">
      <w:pPr>
        <w:tabs>
          <w:tab w:val="left" w:pos="567"/>
        </w:tabs>
        <w:spacing w:before="120" w:after="120" w:line="276" w:lineRule="auto"/>
        <w:jc w:val="both"/>
        <w:rPr>
          <w:rFonts w:ascii="Arial" w:hAnsi="Arial" w:cs="Arial"/>
          <w:color w:val="000000"/>
          <w:sz w:val="22"/>
          <w:szCs w:val="22"/>
          <w:lang w:eastAsia="pt-BR"/>
        </w:rPr>
      </w:pPr>
      <w:r w:rsidRPr="00C61E44">
        <w:rPr>
          <w:rFonts w:ascii="Arial" w:hAnsi="Arial" w:cs="Arial"/>
          <w:sz w:val="22"/>
          <w:szCs w:val="22"/>
        </w:rPr>
        <w:tab/>
        <w:t>a) r</w:t>
      </w:r>
      <w:r w:rsidRPr="00C61E44">
        <w:rPr>
          <w:rFonts w:ascii="Arial" w:hAnsi="Arial" w:cs="Arial"/>
          <w:color w:val="000000"/>
          <w:sz w:val="22"/>
          <w:szCs w:val="22"/>
          <w:lang w:eastAsia="pt-BR"/>
        </w:rPr>
        <w:t xml:space="preserve">emuneração da equipe encarregada da execução do plano de trabalho, inclusive de pessoal próprio </w:t>
      </w:r>
      <w:r>
        <w:rPr>
          <w:rFonts w:ascii="Arial" w:hAnsi="Arial" w:cs="Arial"/>
          <w:color w:val="000000"/>
          <w:sz w:val="22"/>
          <w:szCs w:val="22"/>
          <w:lang w:eastAsia="pt-BR"/>
        </w:rPr>
        <w:t>da</w:t>
      </w:r>
      <w:r w:rsidRPr="00C61E44">
        <w:rPr>
          <w:rFonts w:ascii="Arial" w:hAnsi="Arial" w:cs="Arial"/>
          <w:color w:val="000000"/>
          <w:sz w:val="22"/>
          <w:szCs w:val="22"/>
          <w:lang w:eastAsia="pt-BR"/>
        </w:rPr>
        <w:t>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7067DB" w:rsidRPr="00C61E44" w:rsidRDefault="007067DB" w:rsidP="001F474D">
      <w:pPr>
        <w:tabs>
          <w:tab w:val="left" w:pos="567"/>
        </w:tabs>
        <w:spacing w:before="120" w:after="120" w:line="276" w:lineRule="auto"/>
        <w:jc w:val="both"/>
        <w:rPr>
          <w:rFonts w:ascii="Arial" w:hAnsi="Arial" w:cs="Arial"/>
          <w:color w:val="000000"/>
          <w:sz w:val="22"/>
          <w:szCs w:val="22"/>
          <w:lang w:eastAsia="pt-BR"/>
        </w:rPr>
      </w:pPr>
      <w:r w:rsidRPr="00C61E44">
        <w:rPr>
          <w:rFonts w:ascii="Arial" w:hAnsi="Arial" w:cs="Arial"/>
          <w:color w:val="000000"/>
          <w:sz w:val="22"/>
          <w:szCs w:val="22"/>
          <w:lang w:eastAsia="pt-BR"/>
        </w:rPr>
        <w:tab/>
        <w:t>b) diárias referentes a deslocamento, hospedagem e alimentação nos casos em que a execução do objeto da parceria assim o exija;</w:t>
      </w:r>
    </w:p>
    <w:p w:rsidR="007067DB" w:rsidRPr="00C61E44" w:rsidRDefault="007067DB" w:rsidP="001F474D">
      <w:pPr>
        <w:tabs>
          <w:tab w:val="left" w:pos="567"/>
        </w:tabs>
        <w:spacing w:before="120" w:after="120" w:line="276" w:lineRule="auto"/>
        <w:jc w:val="both"/>
        <w:rPr>
          <w:rFonts w:ascii="Arial" w:hAnsi="Arial" w:cs="Arial"/>
          <w:color w:val="000000"/>
          <w:sz w:val="22"/>
          <w:szCs w:val="22"/>
          <w:lang w:eastAsia="pt-BR"/>
        </w:rPr>
      </w:pPr>
      <w:r w:rsidRPr="00C61E44">
        <w:rPr>
          <w:rFonts w:ascii="Arial" w:hAnsi="Arial" w:cs="Arial"/>
          <w:color w:val="000000"/>
          <w:sz w:val="22"/>
          <w:szCs w:val="22"/>
          <w:lang w:eastAsia="pt-BR"/>
        </w:rPr>
        <w:tab/>
        <w:t>c) custos indiretos necessários à execução do objeto sejam</w:t>
      </w:r>
      <w:r>
        <w:rPr>
          <w:rFonts w:ascii="Arial" w:hAnsi="Arial" w:cs="Arial"/>
          <w:color w:val="000000"/>
          <w:sz w:val="22"/>
          <w:szCs w:val="22"/>
          <w:lang w:eastAsia="pt-BR"/>
        </w:rPr>
        <w:t xml:space="preserve"> quais</w:t>
      </w:r>
      <w:r w:rsidRPr="00C61E44">
        <w:rPr>
          <w:rFonts w:ascii="Arial" w:hAnsi="Arial" w:cs="Arial"/>
          <w:color w:val="000000"/>
          <w:sz w:val="22"/>
          <w:szCs w:val="22"/>
          <w:lang w:eastAsia="pt-BR"/>
        </w:rPr>
        <w:t xml:space="preserve"> for</w:t>
      </w:r>
      <w:r>
        <w:rPr>
          <w:rFonts w:ascii="Arial" w:hAnsi="Arial" w:cs="Arial"/>
          <w:color w:val="000000"/>
          <w:sz w:val="22"/>
          <w:szCs w:val="22"/>
          <w:lang w:eastAsia="pt-BR"/>
        </w:rPr>
        <w:t>em</w:t>
      </w:r>
      <w:r w:rsidRPr="00C61E44">
        <w:rPr>
          <w:rFonts w:ascii="Arial" w:hAnsi="Arial" w:cs="Arial"/>
          <w:color w:val="000000"/>
          <w:sz w:val="22"/>
          <w:szCs w:val="22"/>
          <w:lang w:eastAsia="pt-BR"/>
        </w:rPr>
        <w:t xml:space="preserve"> à proporção em relação ao valor total da parceria (aluguel, telefone, assessoria jurídica, contador</w:t>
      </w:r>
      <w:r>
        <w:rPr>
          <w:rFonts w:ascii="Arial" w:hAnsi="Arial" w:cs="Arial"/>
          <w:color w:val="000000"/>
          <w:sz w:val="22"/>
          <w:szCs w:val="22"/>
          <w:lang w:eastAsia="pt-BR"/>
        </w:rPr>
        <w:t>, água, energia, dentre outros)</w:t>
      </w:r>
      <w:r w:rsidRPr="00C61E44">
        <w:rPr>
          <w:rFonts w:ascii="Arial" w:hAnsi="Arial" w:cs="Arial"/>
          <w:color w:val="000000"/>
          <w:sz w:val="22"/>
          <w:szCs w:val="22"/>
          <w:lang w:eastAsia="pt-BR"/>
        </w:rPr>
        <w:t xml:space="preserve"> e</w:t>
      </w:r>
      <w:r>
        <w:rPr>
          <w:rFonts w:ascii="Arial" w:hAnsi="Arial" w:cs="Arial"/>
          <w:color w:val="000000"/>
          <w:sz w:val="22"/>
          <w:szCs w:val="22"/>
          <w:lang w:eastAsia="pt-BR"/>
        </w:rPr>
        <w:t xml:space="preserve">, </w:t>
      </w:r>
    </w:p>
    <w:p w:rsidR="007067DB" w:rsidRPr="00C61E44" w:rsidRDefault="007067DB" w:rsidP="001F474D">
      <w:pPr>
        <w:tabs>
          <w:tab w:val="left" w:pos="567"/>
        </w:tabs>
        <w:spacing w:before="120" w:after="120" w:line="276" w:lineRule="auto"/>
        <w:jc w:val="both"/>
        <w:rPr>
          <w:rFonts w:ascii="Arial" w:hAnsi="Arial" w:cs="Arial"/>
          <w:sz w:val="22"/>
          <w:szCs w:val="22"/>
          <w:lang w:eastAsia="pt-BR"/>
        </w:rPr>
      </w:pPr>
      <w:r w:rsidRPr="00C61E44">
        <w:rPr>
          <w:rFonts w:ascii="Arial" w:hAnsi="Arial" w:cs="Arial"/>
          <w:color w:val="000000"/>
          <w:sz w:val="22"/>
          <w:szCs w:val="22"/>
          <w:lang w:eastAsia="pt-BR"/>
        </w:rPr>
        <w:tab/>
        <w:t xml:space="preserve">d) </w:t>
      </w:r>
      <w:bookmarkStart w:id="0" w:name="art46iv"/>
      <w:bookmarkEnd w:id="0"/>
      <w:r w:rsidRPr="00C61E44">
        <w:rPr>
          <w:rFonts w:ascii="Arial" w:hAnsi="Arial" w:cs="Arial"/>
          <w:color w:val="000000"/>
          <w:sz w:val="22"/>
          <w:szCs w:val="22"/>
          <w:lang w:eastAsia="pt-BR"/>
        </w:rPr>
        <w:t>aquisição de equipamentos e materiais permanentes essenciais à consecução do objeto e serviços de adequação de espaço físico, desde que necessários à instalação dos referidos equipamentos e materiais.</w:t>
      </w:r>
    </w:p>
    <w:p w:rsidR="007067DB" w:rsidRPr="00C61E44" w:rsidRDefault="00DF5397" w:rsidP="001F474D">
      <w:pPr>
        <w:tabs>
          <w:tab w:val="left" w:pos="567"/>
        </w:tabs>
        <w:autoSpaceDE w:val="0"/>
        <w:autoSpaceDN w:val="0"/>
        <w:adjustRightInd w:val="0"/>
        <w:spacing w:before="120" w:after="120" w:line="276" w:lineRule="auto"/>
        <w:jc w:val="both"/>
        <w:rPr>
          <w:rFonts w:ascii="Arial" w:hAnsi="Arial" w:cs="Arial"/>
          <w:bCs/>
          <w:sz w:val="22"/>
          <w:szCs w:val="22"/>
        </w:rPr>
      </w:pPr>
      <w:r>
        <w:rPr>
          <w:rFonts w:ascii="Arial" w:hAnsi="Arial" w:cs="Arial"/>
          <w:b/>
          <w:sz w:val="22"/>
          <w:szCs w:val="22"/>
        </w:rPr>
        <w:t>8</w:t>
      </w:r>
      <w:r w:rsidR="007067DB" w:rsidRPr="00C61E44">
        <w:rPr>
          <w:rFonts w:ascii="Arial" w:hAnsi="Arial" w:cs="Arial"/>
          <w:b/>
          <w:sz w:val="22"/>
          <w:szCs w:val="22"/>
        </w:rPr>
        <w:t>.9.</w:t>
      </w:r>
      <w:r w:rsidR="007067DB" w:rsidRPr="00C61E44">
        <w:rPr>
          <w:rFonts w:ascii="Arial" w:hAnsi="Arial" w:cs="Arial"/>
          <w:sz w:val="22"/>
          <w:szCs w:val="22"/>
        </w:rPr>
        <w:tab/>
      </w:r>
      <w:r w:rsidR="007067DB" w:rsidRPr="00C61E44">
        <w:rPr>
          <w:rFonts w:ascii="Arial" w:hAnsi="Arial" w:cs="Arial"/>
          <w:bCs/>
          <w:sz w:val="22"/>
          <w:szCs w:val="22"/>
        </w:rPr>
        <w:t>É vedado remunerar, a qualquer título, com recursos vinculados à parceria, servidor ou empregado público, inclusive àquele que exerça cargo em comissão ou função de confiança, de órgão ou entidade da administração pública municipal celebrante, ou seu cônjuge, companheiro ou parente em linha reta, colateral ou por afinidade, até o segundo grau, ressalvadas as hipóteses previstas na legislação.</w:t>
      </w:r>
    </w:p>
    <w:p w:rsidR="007067DB" w:rsidRPr="00C61E44" w:rsidRDefault="00DF5397" w:rsidP="007067DB">
      <w:pPr>
        <w:tabs>
          <w:tab w:val="left" w:pos="567"/>
        </w:tabs>
        <w:spacing w:before="120" w:after="120"/>
        <w:jc w:val="both"/>
        <w:rPr>
          <w:rFonts w:ascii="Arial" w:hAnsi="Arial" w:cs="Arial"/>
          <w:sz w:val="22"/>
          <w:szCs w:val="22"/>
        </w:rPr>
      </w:pPr>
      <w:r>
        <w:rPr>
          <w:rFonts w:ascii="Arial" w:hAnsi="Arial" w:cs="Arial"/>
          <w:b/>
          <w:sz w:val="22"/>
          <w:szCs w:val="22"/>
        </w:rPr>
        <w:t>8</w:t>
      </w:r>
      <w:r w:rsidR="007067DB" w:rsidRPr="00C61E44">
        <w:rPr>
          <w:rFonts w:ascii="Arial" w:hAnsi="Arial" w:cs="Arial"/>
          <w:b/>
          <w:sz w:val="22"/>
          <w:szCs w:val="22"/>
        </w:rPr>
        <w:t>.10.</w:t>
      </w:r>
      <w:r w:rsidR="007067DB" w:rsidRPr="00C61E44">
        <w:rPr>
          <w:rFonts w:ascii="Arial" w:hAnsi="Arial" w:cs="Arial"/>
          <w:sz w:val="22"/>
          <w:szCs w:val="22"/>
        </w:rPr>
        <w:t xml:space="preserve"> Eventuais saldos financeiros remanescentes dos recursos públicos transferidos, inclusive os provenientes das receitas obtidas das aplicações financeiras realizadas, serão devolvidos à administração pública por </w:t>
      </w:r>
      <w:r w:rsidR="007067DB" w:rsidRPr="00C61E44">
        <w:rPr>
          <w:rFonts w:ascii="Arial" w:hAnsi="Arial" w:cs="Arial"/>
          <w:color w:val="000000"/>
          <w:sz w:val="22"/>
          <w:szCs w:val="22"/>
        </w:rPr>
        <w:t>ocasião da conclusão, denúncia, rescisão ou extinção da parceria.</w:t>
      </w:r>
    </w:p>
    <w:p w:rsidR="007067DB" w:rsidRPr="00B50A61" w:rsidRDefault="00DF5397" w:rsidP="007067DB">
      <w:pPr>
        <w:widowControl w:val="0"/>
        <w:tabs>
          <w:tab w:val="left" w:pos="567"/>
        </w:tabs>
        <w:spacing w:before="120" w:after="120"/>
        <w:jc w:val="both"/>
        <w:rPr>
          <w:rFonts w:ascii="Arial" w:hAnsi="Arial" w:cs="Arial"/>
          <w:bCs/>
          <w:sz w:val="22"/>
          <w:szCs w:val="22"/>
        </w:rPr>
      </w:pPr>
      <w:r>
        <w:rPr>
          <w:rFonts w:ascii="Arial" w:hAnsi="Arial" w:cs="Arial"/>
          <w:b/>
          <w:bCs/>
          <w:sz w:val="22"/>
          <w:szCs w:val="22"/>
        </w:rPr>
        <w:t>8</w:t>
      </w:r>
      <w:r w:rsidR="007067DB" w:rsidRPr="00C61E44">
        <w:rPr>
          <w:rFonts w:ascii="Arial" w:hAnsi="Arial" w:cs="Arial"/>
          <w:b/>
          <w:bCs/>
          <w:sz w:val="22"/>
          <w:szCs w:val="22"/>
        </w:rPr>
        <w:t>.11.</w:t>
      </w:r>
      <w:r w:rsidR="007067DB" w:rsidRPr="00C61E44">
        <w:rPr>
          <w:rFonts w:ascii="Arial" w:hAnsi="Arial" w:cs="Arial"/>
          <w:bCs/>
          <w:sz w:val="22"/>
          <w:szCs w:val="22"/>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rsidR="007067DB" w:rsidRPr="00C61E44" w:rsidRDefault="00DF5397" w:rsidP="007067DB">
      <w:pPr>
        <w:tabs>
          <w:tab w:val="left" w:pos="567"/>
        </w:tabs>
        <w:spacing w:before="120" w:after="120"/>
        <w:jc w:val="both"/>
        <w:rPr>
          <w:rFonts w:ascii="Arial" w:hAnsi="Arial" w:cs="Arial"/>
          <w:b/>
          <w:sz w:val="22"/>
          <w:szCs w:val="22"/>
        </w:rPr>
      </w:pPr>
      <w:r>
        <w:rPr>
          <w:rFonts w:ascii="Arial" w:hAnsi="Arial" w:cs="Arial"/>
          <w:b/>
          <w:sz w:val="22"/>
          <w:szCs w:val="22"/>
        </w:rPr>
        <w:lastRenderedPageBreak/>
        <w:t>9</w:t>
      </w:r>
      <w:r w:rsidR="007067DB" w:rsidRPr="00C61E44">
        <w:rPr>
          <w:rFonts w:ascii="Arial" w:hAnsi="Arial" w:cs="Arial"/>
          <w:b/>
          <w:sz w:val="22"/>
          <w:szCs w:val="22"/>
        </w:rPr>
        <w:t xml:space="preserve">. </w:t>
      </w:r>
      <w:r w:rsidR="007067DB" w:rsidRPr="00C61E44">
        <w:rPr>
          <w:rFonts w:ascii="Arial" w:hAnsi="Arial" w:cs="Arial"/>
          <w:b/>
          <w:sz w:val="22"/>
          <w:szCs w:val="22"/>
        </w:rPr>
        <w:tab/>
        <w:t>CONTRAPARTIDA</w:t>
      </w:r>
    </w:p>
    <w:p w:rsidR="007067DB" w:rsidRPr="00814008" w:rsidRDefault="00DF5397" w:rsidP="001514F4">
      <w:pPr>
        <w:rPr>
          <w:rFonts w:ascii="Arial" w:eastAsiaTheme="minorHAnsi" w:hAnsi="Arial" w:cs="Arial"/>
          <w:sz w:val="22"/>
          <w:szCs w:val="22"/>
          <w:lang w:eastAsia="en-US"/>
        </w:rPr>
      </w:pPr>
      <w:r>
        <w:rPr>
          <w:rFonts w:ascii="Arial" w:hAnsi="Arial" w:cs="Arial"/>
          <w:b/>
          <w:sz w:val="22"/>
          <w:szCs w:val="22"/>
        </w:rPr>
        <w:t>9</w:t>
      </w:r>
      <w:r w:rsidR="007067DB" w:rsidRPr="00C61E44">
        <w:rPr>
          <w:rFonts w:ascii="Arial" w:hAnsi="Arial" w:cs="Arial"/>
          <w:b/>
          <w:sz w:val="22"/>
          <w:szCs w:val="22"/>
        </w:rPr>
        <w:t xml:space="preserve">.1. </w:t>
      </w:r>
      <w:r w:rsidR="007067DB" w:rsidRPr="00C61E44">
        <w:rPr>
          <w:rFonts w:ascii="Arial" w:eastAsiaTheme="minorHAnsi" w:hAnsi="Arial" w:cs="Arial"/>
          <w:sz w:val="22"/>
          <w:szCs w:val="22"/>
          <w:lang w:eastAsia="en-US"/>
        </w:rPr>
        <w:t xml:space="preserve">AOSC deverá preferencialmente ofertar sua contrapartida na forma de palestras que agreguem valor ao trabalho realizado no acolhimento, incentivando e orientando os assistidos acerca da necessidade da sua participação em eventos </w:t>
      </w:r>
      <w:r w:rsidR="007067DB" w:rsidRPr="00241C2B">
        <w:rPr>
          <w:rFonts w:ascii="Arial" w:eastAsiaTheme="minorHAnsi" w:hAnsi="Arial" w:cs="Arial"/>
          <w:sz w:val="22"/>
          <w:szCs w:val="22"/>
          <w:lang w:eastAsia="en-US"/>
        </w:rPr>
        <w:t>desta natureza e com a arrecadação de fundos/alimentos/doações para potencializar os trabalhos e serviços sociais que poderão ser realizados.</w:t>
      </w:r>
    </w:p>
    <w:p w:rsidR="007067DB" w:rsidRPr="00C61E44" w:rsidRDefault="00DF5397"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10</w:t>
      </w:r>
      <w:r w:rsidR="007067DB" w:rsidRPr="00C61E44">
        <w:rPr>
          <w:rFonts w:ascii="Arial" w:hAnsi="Arial" w:cs="Arial"/>
          <w:b/>
          <w:sz w:val="22"/>
          <w:szCs w:val="22"/>
        </w:rPr>
        <w:t xml:space="preserve">. </w:t>
      </w:r>
      <w:r w:rsidR="007067DB" w:rsidRPr="00C61E44">
        <w:rPr>
          <w:rFonts w:ascii="Arial" w:hAnsi="Arial" w:cs="Arial"/>
          <w:b/>
          <w:sz w:val="22"/>
          <w:szCs w:val="22"/>
        </w:rPr>
        <w:tab/>
        <w:t>DISPOSIÇÕES FINAIS</w:t>
      </w:r>
    </w:p>
    <w:p w:rsidR="007067DB" w:rsidRPr="00C61E44" w:rsidRDefault="007067DB" w:rsidP="007067DB">
      <w:pPr>
        <w:widowControl w:val="0"/>
        <w:tabs>
          <w:tab w:val="left" w:pos="960"/>
        </w:tabs>
        <w:spacing w:before="120" w:after="120"/>
        <w:jc w:val="both"/>
        <w:rPr>
          <w:rFonts w:ascii="Arial" w:hAnsi="Arial" w:cs="Arial"/>
          <w:sz w:val="22"/>
          <w:szCs w:val="22"/>
        </w:rPr>
      </w:pPr>
      <w:r w:rsidRPr="00C61E44">
        <w:rPr>
          <w:rFonts w:ascii="Arial" w:hAnsi="Arial" w:cs="Arial"/>
          <w:b/>
          <w:color w:val="000000"/>
          <w:sz w:val="22"/>
          <w:szCs w:val="22"/>
          <w:lang w:eastAsia="pt-BR"/>
        </w:rPr>
        <w:t>1</w:t>
      </w:r>
      <w:r w:rsidR="00DF5397">
        <w:rPr>
          <w:rFonts w:ascii="Arial" w:hAnsi="Arial" w:cs="Arial"/>
          <w:b/>
          <w:color w:val="000000"/>
          <w:sz w:val="22"/>
          <w:szCs w:val="22"/>
          <w:lang w:eastAsia="pt-BR"/>
        </w:rPr>
        <w:t>0</w:t>
      </w:r>
      <w:r w:rsidRPr="00C61E44">
        <w:rPr>
          <w:rFonts w:ascii="Arial" w:hAnsi="Arial" w:cs="Arial"/>
          <w:b/>
          <w:color w:val="000000"/>
          <w:sz w:val="22"/>
          <w:szCs w:val="22"/>
          <w:lang w:eastAsia="pt-BR"/>
        </w:rPr>
        <w:t>.1.</w:t>
      </w:r>
      <w:r w:rsidRPr="00C61E44">
        <w:rPr>
          <w:rFonts w:ascii="Arial" w:hAnsi="Arial" w:cs="Arial"/>
          <w:color w:val="000000"/>
          <w:sz w:val="22"/>
          <w:szCs w:val="22"/>
          <w:lang w:eastAsia="pt-BR"/>
        </w:rPr>
        <w:t xml:space="preserve"> O presente Edital será divulgado em página do sítio eletrônico oficial da Prefeitura Municipal de Cariacica, com prazo mínimo de 30 (trinta) dias para a apresentação das propostas,contado da data de publicação do Edital.</w:t>
      </w:r>
    </w:p>
    <w:p w:rsidR="007067DB" w:rsidRPr="00C61E44" w:rsidRDefault="007067DB" w:rsidP="007067DB">
      <w:pPr>
        <w:widowControl w:val="0"/>
        <w:spacing w:before="120" w:after="120"/>
        <w:jc w:val="both"/>
        <w:rPr>
          <w:rFonts w:ascii="Arial" w:hAnsi="Arial" w:cs="Arial"/>
          <w:b/>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 xml:space="preserve">.2. </w:t>
      </w:r>
      <w:r w:rsidRPr="00C61E44">
        <w:rPr>
          <w:rFonts w:ascii="Arial" w:hAnsi="Arial" w:cs="Arial"/>
          <w:bCs/>
          <w:sz w:val="22"/>
          <w:szCs w:val="22"/>
        </w:rPr>
        <w:t xml:space="preserve">Qualquer pessoa poderá impugnar o presente Edital, com antecedência mínima de 10 (dias) dias da data-limite para envio das propostas, de forma eletrônica, pelo endereço </w:t>
      </w:r>
      <w:r w:rsidRPr="00C61E44">
        <w:rPr>
          <w:rFonts w:ascii="Arial" w:hAnsi="Arial" w:cs="Arial"/>
          <w:bCs/>
          <w:sz w:val="22"/>
          <w:szCs w:val="22"/>
          <w:u w:val="single"/>
        </w:rPr>
        <w:t>semesp@cariacica.es.gov.br</w:t>
      </w:r>
      <w:r w:rsidRPr="00C61E44">
        <w:rPr>
          <w:rFonts w:ascii="Arial" w:hAnsi="Arial" w:cs="Arial"/>
          <w:bCs/>
          <w:sz w:val="22"/>
          <w:szCs w:val="22"/>
        </w:rPr>
        <w:t xml:space="preserve">ou por petição dirigida ou protocolada no </w:t>
      </w:r>
      <w:r w:rsidRPr="00C61E44">
        <w:rPr>
          <w:rFonts w:ascii="Arial" w:hAnsi="Arial" w:cs="Arial"/>
          <w:sz w:val="22"/>
          <w:szCs w:val="22"/>
        </w:rPr>
        <w:t xml:space="preserve">endereço informado no </w:t>
      </w:r>
      <w:r w:rsidRPr="00241C2B">
        <w:rPr>
          <w:rFonts w:ascii="Arial" w:hAnsi="Arial" w:cs="Arial"/>
          <w:sz w:val="22"/>
          <w:szCs w:val="22"/>
        </w:rPr>
        <w:t>subitem 7.4.2 deste Edital.</w:t>
      </w:r>
      <w:r w:rsidRPr="00C61E44">
        <w:rPr>
          <w:rFonts w:ascii="Arial" w:hAnsi="Arial" w:cs="Arial"/>
          <w:bCs/>
          <w:sz w:val="22"/>
          <w:szCs w:val="22"/>
        </w:rPr>
        <w:t xml:space="preserve"> A resposta às impugnações caberá à Secretaria Municipal de Esporte e Lazer.  </w:t>
      </w:r>
    </w:p>
    <w:p w:rsidR="007067DB" w:rsidRPr="00C61E44" w:rsidRDefault="007067DB" w:rsidP="007067DB">
      <w:pPr>
        <w:widowControl w:val="0"/>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.2.1.</w:t>
      </w:r>
      <w:r w:rsidRPr="00C61E44">
        <w:rPr>
          <w:rFonts w:ascii="Arial" w:hAnsi="Arial" w:cs="Arial"/>
          <w:bCs/>
          <w:sz w:val="22"/>
          <w:szCs w:val="22"/>
        </w:rPr>
        <w:t xml:space="preserve"> Os pedidos de esclarecimentos, decorrentes de dúvidas na interpretação deste Edital e de seus anexos, deverão ser encaminhados com antecedência mínima de 10 (dias) dias da data-limite para envio da proposta, exclusivamente de forma eletrônica, pelo endereço </w:t>
      </w:r>
      <w:r w:rsidRPr="00C61E44">
        <w:rPr>
          <w:rFonts w:ascii="Arial" w:hAnsi="Arial" w:cs="Arial"/>
          <w:bCs/>
          <w:sz w:val="22"/>
          <w:szCs w:val="22"/>
          <w:u w:val="single"/>
        </w:rPr>
        <w:t>semesp@cariacica.es.gov.br.</w:t>
      </w:r>
      <w:r w:rsidRPr="00C61E44">
        <w:rPr>
          <w:rFonts w:ascii="Arial" w:hAnsi="Arial" w:cs="Arial"/>
          <w:bCs/>
          <w:sz w:val="22"/>
          <w:szCs w:val="22"/>
        </w:rPr>
        <w:t xml:space="preserve"> Os esclarecimentos serão prestados pela Comissão de Seleção.</w:t>
      </w:r>
    </w:p>
    <w:p w:rsidR="007067DB" w:rsidRPr="00C61E44" w:rsidRDefault="007067DB" w:rsidP="007067DB">
      <w:pPr>
        <w:widowControl w:val="0"/>
        <w:spacing w:before="120" w:after="120"/>
        <w:jc w:val="both"/>
        <w:rPr>
          <w:rFonts w:ascii="Arial" w:hAnsi="Arial" w:cs="Arial"/>
          <w:color w:val="000000"/>
          <w:sz w:val="22"/>
          <w:szCs w:val="22"/>
        </w:rPr>
      </w:pPr>
      <w:r w:rsidRPr="00C61E44">
        <w:rPr>
          <w:rFonts w:ascii="Arial" w:hAnsi="Arial" w:cs="Arial"/>
          <w:b/>
          <w:color w:val="000000"/>
          <w:sz w:val="22"/>
          <w:szCs w:val="22"/>
        </w:rPr>
        <w:t>1</w:t>
      </w:r>
      <w:r w:rsidR="00DF5397">
        <w:rPr>
          <w:rFonts w:ascii="Arial" w:hAnsi="Arial" w:cs="Arial"/>
          <w:b/>
          <w:color w:val="000000"/>
          <w:sz w:val="22"/>
          <w:szCs w:val="22"/>
        </w:rPr>
        <w:t>0</w:t>
      </w:r>
      <w:r w:rsidRPr="00C61E44">
        <w:rPr>
          <w:rFonts w:ascii="Arial" w:hAnsi="Arial" w:cs="Arial"/>
          <w:b/>
          <w:color w:val="000000"/>
          <w:sz w:val="22"/>
          <w:szCs w:val="22"/>
        </w:rPr>
        <w:t>.2.2.</w:t>
      </w:r>
      <w:r w:rsidRPr="00C61E44">
        <w:rPr>
          <w:rFonts w:ascii="Arial" w:hAnsi="Arial" w:cs="Arial"/>
          <w:color w:val="000000"/>
          <w:sz w:val="22"/>
          <w:szCs w:val="22"/>
        </w:rPr>
        <w:t xml:space="preserve">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rsidR="007067DB" w:rsidRPr="00C61E44" w:rsidRDefault="007067DB" w:rsidP="007067DB">
      <w:pPr>
        <w:widowControl w:val="0"/>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.2.3.</w:t>
      </w:r>
      <w:r w:rsidRPr="00C61E44">
        <w:rPr>
          <w:rFonts w:ascii="Arial" w:hAnsi="Arial" w:cs="Arial"/>
          <w:bCs/>
          <w:sz w:val="22"/>
          <w:szCs w:val="22"/>
        </w:rPr>
        <w:t xml:space="preserve"> Eventual m</w:t>
      </w:r>
      <w:r w:rsidRPr="00C61E44">
        <w:rPr>
          <w:rFonts w:ascii="Arial" w:hAnsi="Arial" w:cs="Arial"/>
          <w:sz w:val="22"/>
          <w:szCs w:val="22"/>
        </w:rPr>
        <w:t>odificação no Edital, decorrente das impugnações ou dos pedidos de esclarecimentos, ensejará divulgação pela mesma forma que se deu o texto original, alterando</w:t>
      </w:r>
      <w:r w:rsidRPr="00C61E44">
        <w:rPr>
          <w:rFonts w:ascii="Cambria Math" w:hAnsi="Cambria Math" w:cs="Cambria Math"/>
          <w:sz w:val="22"/>
          <w:szCs w:val="22"/>
        </w:rPr>
        <w:t>‐</w:t>
      </w:r>
      <w:r w:rsidRPr="00C61E44">
        <w:rPr>
          <w:rFonts w:ascii="Arial" w:hAnsi="Arial" w:cs="Arial"/>
          <w:sz w:val="22"/>
          <w:szCs w:val="22"/>
        </w:rPr>
        <w:t>se o prazo inicialmente estabelecido somente quando a alteração afetar a formulação das propostas ou o princípio da isonomia.</w:t>
      </w:r>
    </w:p>
    <w:p w:rsidR="007067DB" w:rsidRPr="00C61E44" w:rsidRDefault="007067DB" w:rsidP="007067DB">
      <w:pPr>
        <w:widowControl w:val="0"/>
        <w:tabs>
          <w:tab w:val="left" w:pos="567"/>
          <w:tab w:val="left" w:pos="992"/>
        </w:tabs>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.3.</w:t>
      </w:r>
      <w:r w:rsidRPr="00C61E44">
        <w:rPr>
          <w:rFonts w:ascii="Arial" w:hAnsi="Arial" w:cs="Arial"/>
          <w:bCs/>
          <w:sz w:val="22"/>
          <w:szCs w:val="22"/>
        </w:rPr>
        <w:tab/>
        <w:t>A Secretaria Municipal de Esporte e Lazer resolverá os casos omissos e as situações não previstas no presente Edital</w:t>
      </w:r>
      <w:r w:rsidRPr="00C61E44">
        <w:rPr>
          <w:rFonts w:ascii="Arial" w:hAnsi="Arial" w:cs="Arial"/>
          <w:sz w:val="22"/>
          <w:szCs w:val="22"/>
        </w:rPr>
        <w:t>, observadas as disposições legais e os princípios que regem a administração pública.</w:t>
      </w:r>
    </w:p>
    <w:p w:rsidR="007067DB" w:rsidRPr="00C61E44" w:rsidRDefault="007067DB" w:rsidP="007067DB">
      <w:pPr>
        <w:widowControl w:val="0"/>
        <w:tabs>
          <w:tab w:val="left" w:pos="567"/>
        </w:tabs>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.4.</w:t>
      </w:r>
      <w:r w:rsidRPr="00C61E44">
        <w:rPr>
          <w:rFonts w:ascii="Arial" w:hAnsi="Arial" w:cs="Arial"/>
          <w:bCs/>
          <w:sz w:val="22"/>
          <w:szCs w:val="22"/>
        </w:rPr>
        <w:t xml:space="preserve"> A qualquer tempo, o presente Edital poderá ser revogado por interesse público ou anulado, no todo ou em parte, por vício insanável, sem que isso implique direito a indenização ou reclamação de qualquer natureza.</w:t>
      </w:r>
    </w:p>
    <w:p w:rsidR="007067DB" w:rsidRPr="00C61E44" w:rsidRDefault="007067DB" w:rsidP="007067DB">
      <w:pPr>
        <w:widowControl w:val="0"/>
        <w:tabs>
          <w:tab w:val="left" w:pos="567"/>
        </w:tabs>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.5.</w:t>
      </w:r>
      <w:r w:rsidRPr="00C61E44">
        <w:rPr>
          <w:rFonts w:ascii="Arial" w:hAnsi="Arial" w:cs="Arial"/>
          <w:bCs/>
          <w:sz w:val="22"/>
          <w:szCs w:val="22"/>
        </w:rPr>
        <w:tab/>
        <w:t xml:space="preserve">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rsidR="007067DB" w:rsidRPr="00C61E44" w:rsidRDefault="007067DB" w:rsidP="007067DB">
      <w:pPr>
        <w:widowControl w:val="0"/>
        <w:tabs>
          <w:tab w:val="left" w:pos="567"/>
        </w:tabs>
        <w:spacing w:before="120" w:after="120"/>
        <w:jc w:val="both"/>
        <w:rPr>
          <w:rFonts w:ascii="Arial" w:hAnsi="Arial" w:cs="Arial"/>
          <w:sz w:val="22"/>
          <w:szCs w:val="22"/>
        </w:rPr>
      </w:pPr>
      <w:r w:rsidRPr="00C61E44">
        <w:rPr>
          <w:rFonts w:ascii="Arial" w:hAnsi="Arial" w:cs="Arial"/>
          <w:b/>
          <w:sz w:val="22"/>
          <w:szCs w:val="22"/>
        </w:rPr>
        <w:t>1</w:t>
      </w:r>
      <w:r w:rsidR="00DF5397">
        <w:rPr>
          <w:rFonts w:ascii="Arial" w:hAnsi="Arial" w:cs="Arial"/>
          <w:b/>
          <w:sz w:val="22"/>
          <w:szCs w:val="22"/>
        </w:rPr>
        <w:t>0</w:t>
      </w:r>
      <w:r w:rsidRPr="00C61E44">
        <w:rPr>
          <w:rFonts w:ascii="Arial" w:hAnsi="Arial" w:cs="Arial"/>
          <w:b/>
          <w:sz w:val="22"/>
          <w:szCs w:val="22"/>
        </w:rPr>
        <w:t>.6.</w:t>
      </w:r>
      <w:r w:rsidRPr="00C61E44">
        <w:rPr>
          <w:rFonts w:ascii="Arial" w:hAnsi="Arial" w:cs="Arial"/>
          <w:sz w:val="22"/>
          <w:szCs w:val="22"/>
        </w:rPr>
        <w:tab/>
        <w:t xml:space="preserve">A administração pública não cobrará das entidades concorrentes taxa para participar deste Chamamento Público. </w:t>
      </w:r>
      <w:r w:rsidRPr="00C61E44">
        <w:rPr>
          <w:rFonts w:ascii="Arial" w:hAnsi="Arial" w:cs="Arial"/>
          <w:bCs/>
          <w:sz w:val="22"/>
          <w:szCs w:val="22"/>
        </w:rPr>
        <w:cr/>
      </w:r>
      <w:r w:rsidRPr="00C61E44">
        <w:rPr>
          <w:rFonts w:ascii="Arial" w:hAnsi="Arial" w:cs="Arial"/>
          <w:b/>
          <w:sz w:val="22"/>
          <w:szCs w:val="22"/>
        </w:rPr>
        <w:t>1</w:t>
      </w:r>
      <w:r w:rsidR="00DF5397">
        <w:rPr>
          <w:rFonts w:ascii="Arial" w:hAnsi="Arial" w:cs="Arial"/>
          <w:b/>
          <w:sz w:val="22"/>
          <w:szCs w:val="22"/>
        </w:rPr>
        <w:t>0</w:t>
      </w:r>
      <w:r w:rsidRPr="00C61E44">
        <w:rPr>
          <w:rFonts w:ascii="Arial" w:hAnsi="Arial" w:cs="Arial"/>
          <w:b/>
          <w:sz w:val="22"/>
          <w:szCs w:val="22"/>
        </w:rPr>
        <w:t>.7.</w:t>
      </w:r>
      <w:r w:rsidRPr="00C61E44">
        <w:rPr>
          <w:rFonts w:ascii="Arial" w:hAnsi="Arial" w:cs="Arial"/>
          <w:sz w:val="22"/>
          <w:szCs w:val="22"/>
        </w:rPr>
        <w:tab/>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rsidR="007067DB" w:rsidRPr="00C61E44" w:rsidRDefault="007067DB" w:rsidP="007067DB">
      <w:pPr>
        <w:widowControl w:val="0"/>
        <w:tabs>
          <w:tab w:val="left" w:pos="992"/>
        </w:tabs>
        <w:spacing w:before="120" w:after="120"/>
        <w:jc w:val="both"/>
        <w:rPr>
          <w:rFonts w:ascii="Arial" w:hAnsi="Arial" w:cs="Arial"/>
          <w:sz w:val="22"/>
          <w:szCs w:val="22"/>
        </w:rPr>
      </w:pPr>
      <w:r w:rsidRPr="0058022F">
        <w:rPr>
          <w:rFonts w:ascii="Arial" w:hAnsi="Arial" w:cs="Arial"/>
          <w:b/>
          <w:sz w:val="22"/>
          <w:szCs w:val="22"/>
        </w:rPr>
        <w:lastRenderedPageBreak/>
        <w:t>1</w:t>
      </w:r>
      <w:r w:rsidR="00DF5397">
        <w:rPr>
          <w:rFonts w:ascii="Arial" w:hAnsi="Arial" w:cs="Arial"/>
          <w:b/>
          <w:sz w:val="22"/>
          <w:szCs w:val="22"/>
        </w:rPr>
        <w:t>0</w:t>
      </w:r>
      <w:r w:rsidRPr="0058022F">
        <w:rPr>
          <w:rFonts w:ascii="Arial" w:hAnsi="Arial" w:cs="Arial"/>
          <w:b/>
          <w:sz w:val="22"/>
          <w:szCs w:val="22"/>
        </w:rPr>
        <w:t>.8.</w:t>
      </w:r>
      <w:r w:rsidRPr="0058022F">
        <w:rPr>
          <w:rFonts w:ascii="Arial" w:hAnsi="Arial" w:cs="Arial"/>
          <w:sz w:val="22"/>
          <w:szCs w:val="22"/>
        </w:rPr>
        <w:t xml:space="preserve"> O pr</w:t>
      </w:r>
      <w:r w:rsidR="001400C6" w:rsidRPr="0058022F">
        <w:rPr>
          <w:rFonts w:ascii="Arial" w:hAnsi="Arial" w:cs="Arial"/>
          <w:sz w:val="22"/>
          <w:szCs w:val="22"/>
        </w:rPr>
        <w:t>esente Edital terá vigência de 12</w:t>
      </w:r>
      <w:r w:rsidRPr="0058022F">
        <w:rPr>
          <w:rFonts w:ascii="Arial" w:hAnsi="Arial" w:cs="Arial"/>
          <w:sz w:val="22"/>
          <w:szCs w:val="22"/>
        </w:rPr>
        <w:t xml:space="preserve"> meses a contar da data da homologação do resultado definitivo.</w:t>
      </w:r>
    </w:p>
    <w:p w:rsidR="007067DB" w:rsidRPr="00C61E44" w:rsidRDefault="007067DB" w:rsidP="007067DB">
      <w:pPr>
        <w:widowControl w:val="0"/>
        <w:tabs>
          <w:tab w:val="left" w:pos="567"/>
        </w:tabs>
        <w:spacing w:before="120" w:after="120"/>
        <w:jc w:val="both"/>
        <w:rPr>
          <w:rFonts w:ascii="Arial" w:hAnsi="Arial" w:cs="Arial"/>
          <w:sz w:val="22"/>
          <w:szCs w:val="22"/>
        </w:rPr>
      </w:pPr>
      <w:r w:rsidRPr="00C61E44">
        <w:rPr>
          <w:rFonts w:ascii="Arial" w:hAnsi="Arial" w:cs="Arial"/>
          <w:b/>
          <w:sz w:val="22"/>
          <w:szCs w:val="22"/>
        </w:rPr>
        <w:t>1</w:t>
      </w:r>
      <w:r w:rsidR="00DF5397">
        <w:rPr>
          <w:rFonts w:ascii="Arial" w:hAnsi="Arial" w:cs="Arial"/>
          <w:b/>
          <w:sz w:val="22"/>
          <w:szCs w:val="22"/>
        </w:rPr>
        <w:t>0</w:t>
      </w:r>
      <w:r w:rsidRPr="00C61E44">
        <w:rPr>
          <w:rFonts w:ascii="Arial" w:hAnsi="Arial" w:cs="Arial"/>
          <w:b/>
          <w:sz w:val="22"/>
          <w:szCs w:val="22"/>
        </w:rPr>
        <w:t>.9.</w:t>
      </w:r>
      <w:r w:rsidRPr="00C61E44">
        <w:rPr>
          <w:rFonts w:ascii="Arial" w:hAnsi="Arial" w:cs="Arial"/>
          <w:sz w:val="22"/>
          <w:szCs w:val="22"/>
        </w:rPr>
        <w:t xml:space="preserve"> Constituem anexos do presente Edital, dele fazendo parte integrante</w:t>
      </w:r>
      <w:r>
        <w:rPr>
          <w:rFonts w:ascii="Arial" w:hAnsi="Arial" w:cs="Arial"/>
          <w:sz w:val="22"/>
          <w:szCs w:val="22"/>
        </w:rPr>
        <w:t xml:space="preserve"> e, são obrigatórios na fase de análise da proposta (fase 1)</w:t>
      </w:r>
      <w:r w:rsidRPr="00C61E44">
        <w:rPr>
          <w:rFonts w:ascii="Arial" w:hAnsi="Arial" w:cs="Arial"/>
          <w:sz w:val="22"/>
          <w:szCs w:val="22"/>
        </w:rPr>
        <w:t>:</w:t>
      </w:r>
    </w:p>
    <w:p w:rsidR="007067DB" w:rsidRPr="00C61E44" w:rsidRDefault="007067DB" w:rsidP="007067DB">
      <w:pPr>
        <w:widowControl w:val="0"/>
        <w:suppressAutoHyphens w:val="0"/>
        <w:autoSpaceDE w:val="0"/>
        <w:spacing w:before="120" w:after="120"/>
        <w:jc w:val="both"/>
        <w:rPr>
          <w:rFonts w:ascii="Arial" w:hAnsi="Arial" w:cs="Arial"/>
          <w:color w:val="000000"/>
          <w:sz w:val="22"/>
          <w:szCs w:val="22"/>
        </w:rPr>
      </w:pPr>
      <w:r w:rsidRPr="00C61E44">
        <w:rPr>
          <w:rFonts w:ascii="Arial" w:hAnsi="Arial" w:cs="Arial"/>
          <w:sz w:val="22"/>
          <w:szCs w:val="22"/>
        </w:rPr>
        <w:t xml:space="preserve">Anexo I – </w:t>
      </w:r>
      <w:r>
        <w:rPr>
          <w:rFonts w:ascii="Arial" w:hAnsi="Arial" w:cs="Arial"/>
          <w:sz w:val="22"/>
          <w:szCs w:val="22"/>
        </w:rPr>
        <w:t xml:space="preserve">Modelo Declaração pessoa Jurídica sem fins lucrativos; </w:t>
      </w:r>
    </w:p>
    <w:p w:rsidR="007067DB" w:rsidRDefault="007067DB" w:rsidP="007067DB">
      <w:pPr>
        <w:widowControl w:val="0"/>
        <w:suppressAutoHyphens w:val="0"/>
        <w:autoSpaceDE w:val="0"/>
        <w:spacing w:before="120" w:after="120"/>
        <w:jc w:val="both"/>
        <w:rPr>
          <w:rFonts w:ascii="Arial" w:hAnsi="Arial" w:cs="Arial"/>
          <w:sz w:val="22"/>
          <w:szCs w:val="22"/>
        </w:rPr>
      </w:pPr>
      <w:r w:rsidRPr="00C61E44">
        <w:rPr>
          <w:rFonts w:ascii="Arial" w:hAnsi="Arial" w:cs="Arial"/>
          <w:sz w:val="22"/>
          <w:szCs w:val="22"/>
        </w:rPr>
        <w:t>Anexo II –</w:t>
      </w:r>
      <w:r>
        <w:rPr>
          <w:rFonts w:ascii="Arial" w:hAnsi="Arial" w:cs="Arial"/>
          <w:sz w:val="22"/>
          <w:szCs w:val="22"/>
        </w:rPr>
        <w:t xml:space="preserve"> Modelo</w:t>
      </w:r>
      <w:r w:rsidRPr="00C61E44">
        <w:rPr>
          <w:rFonts w:ascii="Arial" w:hAnsi="Arial" w:cs="Arial"/>
          <w:sz w:val="22"/>
          <w:szCs w:val="22"/>
        </w:rPr>
        <w:t xml:space="preserve"> Declaração </w:t>
      </w:r>
      <w:r>
        <w:rPr>
          <w:rFonts w:ascii="Arial" w:hAnsi="Arial" w:cs="Arial"/>
          <w:sz w:val="22"/>
          <w:szCs w:val="22"/>
        </w:rPr>
        <w:t>que não distribui eventuais excedentes;</w:t>
      </w:r>
    </w:p>
    <w:p w:rsidR="007067DB" w:rsidRDefault="007067DB" w:rsidP="007067DB">
      <w:pPr>
        <w:widowControl w:val="0"/>
        <w:suppressAutoHyphens w:val="0"/>
        <w:autoSpaceDE w:val="0"/>
        <w:spacing w:before="120" w:after="120"/>
        <w:jc w:val="both"/>
        <w:rPr>
          <w:rFonts w:ascii="Arial" w:hAnsi="Arial" w:cs="Arial"/>
          <w:sz w:val="22"/>
          <w:szCs w:val="22"/>
        </w:rPr>
      </w:pPr>
      <w:r>
        <w:rPr>
          <w:rFonts w:ascii="Arial" w:hAnsi="Arial" w:cs="Arial"/>
          <w:sz w:val="22"/>
          <w:szCs w:val="22"/>
        </w:rPr>
        <w:t xml:space="preserve">Anexo III – Modelo Declaração de que não possui débitos; </w:t>
      </w:r>
    </w:p>
    <w:p w:rsidR="007067DB" w:rsidRPr="00C61E44" w:rsidRDefault="007067DB" w:rsidP="007067DB">
      <w:pPr>
        <w:widowControl w:val="0"/>
        <w:suppressAutoHyphens w:val="0"/>
        <w:autoSpaceDE w:val="0"/>
        <w:spacing w:before="120" w:after="120"/>
        <w:jc w:val="both"/>
        <w:rPr>
          <w:rFonts w:ascii="Arial" w:hAnsi="Arial" w:cs="Arial"/>
          <w:sz w:val="22"/>
          <w:szCs w:val="22"/>
        </w:rPr>
      </w:pPr>
      <w:r>
        <w:rPr>
          <w:rFonts w:ascii="Arial" w:hAnsi="Arial" w:cs="Arial"/>
          <w:sz w:val="22"/>
          <w:szCs w:val="22"/>
        </w:rPr>
        <w:t xml:space="preserve">Anexo IV – Modelo Declaração de ciência e concordância; </w:t>
      </w:r>
    </w:p>
    <w:p w:rsidR="007067DB" w:rsidRDefault="007067DB" w:rsidP="007067DB">
      <w:pPr>
        <w:widowControl w:val="0"/>
        <w:tabs>
          <w:tab w:val="left" w:pos="567"/>
        </w:tabs>
        <w:suppressAutoHyphens w:val="0"/>
        <w:spacing w:before="120" w:after="120"/>
        <w:jc w:val="both"/>
        <w:rPr>
          <w:rFonts w:ascii="Arial" w:hAnsi="Arial" w:cs="Arial"/>
          <w:sz w:val="22"/>
          <w:szCs w:val="22"/>
        </w:rPr>
      </w:pPr>
      <w:r w:rsidRPr="00C61E44">
        <w:rPr>
          <w:rFonts w:ascii="Arial" w:hAnsi="Arial" w:cs="Arial"/>
          <w:sz w:val="22"/>
          <w:szCs w:val="22"/>
        </w:rPr>
        <w:t xml:space="preserve">Anexo V – </w:t>
      </w:r>
      <w:r>
        <w:rPr>
          <w:rFonts w:ascii="Arial" w:hAnsi="Arial" w:cs="Arial"/>
          <w:sz w:val="22"/>
          <w:szCs w:val="22"/>
        </w:rPr>
        <w:t>Modelo de Proposta</w:t>
      </w:r>
      <w:r w:rsidRPr="00C61E44">
        <w:rPr>
          <w:rFonts w:ascii="Arial" w:hAnsi="Arial" w:cs="Arial"/>
          <w:sz w:val="22"/>
          <w:szCs w:val="22"/>
        </w:rPr>
        <w:t>;</w:t>
      </w:r>
    </w:p>
    <w:p w:rsidR="007067DB" w:rsidRPr="001E670C" w:rsidRDefault="007067DB" w:rsidP="007067DB">
      <w:pPr>
        <w:widowControl w:val="0"/>
        <w:tabs>
          <w:tab w:val="left" w:pos="567"/>
        </w:tabs>
        <w:suppressAutoHyphens w:val="0"/>
        <w:spacing w:before="120" w:after="120"/>
        <w:jc w:val="both"/>
        <w:rPr>
          <w:rFonts w:ascii="Arial" w:hAnsi="Arial" w:cs="Arial"/>
          <w:sz w:val="22"/>
          <w:szCs w:val="22"/>
        </w:rPr>
      </w:pPr>
      <w:r>
        <w:rPr>
          <w:rFonts w:ascii="Arial" w:hAnsi="Arial" w:cs="Arial"/>
          <w:sz w:val="22"/>
          <w:szCs w:val="22"/>
        </w:rPr>
        <w:t xml:space="preserve">Anexo VI – Modelo relação de Dirigentes da entidade. </w:t>
      </w:r>
    </w:p>
    <w:p w:rsidR="007067DB" w:rsidRPr="00C61E44" w:rsidRDefault="007067DB" w:rsidP="007067DB">
      <w:pPr>
        <w:pStyle w:val="Rodap"/>
        <w:tabs>
          <w:tab w:val="clear" w:pos="4419"/>
          <w:tab w:val="clear" w:pos="8838"/>
        </w:tabs>
        <w:suppressAutoHyphens w:val="0"/>
        <w:spacing w:before="120" w:after="120"/>
        <w:jc w:val="both"/>
        <w:rPr>
          <w:rFonts w:cs="Arial"/>
          <w:sz w:val="22"/>
          <w:szCs w:val="22"/>
        </w:rPr>
      </w:pPr>
      <w:r>
        <w:rPr>
          <w:rFonts w:cs="Arial"/>
          <w:sz w:val="22"/>
          <w:szCs w:val="22"/>
        </w:rPr>
        <w:t>1</w:t>
      </w:r>
      <w:r w:rsidR="00DF5397">
        <w:rPr>
          <w:rFonts w:cs="Arial"/>
          <w:sz w:val="22"/>
          <w:szCs w:val="22"/>
        </w:rPr>
        <w:t>0</w:t>
      </w:r>
      <w:r>
        <w:rPr>
          <w:rFonts w:cs="Arial"/>
          <w:sz w:val="22"/>
          <w:szCs w:val="22"/>
        </w:rPr>
        <w:t xml:space="preserve">.10 - Os demais anexos </w:t>
      </w:r>
      <w:r w:rsidR="00814008">
        <w:rPr>
          <w:rFonts w:cs="Arial"/>
          <w:sz w:val="22"/>
          <w:szCs w:val="22"/>
        </w:rPr>
        <w:t>deverão ser</w:t>
      </w:r>
      <w:r>
        <w:rPr>
          <w:rFonts w:cs="Arial"/>
          <w:sz w:val="22"/>
          <w:szCs w:val="22"/>
        </w:rPr>
        <w:t xml:space="preserve"> entregues em até quinze (15) dias após a aprovação da proposta, pois compõem a fase de celebração da parceria (fase 2) e, serão disponibilizados após a fase de seleção.  </w:t>
      </w:r>
    </w:p>
    <w:p w:rsidR="007067DB" w:rsidRDefault="007067DB" w:rsidP="007067DB">
      <w:pPr>
        <w:widowControl w:val="0"/>
        <w:spacing w:before="120" w:after="120"/>
        <w:jc w:val="right"/>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676197" w:rsidP="007067DB">
      <w:pPr>
        <w:widowControl w:val="0"/>
        <w:spacing w:before="120" w:after="120"/>
        <w:jc w:val="right"/>
        <w:rPr>
          <w:rFonts w:ascii="Arial" w:hAnsi="Arial" w:cs="Arial"/>
          <w:sz w:val="22"/>
          <w:szCs w:val="22"/>
        </w:rPr>
      </w:pPr>
      <w:r>
        <w:rPr>
          <w:rFonts w:ascii="Arial" w:hAnsi="Arial" w:cs="Arial"/>
          <w:sz w:val="22"/>
          <w:szCs w:val="22"/>
        </w:rPr>
        <w:t>Cariacica, 04</w:t>
      </w:r>
      <w:r w:rsidR="007067DB" w:rsidRPr="00C61E44">
        <w:rPr>
          <w:rFonts w:ascii="Arial" w:hAnsi="Arial" w:cs="Arial"/>
          <w:sz w:val="22"/>
          <w:szCs w:val="22"/>
        </w:rPr>
        <w:t xml:space="preserve"> de </w:t>
      </w:r>
      <w:r>
        <w:rPr>
          <w:rFonts w:ascii="Arial" w:hAnsi="Arial" w:cs="Arial"/>
          <w:sz w:val="22"/>
          <w:szCs w:val="22"/>
        </w:rPr>
        <w:t>fevereiro</w:t>
      </w:r>
      <w:r w:rsidR="007067DB">
        <w:rPr>
          <w:rFonts w:ascii="Arial" w:hAnsi="Arial" w:cs="Arial"/>
          <w:sz w:val="22"/>
          <w:szCs w:val="22"/>
        </w:rPr>
        <w:t xml:space="preserve"> de 20</w:t>
      </w:r>
      <w:r w:rsidR="001400C6">
        <w:rPr>
          <w:rFonts w:ascii="Arial" w:hAnsi="Arial" w:cs="Arial"/>
          <w:sz w:val="22"/>
          <w:szCs w:val="22"/>
        </w:rPr>
        <w:t>2</w:t>
      </w:r>
      <w:r w:rsidR="00FF74F4">
        <w:rPr>
          <w:rFonts w:ascii="Arial" w:hAnsi="Arial" w:cs="Arial"/>
          <w:sz w:val="22"/>
          <w:szCs w:val="22"/>
        </w:rPr>
        <w:t>2</w:t>
      </w:r>
      <w:r w:rsidR="007067DB">
        <w:rPr>
          <w:rFonts w:ascii="Arial" w:hAnsi="Arial" w:cs="Arial"/>
          <w:sz w:val="22"/>
          <w:szCs w:val="22"/>
        </w:rPr>
        <w:t>.</w:t>
      </w: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58022F">
      <w:pPr>
        <w:widowControl w:val="0"/>
        <w:spacing w:before="120" w:after="120"/>
        <w:jc w:val="right"/>
        <w:rPr>
          <w:rFonts w:ascii="Arial" w:hAnsi="Arial" w:cs="Arial"/>
          <w:sz w:val="22"/>
          <w:szCs w:val="22"/>
        </w:rPr>
      </w:pPr>
    </w:p>
    <w:p w:rsidR="007067DB" w:rsidRPr="0058022F" w:rsidRDefault="0058022F" w:rsidP="0058022F">
      <w:pPr>
        <w:tabs>
          <w:tab w:val="left" w:pos="567"/>
        </w:tabs>
        <w:jc w:val="right"/>
        <w:rPr>
          <w:rFonts w:ascii="Arial" w:hAnsi="Arial" w:cs="Arial"/>
          <w:b/>
          <w:color w:val="000000"/>
          <w:sz w:val="22"/>
          <w:szCs w:val="22"/>
        </w:rPr>
      </w:pPr>
      <w:r>
        <w:rPr>
          <w:rFonts w:ascii="Arial" w:hAnsi="Arial" w:cs="Arial"/>
          <w:b/>
          <w:color w:val="000000"/>
          <w:sz w:val="22"/>
          <w:szCs w:val="22"/>
        </w:rPr>
        <w:t>__________________________________________________</w:t>
      </w:r>
    </w:p>
    <w:p w:rsidR="007067DB" w:rsidRPr="0058022F" w:rsidRDefault="0058022F" w:rsidP="0058022F">
      <w:pPr>
        <w:ind w:right="-234"/>
        <w:jc w:val="right"/>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Sérgio Luiz Côgo.                                                </w:t>
      </w:r>
      <w:r w:rsidR="007067DB" w:rsidRPr="00C61E44">
        <w:rPr>
          <w:rFonts w:ascii="Arial" w:hAnsi="Arial" w:cs="Arial"/>
          <w:sz w:val="22"/>
          <w:szCs w:val="22"/>
        </w:rPr>
        <w:t>Secretár</w:t>
      </w:r>
      <w:r w:rsidR="007067DB">
        <w:rPr>
          <w:rFonts w:ascii="Arial" w:hAnsi="Arial" w:cs="Arial"/>
          <w:sz w:val="22"/>
          <w:szCs w:val="22"/>
        </w:rPr>
        <w:t>io</w:t>
      </w:r>
      <w:r w:rsidR="007067DB" w:rsidRPr="00C61E44">
        <w:rPr>
          <w:rFonts w:ascii="Arial" w:hAnsi="Arial" w:cs="Arial"/>
          <w:sz w:val="22"/>
          <w:szCs w:val="22"/>
        </w:rPr>
        <w:t xml:space="preserve"> Municipal de Esporte e Lazer</w:t>
      </w: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4F5160" w:rsidRPr="007F38E4" w:rsidRDefault="004F5160" w:rsidP="004F5160">
      <w:pPr>
        <w:spacing w:before="120" w:after="120"/>
        <w:ind w:right="-232"/>
        <w:jc w:val="center"/>
        <w:rPr>
          <w:rFonts w:ascii="Arial" w:hAnsi="Arial" w:cs="Arial"/>
          <w:i/>
          <w:outline/>
          <w:color w:val="000000"/>
          <w:spacing w:val="-20"/>
          <w:position w:val="6"/>
          <w:sz w:val="22"/>
          <w:szCs w:val="22"/>
        </w:rPr>
      </w:pPr>
      <w:r w:rsidRPr="007F38E4">
        <w:rPr>
          <w:rFonts w:ascii="Arial" w:hAnsi="Arial" w:cs="Arial"/>
          <w:i/>
          <w:outline/>
          <w:color w:val="000000"/>
          <w:spacing w:val="-20"/>
          <w:position w:val="6"/>
          <w:sz w:val="22"/>
          <w:szCs w:val="22"/>
        </w:rPr>
        <w:t>(MODELO)</w:t>
      </w:r>
    </w:p>
    <w:p w:rsidR="004F5160" w:rsidRPr="007F38E4" w:rsidRDefault="004F5160" w:rsidP="004F5160">
      <w:pPr>
        <w:spacing w:before="120" w:after="120"/>
        <w:ind w:right="-232"/>
        <w:jc w:val="center"/>
        <w:rPr>
          <w:rFonts w:ascii="Arial" w:hAnsi="Arial" w:cs="Arial"/>
          <w:i/>
          <w:outline/>
          <w:color w:val="000000"/>
          <w:spacing w:val="-20"/>
          <w:position w:val="6"/>
          <w:sz w:val="20"/>
          <w:szCs w:val="20"/>
        </w:rPr>
      </w:pPr>
      <w:r w:rsidRPr="007F38E4">
        <w:rPr>
          <w:rFonts w:ascii="Arial" w:hAnsi="Arial" w:cs="Arial"/>
          <w:i/>
          <w:outline/>
          <w:color w:val="000000"/>
          <w:spacing w:val="-20"/>
          <w:position w:val="6"/>
          <w:sz w:val="20"/>
          <w:szCs w:val="20"/>
        </w:rPr>
        <w:t>ANEXO I</w:t>
      </w:r>
    </w:p>
    <w:p w:rsidR="004F5160" w:rsidRPr="00292F8A" w:rsidRDefault="004F5160" w:rsidP="004F5160">
      <w:pPr>
        <w:spacing w:before="120" w:after="120"/>
        <w:ind w:right="-232"/>
        <w:jc w:val="center"/>
        <w:rPr>
          <w:rFonts w:ascii="Arial" w:hAnsi="Arial" w:cs="Arial"/>
          <w:b/>
          <w:color w:val="FF0000"/>
          <w:sz w:val="20"/>
          <w:szCs w:val="20"/>
        </w:rPr>
      </w:pPr>
    </w:p>
    <w:p w:rsidR="004F5160" w:rsidRDefault="004F5160" w:rsidP="004F5160">
      <w:pPr>
        <w:spacing w:before="120" w:after="120"/>
        <w:ind w:right="-232"/>
        <w:rPr>
          <w:rFonts w:ascii="Arial" w:hAnsi="Arial" w:cs="Arial"/>
          <w:b/>
          <w:sz w:val="22"/>
          <w:szCs w:val="22"/>
        </w:rPr>
      </w:pPr>
    </w:p>
    <w:p w:rsidR="004F5160" w:rsidRDefault="004F5160" w:rsidP="004F5160">
      <w:pPr>
        <w:spacing w:before="120" w:after="120"/>
        <w:ind w:right="-232"/>
        <w:rPr>
          <w:rFonts w:ascii="Arial" w:hAnsi="Arial" w:cs="Arial"/>
          <w:b/>
          <w:sz w:val="22"/>
          <w:szCs w:val="22"/>
        </w:rPr>
      </w:pPr>
    </w:p>
    <w:p w:rsidR="004F5160" w:rsidRPr="00AC4D6A" w:rsidRDefault="004F5160" w:rsidP="004F5160">
      <w:pPr>
        <w:spacing w:before="120" w:after="120" w:line="360" w:lineRule="auto"/>
        <w:ind w:right="-232"/>
        <w:rPr>
          <w:rFonts w:ascii="Arial" w:hAnsi="Arial" w:cs="Arial"/>
          <w:i/>
          <w:sz w:val="22"/>
          <w:szCs w:val="22"/>
        </w:rPr>
      </w:pPr>
      <w:r>
        <w:rPr>
          <w:rFonts w:ascii="Arial" w:hAnsi="Arial" w:cs="Arial"/>
          <w:b/>
          <w:sz w:val="22"/>
          <w:szCs w:val="22"/>
        </w:rPr>
        <w:tab/>
      </w:r>
      <w:r w:rsidRPr="00AC4D6A">
        <w:rPr>
          <w:rFonts w:ascii="Arial" w:hAnsi="Arial" w:cs="Arial"/>
          <w:i/>
          <w:sz w:val="22"/>
          <w:szCs w:val="22"/>
        </w:rPr>
        <w:t xml:space="preserve">Declaro que a </w:t>
      </w:r>
      <w:r w:rsidRPr="00C61E44">
        <w:rPr>
          <w:rFonts w:ascii="Arial" w:hAnsi="Arial" w:cs="Arial"/>
          <w:i/>
          <w:sz w:val="22"/>
          <w:szCs w:val="22"/>
        </w:rPr>
        <w:t>[identificação da organização da sociedade civil]</w:t>
      </w:r>
      <w:r w:rsidRPr="00AC4D6A">
        <w:rPr>
          <w:i/>
        </w:rPr>
        <w:t>é Pessoa Jurídica de Direito Privado, sem fins lucrativos, estabelecida no Território Nacional / Brasil há, no mín</w:t>
      </w:r>
      <w:r>
        <w:rPr>
          <w:i/>
        </w:rPr>
        <w:t>imo, 0</w:t>
      </w:r>
      <w:r w:rsidR="00FF74F4">
        <w:rPr>
          <w:i/>
        </w:rPr>
        <w:t>3</w:t>
      </w:r>
      <w:r>
        <w:rPr>
          <w:i/>
        </w:rPr>
        <w:t xml:space="preserve"> (</w:t>
      </w:r>
      <w:r w:rsidR="00FF74F4">
        <w:rPr>
          <w:i/>
        </w:rPr>
        <w:t>três</w:t>
      </w:r>
      <w:r>
        <w:rPr>
          <w:i/>
        </w:rPr>
        <w:t>) ano</w:t>
      </w:r>
      <w:r w:rsidR="00FF74F4">
        <w:rPr>
          <w:i/>
        </w:rPr>
        <w:t>s</w:t>
      </w:r>
      <w:r>
        <w:rPr>
          <w:i/>
        </w:rPr>
        <w:t>; e que comprova</w:t>
      </w:r>
      <w:r w:rsidRPr="00AC4D6A">
        <w:rPr>
          <w:i/>
        </w:rPr>
        <w:t xml:space="preserve"> o caráter, definido nos atos constitutivos, estritamente esportivos.</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Local-UF,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7F38E4" w:rsidRDefault="004F5160" w:rsidP="004F5160">
      <w:pPr>
        <w:spacing w:before="120" w:after="120"/>
        <w:ind w:right="-232"/>
        <w:jc w:val="center"/>
        <w:rPr>
          <w:rFonts w:ascii="Arial" w:hAnsi="Arial" w:cs="Arial"/>
          <w:i/>
          <w:outline/>
          <w:color w:val="000000"/>
          <w:spacing w:val="-20"/>
          <w:position w:val="6"/>
          <w:sz w:val="22"/>
          <w:szCs w:val="22"/>
        </w:rPr>
      </w:pPr>
      <w:r w:rsidRPr="007F38E4">
        <w:rPr>
          <w:rFonts w:ascii="Arial" w:hAnsi="Arial" w:cs="Arial"/>
          <w:i/>
          <w:outline/>
          <w:color w:val="000000"/>
          <w:spacing w:val="-20"/>
          <w:position w:val="6"/>
          <w:sz w:val="22"/>
          <w:szCs w:val="22"/>
        </w:rPr>
        <w:t>(MODELO)</w:t>
      </w:r>
    </w:p>
    <w:p w:rsidR="004F5160" w:rsidRPr="007F38E4" w:rsidRDefault="004F5160" w:rsidP="004F5160">
      <w:pPr>
        <w:spacing w:before="120" w:after="120"/>
        <w:ind w:right="-232"/>
        <w:jc w:val="center"/>
        <w:rPr>
          <w:rFonts w:ascii="Arial" w:hAnsi="Arial" w:cs="Arial"/>
          <w:i/>
          <w:outline/>
          <w:color w:val="000000"/>
          <w:spacing w:val="-20"/>
          <w:position w:val="6"/>
          <w:sz w:val="18"/>
          <w:szCs w:val="18"/>
        </w:rPr>
      </w:pPr>
      <w:r w:rsidRPr="007F38E4">
        <w:rPr>
          <w:rFonts w:ascii="Arial" w:hAnsi="Arial" w:cs="Arial"/>
          <w:i/>
          <w:outline/>
          <w:color w:val="000000"/>
          <w:spacing w:val="-20"/>
          <w:position w:val="6"/>
          <w:sz w:val="18"/>
          <w:szCs w:val="18"/>
        </w:rPr>
        <w:t>ANEXO II</w:t>
      </w:r>
    </w:p>
    <w:p w:rsidR="004F5160" w:rsidRDefault="004F5160" w:rsidP="004F5160">
      <w:pPr>
        <w:spacing w:before="120" w:after="120"/>
        <w:ind w:right="-232"/>
        <w:rPr>
          <w:rFonts w:ascii="Arial" w:hAnsi="Arial" w:cs="Arial"/>
          <w:b/>
          <w:sz w:val="22"/>
          <w:szCs w:val="22"/>
        </w:rPr>
      </w:pPr>
    </w:p>
    <w:p w:rsidR="004F5160" w:rsidRDefault="004F5160" w:rsidP="004F5160">
      <w:pPr>
        <w:spacing w:before="120" w:after="120"/>
        <w:ind w:right="-232"/>
        <w:jc w:val="center"/>
        <w:rPr>
          <w:rFonts w:ascii="Arial" w:hAnsi="Arial" w:cs="Arial"/>
          <w:b/>
          <w:sz w:val="22"/>
          <w:szCs w:val="22"/>
        </w:rPr>
      </w:pPr>
    </w:p>
    <w:p w:rsidR="004F5160" w:rsidRPr="00AC4D6A" w:rsidRDefault="004F5160" w:rsidP="004F5160">
      <w:pPr>
        <w:spacing w:before="120" w:after="120" w:line="360" w:lineRule="auto"/>
        <w:ind w:right="-232" w:firstLine="708"/>
        <w:rPr>
          <w:rFonts w:ascii="Arial" w:hAnsi="Arial" w:cs="Arial"/>
          <w:b/>
          <w:i/>
          <w:sz w:val="22"/>
          <w:szCs w:val="22"/>
        </w:rPr>
      </w:pPr>
      <w:r>
        <w:rPr>
          <w:rFonts w:ascii="Verdana" w:hAnsi="Verdana" w:cs="Arial"/>
          <w:i/>
          <w:color w:val="000000"/>
          <w:sz w:val="20"/>
          <w:szCs w:val="20"/>
          <w:lang w:eastAsia="pt-BR"/>
        </w:rPr>
        <w:t>Declaro</w:t>
      </w:r>
      <w:r w:rsidRPr="00AC4D6A">
        <w:rPr>
          <w:rFonts w:ascii="Verdana" w:hAnsi="Verdana" w:cs="Arial"/>
          <w:i/>
          <w:color w:val="000000"/>
          <w:sz w:val="20"/>
          <w:szCs w:val="20"/>
          <w:lang w:eastAsia="pt-BR"/>
        </w:rPr>
        <w:t xml:space="preserve"> que</w:t>
      </w:r>
      <w:r>
        <w:rPr>
          <w:rFonts w:ascii="Verdana" w:hAnsi="Verdana" w:cs="Arial"/>
          <w:i/>
          <w:color w:val="000000"/>
          <w:sz w:val="20"/>
          <w:szCs w:val="20"/>
          <w:lang w:eastAsia="pt-BR"/>
        </w:rPr>
        <w:t xml:space="preserve"> a </w:t>
      </w:r>
      <w:r w:rsidRPr="00C61E44">
        <w:rPr>
          <w:rFonts w:ascii="Arial" w:hAnsi="Arial" w:cs="Arial"/>
          <w:i/>
          <w:sz w:val="22"/>
          <w:szCs w:val="22"/>
        </w:rPr>
        <w:t>[identificação da organização da sociedade civil]</w:t>
      </w:r>
      <w:r>
        <w:rPr>
          <w:rFonts w:ascii="Arial" w:hAnsi="Arial" w:cs="Arial"/>
          <w:i/>
          <w:sz w:val="22"/>
          <w:szCs w:val="22"/>
        </w:rPr>
        <w:t>,</w:t>
      </w:r>
      <w:r w:rsidRPr="00AC4D6A">
        <w:rPr>
          <w:rFonts w:ascii="Verdana" w:hAnsi="Verdana" w:cs="Arial"/>
          <w:i/>
          <w:color w:val="000000"/>
          <w:sz w:val="20"/>
          <w:szCs w:val="20"/>
          <w:lang w:eastAsia="pt-BR"/>
        </w:rPr>
        <w:t>não distribui entre os seus sócios ou associados, conselheiros, diretores, colaboradores ou doadores, eventuais excedentes operacionais, brutos ou líquidos, dividendos, bonificações, participações ou parcelas do seu patrimônio, auferidos mediante o exercício de suas atividades, e que os apliquem integralmente na consecução do respectivo objeto esportivo-social;</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Local-UF,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7F38E4" w:rsidRDefault="004F5160" w:rsidP="004F5160">
      <w:pPr>
        <w:spacing w:before="120" w:after="120"/>
        <w:ind w:right="-232"/>
        <w:jc w:val="center"/>
        <w:rPr>
          <w:rFonts w:ascii="Arial" w:hAnsi="Arial" w:cs="Arial"/>
          <w:i/>
          <w:outline/>
          <w:color w:val="000000"/>
          <w:sz w:val="22"/>
          <w:szCs w:val="22"/>
        </w:rPr>
      </w:pPr>
      <w:r w:rsidRPr="007F38E4">
        <w:rPr>
          <w:rFonts w:ascii="Arial" w:hAnsi="Arial" w:cs="Arial"/>
          <w:i/>
          <w:outline/>
          <w:color w:val="000000"/>
          <w:sz w:val="22"/>
          <w:szCs w:val="22"/>
        </w:rPr>
        <w:t>(MODELO)</w:t>
      </w:r>
    </w:p>
    <w:p w:rsidR="004F5160" w:rsidRPr="007F38E4" w:rsidRDefault="004F5160" w:rsidP="004F5160">
      <w:pPr>
        <w:spacing w:before="120" w:after="120"/>
        <w:ind w:right="-232"/>
        <w:jc w:val="center"/>
        <w:rPr>
          <w:rFonts w:ascii="Arial" w:hAnsi="Arial" w:cs="Arial"/>
          <w:i/>
          <w:outline/>
          <w:color w:val="000000"/>
          <w:sz w:val="18"/>
          <w:szCs w:val="18"/>
        </w:rPr>
      </w:pPr>
      <w:r w:rsidRPr="007F38E4">
        <w:rPr>
          <w:rFonts w:ascii="Arial" w:hAnsi="Arial" w:cs="Arial"/>
          <w:i/>
          <w:outline/>
          <w:color w:val="000000"/>
          <w:sz w:val="18"/>
          <w:szCs w:val="18"/>
        </w:rPr>
        <w:t>ANEXO III</w:t>
      </w:r>
    </w:p>
    <w:p w:rsidR="004F5160" w:rsidRDefault="004F5160" w:rsidP="004F5160">
      <w:pPr>
        <w:spacing w:before="120" w:after="120" w:line="360" w:lineRule="auto"/>
        <w:ind w:right="-234"/>
      </w:pPr>
    </w:p>
    <w:p w:rsidR="00F73F2D" w:rsidRDefault="00F73F2D" w:rsidP="004F5160">
      <w:pPr>
        <w:spacing w:before="120" w:after="120" w:line="360" w:lineRule="auto"/>
        <w:ind w:right="-234"/>
      </w:pPr>
    </w:p>
    <w:p w:rsidR="00F73F2D" w:rsidRDefault="00F73F2D" w:rsidP="004F5160">
      <w:pPr>
        <w:spacing w:before="120" w:after="120" w:line="360" w:lineRule="auto"/>
        <w:ind w:right="-234"/>
      </w:pPr>
    </w:p>
    <w:p w:rsidR="00F73F2D" w:rsidRDefault="00F73F2D" w:rsidP="004F5160">
      <w:pPr>
        <w:spacing w:before="120" w:after="120" w:line="360" w:lineRule="auto"/>
        <w:ind w:right="-234"/>
      </w:pPr>
    </w:p>
    <w:p w:rsidR="00F73F2D" w:rsidRDefault="00F73F2D" w:rsidP="004F5160">
      <w:pPr>
        <w:spacing w:before="120" w:after="120" w:line="360" w:lineRule="auto"/>
        <w:ind w:right="-234"/>
      </w:pPr>
    </w:p>
    <w:p w:rsidR="004F5160" w:rsidRDefault="004F5160" w:rsidP="004F5160">
      <w:pPr>
        <w:spacing w:before="120" w:after="120" w:line="360" w:lineRule="auto"/>
        <w:ind w:right="-234"/>
      </w:pPr>
    </w:p>
    <w:p w:rsidR="004F5160" w:rsidRPr="00AC4D6A" w:rsidRDefault="004F5160" w:rsidP="004F5160">
      <w:pPr>
        <w:spacing w:before="120" w:after="120" w:line="360" w:lineRule="auto"/>
        <w:ind w:right="-234" w:firstLine="708"/>
        <w:rPr>
          <w:rFonts w:ascii="Arial" w:hAnsi="Arial" w:cs="Arial"/>
          <w:b/>
          <w:i/>
          <w:sz w:val="22"/>
          <w:szCs w:val="22"/>
        </w:rPr>
      </w:pPr>
      <w:r w:rsidRPr="00AC4D6A">
        <w:rPr>
          <w:i/>
        </w:rPr>
        <w:t xml:space="preserve">Declaro que </w:t>
      </w:r>
      <w:r w:rsidRPr="00C61E44">
        <w:rPr>
          <w:rFonts w:ascii="Arial" w:hAnsi="Arial" w:cs="Arial"/>
          <w:i/>
          <w:sz w:val="22"/>
          <w:szCs w:val="22"/>
        </w:rPr>
        <w:t>[identificação da organização da sociedade civil]</w:t>
      </w:r>
      <w:r w:rsidRPr="00AC4D6A">
        <w:rPr>
          <w:i/>
        </w:rPr>
        <w:t>não possui débitos com as Fazendas federal, estadual e municipal;</w:t>
      </w: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Local-UF,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Pr="007F38E4" w:rsidRDefault="004F5160" w:rsidP="004F5160">
      <w:pPr>
        <w:spacing w:before="120" w:after="120"/>
        <w:ind w:right="-232"/>
        <w:jc w:val="center"/>
        <w:rPr>
          <w:rFonts w:ascii="Arial" w:hAnsi="Arial" w:cs="Arial"/>
          <w:i/>
          <w:outline/>
          <w:color w:val="000000"/>
          <w:sz w:val="22"/>
          <w:szCs w:val="22"/>
        </w:rPr>
      </w:pPr>
      <w:r w:rsidRPr="007F38E4">
        <w:rPr>
          <w:rFonts w:ascii="Arial" w:hAnsi="Arial" w:cs="Arial"/>
          <w:i/>
          <w:outline/>
          <w:color w:val="000000"/>
          <w:sz w:val="22"/>
          <w:szCs w:val="22"/>
        </w:rPr>
        <w:t>(MODELO)</w:t>
      </w:r>
    </w:p>
    <w:p w:rsidR="004F5160" w:rsidRPr="007F38E4" w:rsidRDefault="004F5160" w:rsidP="004F5160">
      <w:pPr>
        <w:spacing w:before="120" w:after="120"/>
        <w:ind w:right="-232"/>
        <w:jc w:val="center"/>
        <w:rPr>
          <w:rFonts w:ascii="Arial" w:hAnsi="Arial" w:cs="Arial"/>
          <w:i/>
          <w:outline/>
          <w:color w:val="000000"/>
          <w:sz w:val="18"/>
          <w:szCs w:val="18"/>
        </w:rPr>
      </w:pPr>
      <w:r w:rsidRPr="007F38E4">
        <w:rPr>
          <w:rFonts w:ascii="Arial" w:hAnsi="Arial" w:cs="Arial"/>
          <w:i/>
          <w:outline/>
          <w:color w:val="000000"/>
          <w:sz w:val="18"/>
          <w:szCs w:val="18"/>
        </w:rPr>
        <w:t>ANEXO IV</w:t>
      </w:r>
    </w:p>
    <w:p w:rsidR="004F5160" w:rsidRDefault="004F5160" w:rsidP="004F5160">
      <w:pPr>
        <w:spacing w:before="120" w:after="120" w:line="360" w:lineRule="auto"/>
        <w:ind w:right="-234"/>
        <w:jc w:val="center"/>
        <w:rPr>
          <w:rFonts w:ascii="Arial" w:hAnsi="Arial" w:cs="Arial"/>
          <w:b/>
          <w:sz w:val="22"/>
          <w:szCs w:val="22"/>
        </w:rPr>
      </w:pPr>
    </w:p>
    <w:p w:rsidR="00F73F2D" w:rsidRDefault="00F73F2D" w:rsidP="004F5160">
      <w:pPr>
        <w:spacing w:before="120" w:after="120" w:line="360" w:lineRule="auto"/>
        <w:ind w:right="-234"/>
        <w:jc w:val="center"/>
        <w:rPr>
          <w:rFonts w:ascii="Arial" w:hAnsi="Arial" w:cs="Arial"/>
          <w:b/>
          <w:sz w:val="22"/>
          <w:szCs w:val="22"/>
        </w:rPr>
      </w:pPr>
    </w:p>
    <w:p w:rsidR="00F73F2D" w:rsidRDefault="00F73F2D" w:rsidP="004F5160">
      <w:pPr>
        <w:spacing w:before="120" w:after="120" w:line="360" w:lineRule="auto"/>
        <w:ind w:right="-234"/>
        <w:jc w:val="center"/>
        <w:rPr>
          <w:rFonts w:ascii="Arial" w:hAnsi="Arial" w:cs="Arial"/>
          <w:b/>
          <w:sz w:val="22"/>
          <w:szCs w:val="22"/>
        </w:rPr>
      </w:pPr>
    </w:p>
    <w:p w:rsidR="00F73F2D" w:rsidRDefault="00F73F2D" w:rsidP="004F5160">
      <w:pPr>
        <w:spacing w:before="120" w:after="120" w:line="360" w:lineRule="auto"/>
        <w:ind w:right="-234"/>
        <w:jc w:val="center"/>
        <w:rPr>
          <w:rFonts w:ascii="Arial" w:hAnsi="Arial" w:cs="Arial"/>
          <w:b/>
          <w:sz w:val="22"/>
          <w:szCs w:val="22"/>
        </w:rPr>
      </w:pPr>
    </w:p>
    <w:p w:rsidR="00F73F2D" w:rsidRDefault="00F73F2D"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5F12E9" w:rsidRDefault="004F5160" w:rsidP="004F5160">
      <w:pPr>
        <w:tabs>
          <w:tab w:val="left" w:pos="567"/>
        </w:tabs>
        <w:spacing w:before="120" w:after="120" w:line="360" w:lineRule="auto"/>
        <w:ind w:right="-232"/>
        <w:jc w:val="both"/>
        <w:rPr>
          <w:rFonts w:ascii="Arial" w:hAnsi="Arial" w:cs="Arial"/>
          <w:i/>
          <w:color w:val="000000"/>
          <w:sz w:val="22"/>
          <w:szCs w:val="22"/>
        </w:rPr>
      </w:pPr>
      <w:r w:rsidRPr="00C61E44">
        <w:rPr>
          <w:rFonts w:ascii="Arial" w:hAnsi="Arial" w:cs="Arial"/>
          <w:sz w:val="22"/>
          <w:szCs w:val="22"/>
        </w:rPr>
        <w:tab/>
      </w:r>
      <w:r w:rsidRPr="005F12E9">
        <w:rPr>
          <w:rFonts w:ascii="Arial" w:hAnsi="Arial" w:cs="Arial"/>
          <w:i/>
          <w:sz w:val="22"/>
          <w:szCs w:val="22"/>
        </w:rPr>
        <w:t xml:space="preserve">Declaro que a [identificação da organização da sociedade civil – OSC] está </w:t>
      </w:r>
      <w:r w:rsidRPr="005F12E9">
        <w:rPr>
          <w:rFonts w:ascii="Arial" w:hAnsi="Arial" w:cs="Arial"/>
          <w:i/>
          <w:color w:val="000000"/>
          <w:sz w:val="22"/>
          <w:szCs w:val="22"/>
        </w:rPr>
        <w:t xml:space="preserve">ciente e concorda com as disposições previstas no Edital de Chamamento Público </w:t>
      </w:r>
      <w:r w:rsidRPr="005F12E9">
        <w:rPr>
          <w:rFonts w:ascii="Arial" w:hAnsi="Arial" w:cs="Arial"/>
          <w:i/>
          <w:sz w:val="22"/>
          <w:szCs w:val="22"/>
        </w:rPr>
        <w:t xml:space="preserve">nº .........../20....... </w:t>
      </w:r>
      <w:r w:rsidRPr="005F12E9">
        <w:rPr>
          <w:rFonts w:ascii="Arial" w:hAnsi="Arial" w:cs="Arial"/>
          <w:i/>
          <w:color w:val="000000"/>
          <w:sz w:val="22"/>
          <w:szCs w:val="22"/>
        </w:rPr>
        <w:t>e em seus anexos, bem como que se responsabiliza, sob as penas da Lei, pela veracidade e legitimidade das informações e documentos apresentados durante o processo de seleção.</w:t>
      </w: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Local-UF,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Pr="00C61E44" w:rsidRDefault="004F5160" w:rsidP="004F5160">
      <w:pPr>
        <w:tabs>
          <w:tab w:val="left" w:pos="567"/>
        </w:tabs>
        <w:spacing w:before="120" w:after="120" w:line="360" w:lineRule="auto"/>
        <w:ind w:right="-232"/>
        <w:jc w:val="both"/>
        <w:rPr>
          <w:rFonts w:ascii="Arial" w:hAnsi="Arial" w:cs="Arial"/>
          <w:sz w:val="22"/>
          <w:szCs w:val="22"/>
        </w:rPr>
      </w:pPr>
    </w:p>
    <w:p w:rsidR="004F5160" w:rsidRPr="00C61E44" w:rsidRDefault="004F5160" w:rsidP="004F5160">
      <w:pPr>
        <w:tabs>
          <w:tab w:val="left" w:pos="567"/>
        </w:tabs>
        <w:rPr>
          <w:rFonts w:ascii="Arial" w:hAnsi="Arial" w:cs="Arial"/>
          <w:color w:val="000000"/>
          <w:sz w:val="22"/>
          <w:szCs w:val="22"/>
        </w:rPr>
      </w:pPr>
    </w:p>
    <w:p w:rsidR="004F5160" w:rsidRPr="00C61E44" w:rsidRDefault="004F5160" w:rsidP="004F5160">
      <w:pPr>
        <w:tabs>
          <w:tab w:val="left" w:pos="567"/>
        </w:tabs>
        <w:rPr>
          <w:rFonts w:ascii="Arial" w:hAnsi="Arial" w:cs="Arial"/>
          <w:color w:val="000000"/>
          <w:sz w:val="22"/>
          <w:szCs w:val="22"/>
        </w:rPr>
      </w:pPr>
    </w:p>
    <w:p w:rsidR="004F5160" w:rsidRPr="007F38E4" w:rsidRDefault="004F5160" w:rsidP="004F5160">
      <w:pPr>
        <w:spacing w:before="120" w:after="120"/>
        <w:ind w:right="-232"/>
        <w:jc w:val="center"/>
        <w:rPr>
          <w:rFonts w:ascii="Arial" w:hAnsi="Arial" w:cs="Arial"/>
          <w:i/>
          <w:outline/>
          <w:color w:val="000000"/>
          <w:sz w:val="22"/>
          <w:szCs w:val="22"/>
        </w:rPr>
      </w:pPr>
      <w:r w:rsidRPr="007F38E4">
        <w:rPr>
          <w:rFonts w:ascii="Arial" w:hAnsi="Arial" w:cs="Arial"/>
          <w:i/>
          <w:outline/>
          <w:color w:val="000000"/>
          <w:sz w:val="22"/>
          <w:szCs w:val="22"/>
        </w:rPr>
        <w:t>(MODELO)</w:t>
      </w:r>
    </w:p>
    <w:p w:rsidR="004F5160" w:rsidRPr="007F38E4" w:rsidRDefault="004F5160" w:rsidP="004F5160">
      <w:pPr>
        <w:spacing w:before="120" w:after="120"/>
        <w:ind w:right="-232"/>
        <w:jc w:val="center"/>
        <w:rPr>
          <w:rFonts w:ascii="Arial" w:hAnsi="Arial" w:cs="Arial"/>
          <w:i/>
          <w:outline/>
          <w:color w:val="000000"/>
          <w:sz w:val="18"/>
          <w:szCs w:val="18"/>
        </w:rPr>
      </w:pPr>
      <w:r w:rsidRPr="007F38E4">
        <w:rPr>
          <w:rFonts w:ascii="Arial" w:hAnsi="Arial" w:cs="Arial"/>
          <w:i/>
          <w:outline/>
          <w:color w:val="000000"/>
          <w:sz w:val="18"/>
          <w:szCs w:val="18"/>
        </w:rPr>
        <w:t>ANEXO V</w:t>
      </w:r>
      <w:r w:rsidR="00F73F2D" w:rsidRPr="007F38E4">
        <w:rPr>
          <w:rFonts w:ascii="Arial" w:hAnsi="Arial" w:cs="Arial"/>
          <w:i/>
          <w:outline/>
          <w:color w:val="000000"/>
          <w:sz w:val="22"/>
          <w:szCs w:val="22"/>
        </w:rPr>
        <w:t xml:space="preserve">  - PROPOSTA DA OSC</w:t>
      </w:r>
    </w:p>
    <w:p w:rsidR="004F5160" w:rsidRPr="00181877" w:rsidRDefault="004F5160" w:rsidP="004F5160">
      <w:pPr>
        <w:spacing w:before="120" w:after="120"/>
        <w:ind w:right="-232"/>
        <w:jc w:val="center"/>
        <w:rPr>
          <w:rFonts w:ascii="Arial" w:hAnsi="Arial" w:cs="Arial"/>
          <w:b/>
          <w:color w:val="FF0000"/>
          <w:sz w:val="22"/>
          <w:szCs w:val="22"/>
        </w:rPr>
      </w:pPr>
      <w:r>
        <w:rPr>
          <w:rFonts w:ascii="Arial" w:hAnsi="Arial" w:cs="Arial"/>
          <w:b/>
          <w:sz w:val="22"/>
          <w:szCs w:val="22"/>
        </w:rPr>
        <w:t>.</w:t>
      </w:r>
    </w:p>
    <w:p w:rsidR="004F5160" w:rsidRPr="00C61E44" w:rsidRDefault="004F5160" w:rsidP="004F5160">
      <w:pPr>
        <w:rPr>
          <w:rFonts w:ascii="Arial" w:hAnsi="Arial" w:cs="Arial"/>
          <w:sz w:val="22"/>
          <w:szCs w:val="22"/>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29"/>
        <w:gridCol w:w="4252"/>
      </w:tblGrid>
      <w:tr w:rsidR="004F5160" w:rsidRPr="00C61E44" w:rsidTr="004748FD">
        <w:tc>
          <w:tcPr>
            <w:tcW w:w="5529" w:type="dxa"/>
          </w:tcPr>
          <w:p w:rsidR="004F5160" w:rsidRPr="00C61E44" w:rsidRDefault="004F5160" w:rsidP="004748FD">
            <w:pPr>
              <w:pStyle w:val="Cabealho"/>
              <w:rPr>
                <w:rFonts w:ascii="Arial" w:hAnsi="Arial" w:cs="Arial"/>
                <w:b/>
              </w:rPr>
            </w:pPr>
            <w:r w:rsidRPr="00C61E44">
              <w:rPr>
                <w:rFonts w:ascii="Arial" w:hAnsi="Arial" w:cs="Arial"/>
                <w:b/>
                <w:sz w:val="22"/>
                <w:szCs w:val="22"/>
              </w:rPr>
              <w:t>PROPOSTA DE PROJETO TÉCNICO</w:t>
            </w:r>
          </w:p>
          <w:p w:rsidR="004F5160" w:rsidRPr="00C61E44" w:rsidRDefault="004F5160" w:rsidP="004748FD">
            <w:pPr>
              <w:pStyle w:val="Cabealho"/>
              <w:rPr>
                <w:rFonts w:ascii="Arial" w:hAnsi="Arial" w:cs="Arial"/>
                <w:b/>
              </w:rPr>
            </w:pPr>
          </w:p>
        </w:tc>
        <w:tc>
          <w:tcPr>
            <w:tcW w:w="4252" w:type="dxa"/>
          </w:tcPr>
          <w:p w:rsidR="004F5160" w:rsidRPr="00C61E44" w:rsidRDefault="004F5160" w:rsidP="004748FD">
            <w:pPr>
              <w:pStyle w:val="Cabealho"/>
              <w:rPr>
                <w:rFonts w:ascii="Arial" w:hAnsi="Arial" w:cs="Arial"/>
                <w:b/>
                <w:bCs/>
              </w:rPr>
            </w:pPr>
            <w:r w:rsidRPr="00C61E44">
              <w:rPr>
                <w:rFonts w:ascii="Arial" w:hAnsi="Arial" w:cs="Arial"/>
                <w:b/>
                <w:bCs/>
                <w:sz w:val="22"/>
                <w:szCs w:val="22"/>
              </w:rPr>
              <w:t>DATA</w:t>
            </w:r>
          </w:p>
          <w:p w:rsidR="004F5160" w:rsidRPr="00C61E44" w:rsidRDefault="004F5160" w:rsidP="004748FD">
            <w:pPr>
              <w:pStyle w:val="Cabealho"/>
              <w:rPr>
                <w:rFonts w:ascii="Arial" w:hAnsi="Arial" w:cs="Arial"/>
              </w:rPr>
            </w:pPr>
          </w:p>
        </w:tc>
      </w:tr>
      <w:tr w:rsidR="004F5160" w:rsidRPr="00C61E44" w:rsidTr="004748FD">
        <w:trPr>
          <w:trHeight w:val="394"/>
        </w:trPr>
        <w:tc>
          <w:tcPr>
            <w:tcW w:w="9781" w:type="dxa"/>
            <w:gridSpan w:val="2"/>
          </w:tcPr>
          <w:p w:rsidR="004F5160" w:rsidRPr="00C61E44" w:rsidRDefault="004F5160" w:rsidP="004748FD">
            <w:pPr>
              <w:pStyle w:val="Cabealho"/>
              <w:spacing w:line="360" w:lineRule="auto"/>
              <w:rPr>
                <w:rFonts w:ascii="Arial" w:hAnsi="Arial" w:cs="Arial"/>
                <w:bCs/>
              </w:rPr>
            </w:pPr>
            <w:r w:rsidRPr="00C61E44">
              <w:rPr>
                <w:rFonts w:ascii="Arial" w:hAnsi="Arial" w:cs="Arial"/>
                <w:b/>
                <w:sz w:val="22"/>
                <w:szCs w:val="22"/>
              </w:rPr>
              <w:t xml:space="preserve">PROPONENTE: </w:t>
            </w:r>
          </w:p>
        </w:tc>
      </w:tr>
      <w:tr w:rsidR="004F5160" w:rsidRPr="00C61E44" w:rsidTr="004748FD">
        <w:trPr>
          <w:trHeight w:val="800"/>
        </w:trPr>
        <w:tc>
          <w:tcPr>
            <w:tcW w:w="5529" w:type="dxa"/>
          </w:tcPr>
          <w:p w:rsidR="004F5160" w:rsidRPr="00C61E44" w:rsidRDefault="004F5160" w:rsidP="004748FD">
            <w:pPr>
              <w:pStyle w:val="Cabealho"/>
              <w:spacing w:line="360" w:lineRule="auto"/>
              <w:rPr>
                <w:rFonts w:ascii="Arial" w:hAnsi="Arial" w:cs="Arial"/>
                <w:bCs/>
              </w:rPr>
            </w:pPr>
            <w:r w:rsidRPr="00C61E44">
              <w:rPr>
                <w:rFonts w:ascii="Arial" w:hAnsi="Arial" w:cs="Arial"/>
                <w:b/>
                <w:sz w:val="22"/>
                <w:szCs w:val="22"/>
              </w:rPr>
              <w:t xml:space="preserve">TÍTULO </w:t>
            </w:r>
          </w:p>
        </w:tc>
        <w:tc>
          <w:tcPr>
            <w:tcW w:w="4252" w:type="dxa"/>
          </w:tcPr>
          <w:p w:rsidR="004F5160" w:rsidRPr="00C61E44" w:rsidRDefault="004F5160" w:rsidP="004748FD">
            <w:pPr>
              <w:pStyle w:val="Cabealho"/>
              <w:rPr>
                <w:rFonts w:ascii="Arial" w:hAnsi="Arial" w:cs="Arial"/>
                <w:b/>
              </w:rPr>
            </w:pPr>
            <w:r w:rsidRPr="00C61E44">
              <w:rPr>
                <w:rFonts w:ascii="Arial" w:hAnsi="Arial" w:cs="Arial"/>
                <w:b/>
                <w:sz w:val="22"/>
                <w:szCs w:val="22"/>
              </w:rPr>
              <w:t>PERÍODO DE EXECUÇÃO:</w:t>
            </w:r>
          </w:p>
          <w:p w:rsidR="004F5160" w:rsidRPr="00C61E44" w:rsidRDefault="004F5160" w:rsidP="004748FD">
            <w:pPr>
              <w:pStyle w:val="Cabealho"/>
              <w:spacing w:line="360" w:lineRule="auto"/>
              <w:rPr>
                <w:rFonts w:ascii="Arial" w:hAnsi="Arial" w:cs="Arial"/>
                <w:b/>
              </w:rPr>
            </w:pPr>
            <w:r w:rsidRPr="00C61E44">
              <w:rPr>
                <w:rFonts w:ascii="Arial" w:hAnsi="Arial" w:cs="Arial"/>
                <w:b/>
                <w:sz w:val="22"/>
                <w:szCs w:val="22"/>
              </w:rPr>
              <w:t xml:space="preserve">Início: </w:t>
            </w:r>
          </w:p>
          <w:p w:rsidR="004F5160" w:rsidRPr="00C61E44" w:rsidRDefault="004F5160" w:rsidP="004748FD">
            <w:pPr>
              <w:pStyle w:val="Cabealho"/>
              <w:spacing w:line="360" w:lineRule="auto"/>
              <w:rPr>
                <w:rFonts w:ascii="Arial" w:hAnsi="Arial" w:cs="Arial"/>
                <w:b/>
              </w:rPr>
            </w:pPr>
            <w:r w:rsidRPr="00C61E44">
              <w:rPr>
                <w:rFonts w:ascii="Arial" w:hAnsi="Arial" w:cs="Arial"/>
                <w:b/>
                <w:sz w:val="22"/>
                <w:szCs w:val="22"/>
              </w:rPr>
              <w:t xml:space="preserve">Término: </w:t>
            </w:r>
          </w:p>
        </w:tc>
      </w:tr>
      <w:tr w:rsidR="004F5160" w:rsidRPr="00C61E44" w:rsidTr="004748FD">
        <w:trPr>
          <w:trHeight w:val="671"/>
        </w:trPr>
        <w:tc>
          <w:tcPr>
            <w:tcW w:w="9781" w:type="dxa"/>
            <w:gridSpan w:val="2"/>
          </w:tcPr>
          <w:p w:rsidR="004F5160" w:rsidRPr="00C61E44" w:rsidRDefault="004F5160" w:rsidP="004748FD">
            <w:pPr>
              <w:pStyle w:val="Cabealho"/>
              <w:spacing w:line="360" w:lineRule="auto"/>
              <w:jc w:val="both"/>
              <w:rPr>
                <w:rFonts w:ascii="Arial" w:hAnsi="Arial" w:cs="Arial"/>
                <w:b/>
              </w:rPr>
            </w:pPr>
            <w:r w:rsidRPr="00C61E44">
              <w:rPr>
                <w:rFonts w:ascii="Arial" w:hAnsi="Arial" w:cs="Arial"/>
                <w:b/>
                <w:sz w:val="22"/>
                <w:szCs w:val="22"/>
              </w:rPr>
              <w:t xml:space="preserve">OBJETO: </w:t>
            </w:r>
          </w:p>
          <w:p w:rsidR="004F5160" w:rsidRPr="00C61E44" w:rsidRDefault="004F5160" w:rsidP="004748FD">
            <w:pPr>
              <w:pStyle w:val="Cabealho"/>
              <w:spacing w:line="360" w:lineRule="auto"/>
              <w:jc w:val="both"/>
              <w:rPr>
                <w:rFonts w:ascii="Arial" w:hAnsi="Arial" w:cs="Arial"/>
              </w:rPr>
            </w:pPr>
          </w:p>
        </w:tc>
      </w:tr>
      <w:tr w:rsidR="004F5160" w:rsidRPr="00C61E44" w:rsidTr="004748FD">
        <w:trPr>
          <w:trHeight w:val="894"/>
        </w:trPr>
        <w:tc>
          <w:tcPr>
            <w:tcW w:w="9781" w:type="dxa"/>
            <w:gridSpan w:val="2"/>
          </w:tcPr>
          <w:p w:rsidR="004F5160" w:rsidRPr="00C61E44" w:rsidRDefault="004F5160" w:rsidP="004748FD">
            <w:pPr>
              <w:spacing w:line="360" w:lineRule="auto"/>
              <w:jc w:val="both"/>
              <w:rPr>
                <w:rFonts w:ascii="Arial" w:hAnsi="Arial" w:cs="Arial"/>
                <w:b/>
              </w:rPr>
            </w:pPr>
            <w:r w:rsidRPr="00C61E44">
              <w:rPr>
                <w:rFonts w:ascii="Arial" w:hAnsi="Arial" w:cs="Arial"/>
                <w:b/>
                <w:sz w:val="22"/>
                <w:szCs w:val="22"/>
              </w:rPr>
              <w:t xml:space="preserve">JUSTIFICATIVA </w:t>
            </w:r>
          </w:p>
          <w:p w:rsidR="004F5160" w:rsidRPr="00C61E44" w:rsidRDefault="004F5160" w:rsidP="004748FD">
            <w:pPr>
              <w:spacing w:after="240" w:line="360" w:lineRule="auto"/>
              <w:jc w:val="both"/>
              <w:rPr>
                <w:rFonts w:ascii="Arial" w:hAnsi="Arial" w:cs="Arial"/>
                <w:b/>
              </w:rPr>
            </w:pPr>
            <w:r w:rsidRPr="00C61E44">
              <w:rPr>
                <w:rFonts w:ascii="Arial" w:hAnsi="Arial" w:cs="Arial"/>
                <w:b/>
                <w:sz w:val="22"/>
                <w:szCs w:val="22"/>
              </w:rPr>
              <w:t>Das Despesas e Objetivos</w:t>
            </w:r>
          </w:p>
        </w:tc>
      </w:tr>
      <w:tr w:rsidR="004F5160" w:rsidRPr="00C61E44" w:rsidTr="004748FD">
        <w:trPr>
          <w:trHeight w:val="455"/>
        </w:trPr>
        <w:tc>
          <w:tcPr>
            <w:tcW w:w="9781" w:type="dxa"/>
            <w:gridSpan w:val="2"/>
          </w:tcPr>
          <w:p w:rsidR="004F5160" w:rsidRPr="00C61E44" w:rsidRDefault="004F5160" w:rsidP="004748FD">
            <w:pPr>
              <w:pStyle w:val="Cabealho"/>
              <w:spacing w:line="360" w:lineRule="auto"/>
              <w:rPr>
                <w:rFonts w:ascii="Arial" w:hAnsi="Arial" w:cs="Arial"/>
              </w:rPr>
            </w:pPr>
            <w:r w:rsidRPr="00C61E44">
              <w:rPr>
                <w:rFonts w:ascii="Arial" w:hAnsi="Arial" w:cs="Arial"/>
                <w:b/>
                <w:sz w:val="22"/>
                <w:szCs w:val="22"/>
              </w:rPr>
              <w:t xml:space="preserve">OBJETIVO GERAL: </w:t>
            </w:r>
          </w:p>
        </w:tc>
      </w:tr>
      <w:tr w:rsidR="004F5160" w:rsidRPr="00C61E44" w:rsidTr="004748FD">
        <w:trPr>
          <w:trHeight w:val="583"/>
        </w:trPr>
        <w:tc>
          <w:tcPr>
            <w:tcW w:w="9781" w:type="dxa"/>
            <w:gridSpan w:val="2"/>
          </w:tcPr>
          <w:p w:rsidR="004F5160" w:rsidRPr="00C61E44" w:rsidRDefault="004F5160" w:rsidP="004748FD">
            <w:pPr>
              <w:pStyle w:val="Cabealho"/>
              <w:rPr>
                <w:rFonts w:ascii="Arial" w:hAnsi="Arial" w:cs="Arial"/>
              </w:rPr>
            </w:pPr>
            <w:r w:rsidRPr="00C61E44">
              <w:rPr>
                <w:rFonts w:ascii="Arial" w:hAnsi="Arial" w:cs="Arial"/>
                <w:b/>
                <w:sz w:val="22"/>
                <w:szCs w:val="22"/>
              </w:rPr>
              <w:t>OBJETIVOS ESPECÍFICOS:</w:t>
            </w:r>
          </w:p>
        </w:tc>
      </w:tr>
      <w:tr w:rsidR="004F5160" w:rsidRPr="00C61E44" w:rsidTr="004748FD">
        <w:tc>
          <w:tcPr>
            <w:tcW w:w="9781" w:type="dxa"/>
            <w:gridSpan w:val="2"/>
          </w:tcPr>
          <w:p w:rsidR="004F5160" w:rsidRPr="00C61E44" w:rsidRDefault="004F5160" w:rsidP="004748FD">
            <w:pPr>
              <w:pStyle w:val="Cabealho"/>
              <w:spacing w:line="360" w:lineRule="auto"/>
              <w:jc w:val="both"/>
              <w:rPr>
                <w:rFonts w:ascii="Arial" w:hAnsi="Arial" w:cs="Arial"/>
              </w:rPr>
            </w:pPr>
            <w:r w:rsidRPr="00C61E44">
              <w:rPr>
                <w:rFonts w:ascii="Arial" w:hAnsi="Arial" w:cs="Arial"/>
                <w:b/>
                <w:sz w:val="22"/>
                <w:szCs w:val="22"/>
              </w:rPr>
              <w:t xml:space="preserve">PÚBLICO: - </w:t>
            </w:r>
          </w:p>
          <w:p w:rsidR="004F5160" w:rsidRPr="00C61E44" w:rsidRDefault="004F5160" w:rsidP="004748FD">
            <w:pPr>
              <w:autoSpaceDE w:val="0"/>
              <w:autoSpaceDN w:val="0"/>
              <w:adjustRightInd w:val="0"/>
              <w:jc w:val="both"/>
              <w:rPr>
                <w:rFonts w:ascii="Arial" w:hAnsi="Arial" w:cs="Arial"/>
              </w:rPr>
            </w:pPr>
            <w:r w:rsidRPr="00C61E44">
              <w:rPr>
                <w:rFonts w:ascii="Arial" w:eastAsia="Calibri" w:hAnsi="Arial" w:cs="Arial"/>
                <w:b/>
                <w:sz w:val="22"/>
                <w:szCs w:val="22"/>
              </w:rPr>
              <w:t>Tipificação</w:t>
            </w:r>
            <w:r w:rsidRPr="00C61E44">
              <w:rPr>
                <w:rFonts w:ascii="Arial" w:eastAsia="Calibri" w:hAnsi="Arial" w:cs="Arial"/>
                <w:sz w:val="22"/>
                <w:szCs w:val="22"/>
              </w:rPr>
              <w:t xml:space="preserve"> - </w:t>
            </w:r>
          </w:p>
        </w:tc>
      </w:tr>
      <w:tr w:rsidR="004F5160" w:rsidRPr="00C61E44" w:rsidTr="004748FD">
        <w:trPr>
          <w:trHeight w:val="645"/>
        </w:trPr>
        <w:tc>
          <w:tcPr>
            <w:tcW w:w="9781" w:type="dxa"/>
            <w:gridSpan w:val="2"/>
          </w:tcPr>
          <w:p w:rsidR="004F5160" w:rsidRPr="00C61E44" w:rsidRDefault="004F5160" w:rsidP="004748FD">
            <w:pPr>
              <w:pStyle w:val="Cabealho"/>
              <w:spacing w:line="360" w:lineRule="auto"/>
              <w:rPr>
                <w:rFonts w:ascii="Arial" w:hAnsi="Arial" w:cs="Arial"/>
                <w:bCs/>
                <w:color w:val="000000"/>
                <w:lang w:eastAsia="pt-BR"/>
              </w:rPr>
            </w:pPr>
            <w:r w:rsidRPr="00C61E44">
              <w:rPr>
                <w:rFonts w:ascii="Arial" w:hAnsi="Arial" w:cs="Arial"/>
                <w:b/>
                <w:sz w:val="22"/>
                <w:szCs w:val="22"/>
              </w:rPr>
              <w:t xml:space="preserve"> METODOLOGIA/ESTRATÉGIAS:</w:t>
            </w:r>
          </w:p>
        </w:tc>
      </w:tr>
      <w:tr w:rsidR="004F5160" w:rsidRPr="00C61E44" w:rsidTr="004748FD">
        <w:tc>
          <w:tcPr>
            <w:tcW w:w="9781" w:type="dxa"/>
            <w:gridSpan w:val="2"/>
          </w:tcPr>
          <w:p w:rsidR="004F5160" w:rsidRPr="00C61E44" w:rsidRDefault="004F5160" w:rsidP="004748FD">
            <w:pPr>
              <w:pStyle w:val="Cabealho"/>
              <w:spacing w:line="360" w:lineRule="auto"/>
              <w:jc w:val="both"/>
              <w:rPr>
                <w:rFonts w:ascii="Arial" w:hAnsi="Arial" w:cs="Arial"/>
                <w:b/>
              </w:rPr>
            </w:pPr>
            <w:r w:rsidRPr="00C61E44">
              <w:rPr>
                <w:rFonts w:ascii="Arial" w:hAnsi="Arial" w:cs="Arial"/>
                <w:b/>
                <w:sz w:val="22"/>
                <w:szCs w:val="22"/>
              </w:rPr>
              <w:t xml:space="preserve">ABRANGÊNCIA DO PROJETO </w:t>
            </w:r>
          </w:p>
        </w:tc>
      </w:tr>
      <w:tr w:rsidR="004F5160" w:rsidRPr="00C61E44" w:rsidTr="004748FD">
        <w:tc>
          <w:tcPr>
            <w:tcW w:w="9781" w:type="dxa"/>
            <w:gridSpan w:val="2"/>
          </w:tcPr>
          <w:p w:rsidR="004F5160" w:rsidRPr="00C61E44" w:rsidRDefault="004F5160" w:rsidP="004748FD">
            <w:pPr>
              <w:pStyle w:val="Cabealho"/>
              <w:spacing w:line="360" w:lineRule="auto"/>
              <w:jc w:val="both"/>
              <w:rPr>
                <w:rFonts w:ascii="Arial" w:hAnsi="Arial" w:cs="Arial"/>
              </w:rPr>
            </w:pPr>
          </w:p>
        </w:tc>
      </w:tr>
    </w:tbl>
    <w:p w:rsidR="004F5160" w:rsidRPr="00C61E44" w:rsidRDefault="004F5160" w:rsidP="004F5160">
      <w:pPr>
        <w:pStyle w:val="Cabealho"/>
        <w:rPr>
          <w:rFonts w:ascii="Arial" w:hAnsi="Arial" w:cs="Arial"/>
          <w:sz w:val="22"/>
          <w:szCs w:val="22"/>
        </w:rPr>
      </w:pPr>
    </w:p>
    <w:p w:rsidR="004B0B07" w:rsidRDefault="004B0B07" w:rsidP="004F5160">
      <w:pPr>
        <w:pStyle w:val="Cabealho"/>
        <w:rPr>
          <w:rFonts w:ascii="Arial" w:hAnsi="Arial" w:cs="Arial"/>
          <w:sz w:val="22"/>
          <w:szCs w:val="22"/>
        </w:rPr>
      </w:pPr>
      <w:r>
        <w:rPr>
          <w:rFonts w:ascii="Arial" w:hAnsi="Arial" w:cs="Arial"/>
          <w:sz w:val="22"/>
          <w:szCs w:val="22"/>
        </w:rPr>
        <w:t>PROPOSTA FINANCEIRA (tabela de gastos dos valores recebidos de acordo com o projeto)</w:t>
      </w:r>
    </w:p>
    <w:p w:rsidR="004B0B07" w:rsidRDefault="004B0B07" w:rsidP="004F5160">
      <w:pPr>
        <w:pStyle w:val="Cabealho"/>
        <w:rPr>
          <w:rFonts w:ascii="Arial" w:hAnsi="Arial" w:cs="Arial"/>
          <w:sz w:val="22"/>
          <w:szCs w:val="22"/>
        </w:rPr>
      </w:pPr>
    </w:p>
    <w:p w:rsidR="004B0B07" w:rsidRDefault="004B0B07" w:rsidP="004F5160">
      <w:pPr>
        <w:pStyle w:val="Cabealho"/>
        <w:rPr>
          <w:rFonts w:ascii="Arial" w:hAnsi="Arial" w:cs="Arial"/>
          <w:sz w:val="22"/>
          <w:szCs w:val="22"/>
        </w:rPr>
      </w:pPr>
    </w:p>
    <w:p w:rsidR="004B0B07" w:rsidRDefault="004B0B07" w:rsidP="004F5160">
      <w:pPr>
        <w:pStyle w:val="Cabealho"/>
        <w:rPr>
          <w:rFonts w:ascii="Arial" w:hAnsi="Arial" w:cs="Arial"/>
          <w:sz w:val="22"/>
          <w:szCs w:val="22"/>
        </w:rPr>
      </w:pPr>
    </w:p>
    <w:p w:rsidR="004B0B07" w:rsidRDefault="004B0B07" w:rsidP="004F5160">
      <w:pPr>
        <w:pStyle w:val="Cabealho"/>
        <w:rPr>
          <w:rFonts w:ascii="Arial" w:hAnsi="Arial" w:cs="Arial"/>
          <w:sz w:val="22"/>
          <w:szCs w:val="22"/>
        </w:rPr>
      </w:pPr>
    </w:p>
    <w:p w:rsidR="004F5160" w:rsidRPr="00C61E44" w:rsidRDefault="004F5160" w:rsidP="004F5160">
      <w:pPr>
        <w:pStyle w:val="Cabealho"/>
        <w:rPr>
          <w:rFonts w:ascii="Arial" w:hAnsi="Arial" w:cs="Arial"/>
          <w:sz w:val="22"/>
          <w:szCs w:val="22"/>
        </w:rPr>
      </w:pPr>
      <w:r w:rsidRPr="00C61E44">
        <w:rPr>
          <w:rFonts w:ascii="Arial" w:hAnsi="Arial" w:cs="Arial"/>
          <w:sz w:val="22"/>
          <w:szCs w:val="22"/>
        </w:rPr>
        <w:t>Cariacica/ES, _____/______/______.</w:t>
      </w:r>
    </w:p>
    <w:p w:rsidR="004F5160" w:rsidRDefault="004F5160" w:rsidP="004F5160">
      <w:pPr>
        <w:pStyle w:val="Cabealho"/>
        <w:rPr>
          <w:rFonts w:ascii="Arial" w:hAnsi="Arial" w:cs="Arial"/>
          <w:sz w:val="22"/>
          <w:szCs w:val="22"/>
        </w:rPr>
      </w:pPr>
    </w:p>
    <w:p w:rsidR="004F5160" w:rsidRPr="00C61E44" w:rsidRDefault="004F5160" w:rsidP="004F5160">
      <w:pPr>
        <w:pStyle w:val="Cabealho"/>
        <w:rPr>
          <w:rFonts w:ascii="Arial" w:hAnsi="Arial" w:cs="Arial"/>
          <w:sz w:val="22"/>
          <w:szCs w:val="22"/>
        </w:rPr>
      </w:pPr>
    </w:p>
    <w:p w:rsidR="004F5160" w:rsidRPr="00C61E44" w:rsidRDefault="004F5160" w:rsidP="004F5160">
      <w:pPr>
        <w:pStyle w:val="Cabealho"/>
        <w:spacing w:line="360" w:lineRule="auto"/>
        <w:jc w:val="center"/>
        <w:rPr>
          <w:rFonts w:ascii="Arial" w:hAnsi="Arial" w:cs="Arial"/>
          <w:sz w:val="22"/>
          <w:szCs w:val="22"/>
        </w:rPr>
      </w:pPr>
      <w:r w:rsidRPr="00C61E44">
        <w:rPr>
          <w:rFonts w:ascii="Arial" w:hAnsi="Arial" w:cs="Arial"/>
          <w:sz w:val="22"/>
          <w:szCs w:val="22"/>
        </w:rPr>
        <w:t>____________________________________________________</w:t>
      </w:r>
    </w:p>
    <w:p w:rsidR="004F5160" w:rsidRPr="00181877" w:rsidRDefault="004F5160" w:rsidP="004F5160">
      <w:pPr>
        <w:pStyle w:val="Cabealho"/>
        <w:spacing w:line="360" w:lineRule="auto"/>
        <w:jc w:val="center"/>
        <w:rPr>
          <w:rFonts w:ascii="Arial" w:hAnsi="Arial" w:cs="Arial"/>
          <w:sz w:val="22"/>
          <w:szCs w:val="22"/>
        </w:rPr>
      </w:pPr>
      <w:r w:rsidRPr="00C61E44">
        <w:rPr>
          <w:rFonts w:ascii="Arial" w:hAnsi="Arial" w:cs="Arial"/>
          <w:sz w:val="22"/>
          <w:szCs w:val="22"/>
        </w:rPr>
        <w:t>Assinatura do Técnico Responsável pelo Projeto</w:t>
      </w:r>
    </w:p>
    <w:p w:rsidR="004F5160" w:rsidRDefault="004F5160" w:rsidP="004F5160">
      <w:pPr>
        <w:spacing w:before="120" w:after="120"/>
        <w:ind w:right="-232"/>
        <w:jc w:val="center"/>
        <w:rPr>
          <w:rFonts w:ascii="Arial" w:hAnsi="Arial" w:cs="Arial"/>
          <w:b/>
          <w:sz w:val="22"/>
          <w:szCs w:val="22"/>
        </w:rPr>
      </w:pPr>
    </w:p>
    <w:p w:rsidR="004F5160" w:rsidRDefault="004F5160" w:rsidP="004F5160">
      <w:pPr>
        <w:suppressAutoHyphens w:val="0"/>
        <w:spacing w:after="160"/>
        <w:jc w:val="center"/>
        <w:rPr>
          <w:rFonts w:ascii="Arial" w:hAnsi="Arial" w:cs="Arial"/>
          <w:b/>
          <w:sz w:val="22"/>
          <w:szCs w:val="22"/>
        </w:rPr>
      </w:pPr>
    </w:p>
    <w:p w:rsidR="00C96ECB" w:rsidRDefault="00C96ECB" w:rsidP="004F5160">
      <w:pPr>
        <w:suppressAutoHyphens w:val="0"/>
        <w:spacing w:after="160"/>
        <w:jc w:val="center"/>
        <w:rPr>
          <w:rFonts w:ascii="Arial" w:hAnsi="Arial" w:cs="Arial"/>
          <w:b/>
          <w:sz w:val="22"/>
          <w:szCs w:val="22"/>
        </w:rPr>
      </w:pPr>
    </w:p>
    <w:p w:rsidR="00C96ECB" w:rsidRDefault="00C96ECB" w:rsidP="004F5160">
      <w:pPr>
        <w:suppressAutoHyphens w:val="0"/>
        <w:spacing w:after="160"/>
        <w:jc w:val="center"/>
        <w:rPr>
          <w:rFonts w:ascii="Arial" w:hAnsi="Arial" w:cs="Arial"/>
          <w:b/>
          <w:sz w:val="22"/>
          <w:szCs w:val="22"/>
        </w:rPr>
      </w:pPr>
    </w:p>
    <w:p w:rsidR="004F5160" w:rsidRPr="007F38E4" w:rsidRDefault="004F5160" w:rsidP="004F5160">
      <w:pPr>
        <w:suppressAutoHyphens w:val="0"/>
        <w:spacing w:after="160"/>
        <w:jc w:val="center"/>
        <w:rPr>
          <w:rFonts w:ascii="Arial" w:hAnsi="Arial" w:cs="Arial"/>
          <w:i/>
          <w:outline/>
          <w:color w:val="000000"/>
          <w:sz w:val="22"/>
          <w:szCs w:val="22"/>
        </w:rPr>
      </w:pPr>
      <w:r w:rsidRPr="007F38E4">
        <w:rPr>
          <w:rFonts w:ascii="Arial" w:hAnsi="Arial" w:cs="Arial"/>
          <w:i/>
          <w:outline/>
          <w:color w:val="000000"/>
          <w:sz w:val="22"/>
          <w:szCs w:val="22"/>
        </w:rPr>
        <w:t>(MODELO)</w:t>
      </w:r>
    </w:p>
    <w:p w:rsidR="004F5160" w:rsidRPr="007F38E4" w:rsidRDefault="004F5160" w:rsidP="004F5160">
      <w:pPr>
        <w:spacing w:before="120" w:after="120"/>
        <w:ind w:right="-234"/>
        <w:jc w:val="center"/>
        <w:rPr>
          <w:rFonts w:ascii="Arial" w:hAnsi="Arial" w:cs="Arial"/>
          <w:i/>
          <w:outline/>
          <w:color w:val="000000"/>
          <w:sz w:val="22"/>
          <w:szCs w:val="22"/>
        </w:rPr>
      </w:pPr>
      <w:r w:rsidRPr="007F38E4">
        <w:rPr>
          <w:rFonts w:ascii="Arial" w:hAnsi="Arial" w:cs="Arial"/>
          <w:i/>
          <w:outline/>
          <w:color w:val="000000"/>
          <w:sz w:val="22"/>
          <w:szCs w:val="22"/>
        </w:rPr>
        <w:t>ANEXO VI</w:t>
      </w:r>
    </w:p>
    <w:p w:rsidR="00C96ECB" w:rsidRDefault="00C96ECB" w:rsidP="004F5160">
      <w:pPr>
        <w:spacing w:before="120" w:after="120" w:line="360" w:lineRule="auto"/>
        <w:ind w:right="-234"/>
        <w:jc w:val="center"/>
        <w:rPr>
          <w:rFonts w:ascii="Arial" w:hAnsi="Arial" w:cs="Arial"/>
          <w:b/>
          <w:sz w:val="22"/>
          <w:szCs w:val="22"/>
        </w:rPr>
      </w:pPr>
    </w:p>
    <w:p w:rsidR="004F5160" w:rsidRPr="00C61E44" w:rsidRDefault="004F5160" w:rsidP="004F5160">
      <w:pPr>
        <w:spacing w:before="120" w:after="120" w:line="360" w:lineRule="auto"/>
        <w:ind w:right="-234"/>
        <w:jc w:val="center"/>
        <w:rPr>
          <w:rFonts w:ascii="Arial" w:hAnsi="Arial" w:cs="Arial"/>
          <w:b/>
          <w:sz w:val="22"/>
          <w:szCs w:val="22"/>
        </w:rPr>
      </w:pPr>
      <w:r w:rsidRPr="00C61E44">
        <w:rPr>
          <w:rFonts w:ascii="Arial" w:hAnsi="Arial" w:cs="Arial"/>
          <w:b/>
          <w:sz w:val="22"/>
          <w:szCs w:val="22"/>
        </w:rPr>
        <w:t>DECLARAÇÃO DE CONTRAPARTIDA</w:t>
      </w:r>
    </w:p>
    <w:p w:rsidR="004F5160" w:rsidRPr="00C61E44" w:rsidRDefault="004F5160" w:rsidP="004F5160">
      <w:pPr>
        <w:spacing w:before="120" w:after="120" w:line="360" w:lineRule="auto"/>
        <w:ind w:right="-234"/>
        <w:jc w:val="center"/>
        <w:rPr>
          <w:rFonts w:ascii="Arial" w:hAnsi="Arial" w:cs="Arial"/>
          <w:b/>
          <w:sz w:val="22"/>
          <w:szCs w:val="22"/>
        </w:rPr>
      </w:pPr>
    </w:p>
    <w:p w:rsidR="004F5160" w:rsidRPr="00C61E44" w:rsidRDefault="004F5160" w:rsidP="004F5160">
      <w:pPr>
        <w:tabs>
          <w:tab w:val="left" w:pos="567"/>
        </w:tabs>
        <w:spacing w:before="120" w:after="120" w:line="360" w:lineRule="auto"/>
        <w:ind w:right="-232"/>
        <w:jc w:val="both"/>
        <w:rPr>
          <w:rFonts w:ascii="Arial" w:hAnsi="Arial" w:cs="Arial"/>
          <w:sz w:val="22"/>
          <w:szCs w:val="22"/>
        </w:rPr>
      </w:pPr>
      <w:r w:rsidRPr="00C61E44">
        <w:rPr>
          <w:rFonts w:ascii="Arial" w:hAnsi="Arial" w:cs="Arial"/>
          <w:sz w:val="22"/>
          <w:szCs w:val="22"/>
        </w:rPr>
        <w:tab/>
        <w:t>Declaro, em conformidade com o</w:t>
      </w:r>
      <w:r>
        <w:rPr>
          <w:rFonts w:ascii="Arial" w:hAnsi="Arial" w:cs="Arial"/>
          <w:sz w:val="22"/>
          <w:szCs w:val="22"/>
        </w:rPr>
        <w:t xml:space="preserve"> Edital nº .........../20</w:t>
      </w:r>
      <w:r w:rsidR="00CE69BD">
        <w:rPr>
          <w:rFonts w:ascii="Arial" w:hAnsi="Arial" w:cs="Arial"/>
          <w:sz w:val="22"/>
          <w:szCs w:val="22"/>
        </w:rPr>
        <w:t>........</w:t>
      </w:r>
      <w:r w:rsidRPr="00C61E44">
        <w:rPr>
          <w:rFonts w:ascii="Arial" w:hAnsi="Arial" w:cs="Arial"/>
          <w:sz w:val="22"/>
          <w:szCs w:val="22"/>
        </w:rPr>
        <w:t xml:space="preserve">, que a </w:t>
      </w:r>
      <w:r w:rsidRPr="00C61E44">
        <w:rPr>
          <w:rFonts w:ascii="Arial" w:hAnsi="Arial" w:cs="Arial"/>
          <w:i/>
          <w:sz w:val="22"/>
          <w:szCs w:val="22"/>
        </w:rPr>
        <w:t>[identificação da organização da sociedade civil – OSC]</w:t>
      </w:r>
      <w:r w:rsidRPr="00C61E44">
        <w:rPr>
          <w:rFonts w:ascii="Arial" w:hAnsi="Arial" w:cs="Arial"/>
          <w:sz w:val="22"/>
          <w:szCs w:val="22"/>
        </w:rPr>
        <w:t xml:space="preserve"> dispõe de contrapartida, na forma de </w:t>
      </w:r>
      <w:r w:rsidRPr="00C61E44">
        <w:rPr>
          <w:rFonts w:ascii="Arial" w:hAnsi="Arial" w:cs="Arial"/>
          <w:i/>
          <w:sz w:val="22"/>
          <w:szCs w:val="22"/>
        </w:rPr>
        <w:t>[bens e/ou serviços]</w:t>
      </w:r>
      <w:r w:rsidRPr="00C61E44">
        <w:rPr>
          <w:rFonts w:ascii="Arial" w:hAnsi="Arial" w:cs="Arial"/>
          <w:bCs/>
          <w:sz w:val="22"/>
          <w:szCs w:val="22"/>
        </w:rPr>
        <w:t>economicamente mensuráveis</w:t>
      </w:r>
      <w:r w:rsidRPr="00C61E44">
        <w:rPr>
          <w:rFonts w:ascii="Arial" w:hAnsi="Arial" w:cs="Arial"/>
          <w:sz w:val="22"/>
          <w:szCs w:val="22"/>
        </w:rPr>
        <w:t>,no valor total de R$ ...................... (.................................................), conforme identificados abaixo:</w:t>
      </w:r>
    </w:p>
    <w:p w:rsidR="004F5160" w:rsidRPr="00C61E44" w:rsidRDefault="004F5160" w:rsidP="004F5160">
      <w:pPr>
        <w:spacing w:before="120" w:after="120" w:line="360" w:lineRule="auto"/>
        <w:ind w:right="-232"/>
        <w:jc w:val="both"/>
        <w:rPr>
          <w:rFonts w:ascii="Arial" w:hAnsi="Arial" w:cs="Arial"/>
          <w:sz w:val="22"/>
          <w:szCs w:val="22"/>
        </w:rPr>
      </w:pPr>
    </w:p>
    <w:tbl>
      <w:tblPr>
        <w:tblStyle w:val="Tabelacomgrade"/>
        <w:tblW w:w="0" w:type="auto"/>
        <w:tblLook w:val="04A0"/>
      </w:tblPr>
      <w:tblGrid>
        <w:gridCol w:w="3085"/>
        <w:gridCol w:w="3119"/>
        <w:gridCol w:w="3543"/>
      </w:tblGrid>
      <w:tr w:rsidR="004F5160" w:rsidRPr="00C61E44" w:rsidTr="004748FD">
        <w:tc>
          <w:tcPr>
            <w:tcW w:w="3085" w:type="dxa"/>
          </w:tcPr>
          <w:p w:rsidR="004F5160" w:rsidRPr="00C61E44" w:rsidRDefault="004F5160" w:rsidP="004748FD">
            <w:pPr>
              <w:ind w:right="-232"/>
              <w:jc w:val="center"/>
              <w:rPr>
                <w:rFonts w:ascii="Arial" w:hAnsi="Arial" w:cs="Arial"/>
                <w:b/>
              </w:rPr>
            </w:pPr>
            <w:r w:rsidRPr="00C61E44">
              <w:rPr>
                <w:rFonts w:ascii="Arial" w:hAnsi="Arial" w:cs="Arial"/>
                <w:b/>
              </w:rPr>
              <w:t>Identificação</w:t>
            </w:r>
          </w:p>
          <w:p w:rsidR="004F5160" w:rsidRPr="00C61E44" w:rsidRDefault="004F5160" w:rsidP="004748FD">
            <w:pPr>
              <w:ind w:right="-232"/>
              <w:jc w:val="center"/>
              <w:rPr>
                <w:rFonts w:ascii="Arial" w:hAnsi="Arial" w:cs="Arial"/>
                <w:b/>
              </w:rPr>
            </w:pPr>
            <w:r w:rsidRPr="00C61E44">
              <w:rPr>
                <w:rFonts w:ascii="Arial" w:hAnsi="Arial" w:cs="Arial"/>
                <w:b/>
              </w:rPr>
              <w:t>do bem ou serviço</w:t>
            </w:r>
          </w:p>
        </w:tc>
        <w:tc>
          <w:tcPr>
            <w:tcW w:w="3119" w:type="dxa"/>
          </w:tcPr>
          <w:p w:rsidR="004F5160" w:rsidRPr="00C61E44" w:rsidRDefault="004F5160" w:rsidP="004748FD">
            <w:pPr>
              <w:ind w:right="-232"/>
              <w:jc w:val="center"/>
              <w:rPr>
                <w:rFonts w:ascii="Arial" w:hAnsi="Arial" w:cs="Arial"/>
                <w:b/>
              </w:rPr>
            </w:pPr>
            <w:r w:rsidRPr="00C61E44">
              <w:rPr>
                <w:rFonts w:ascii="Arial" w:hAnsi="Arial" w:cs="Arial"/>
                <w:b/>
              </w:rPr>
              <w:t>Valor</w:t>
            </w:r>
          </w:p>
          <w:p w:rsidR="004F5160" w:rsidRPr="00C61E44" w:rsidRDefault="004F5160" w:rsidP="004748FD">
            <w:pPr>
              <w:ind w:right="-232"/>
              <w:jc w:val="center"/>
              <w:rPr>
                <w:rFonts w:ascii="Arial" w:hAnsi="Arial" w:cs="Arial"/>
                <w:b/>
              </w:rPr>
            </w:pPr>
            <w:r w:rsidRPr="00C61E44">
              <w:rPr>
                <w:rFonts w:ascii="Arial" w:hAnsi="Arial" w:cs="Arial"/>
                <w:b/>
              </w:rPr>
              <w:t>econômico</w:t>
            </w:r>
          </w:p>
        </w:tc>
        <w:tc>
          <w:tcPr>
            <w:tcW w:w="3543" w:type="dxa"/>
          </w:tcPr>
          <w:p w:rsidR="004F5160" w:rsidRPr="00C61E44" w:rsidRDefault="004F5160" w:rsidP="004748FD">
            <w:pPr>
              <w:ind w:right="-232"/>
              <w:jc w:val="center"/>
              <w:rPr>
                <w:rFonts w:ascii="Arial" w:hAnsi="Arial" w:cs="Arial"/>
                <w:b/>
              </w:rPr>
            </w:pPr>
            <w:r w:rsidRPr="00C61E44">
              <w:rPr>
                <w:rFonts w:ascii="Arial" w:hAnsi="Arial" w:cs="Arial"/>
                <w:b/>
              </w:rPr>
              <w:t>Outras informações</w:t>
            </w:r>
          </w:p>
          <w:p w:rsidR="004F5160" w:rsidRPr="00C61E44" w:rsidRDefault="004F5160" w:rsidP="004748FD">
            <w:pPr>
              <w:ind w:right="-232"/>
              <w:jc w:val="center"/>
              <w:rPr>
                <w:rFonts w:ascii="Arial" w:hAnsi="Arial" w:cs="Arial"/>
                <w:b/>
              </w:rPr>
            </w:pPr>
            <w:r w:rsidRPr="00C61E44">
              <w:rPr>
                <w:rFonts w:ascii="Arial" w:hAnsi="Arial" w:cs="Arial"/>
                <w:b/>
              </w:rPr>
              <w:t>relevantes</w:t>
            </w: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bl>
    <w:p w:rsidR="004F5160" w:rsidRPr="00C61E44" w:rsidRDefault="004F5160" w:rsidP="004F5160">
      <w:pPr>
        <w:spacing w:before="120" w:after="120" w:line="360" w:lineRule="auto"/>
        <w:ind w:right="-232"/>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Local-UF,</w:t>
      </w:r>
      <w:r>
        <w:rPr>
          <w:rFonts w:ascii="Arial" w:hAnsi="Arial" w:cs="Arial"/>
          <w:sz w:val="22"/>
          <w:szCs w:val="22"/>
        </w:rPr>
        <w:t xml:space="preserve"> ____ de ______________ de 20</w:t>
      </w:r>
      <w:r w:rsidR="00CE69BD">
        <w:rPr>
          <w:rFonts w:ascii="Arial" w:hAnsi="Arial" w:cs="Arial"/>
          <w:sz w:val="22"/>
          <w:szCs w:val="22"/>
        </w:rPr>
        <w:t xml:space="preserve">_______ </w:t>
      </w:r>
      <w:r w:rsidRPr="00C61E44">
        <w:rPr>
          <w:rFonts w:ascii="Arial" w:hAnsi="Arial" w:cs="Arial"/>
          <w:sz w:val="22"/>
          <w:szCs w:val="22"/>
        </w:rPr>
        <w:t>.</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F5160" w:rsidRDefault="004F5160" w:rsidP="004F5160">
      <w:pPr>
        <w:spacing w:before="120" w:after="120"/>
        <w:ind w:right="-232"/>
        <w:rPr>
          <w:rFonts w:ascii="Arial" w:hAnsi="Arial" w:cs="Arial"/>
          <w:b/>
          <w:sz w:val="22"/>
          <w:szCs w:val="22"/>
        </w:rPr>
      </w:pPr>
      <w:r w:rsidRPr="00C61E44">
        <w:rPr>
          <w:rFonts w:ascii="Arial" w:hAnsi="Arial" w:cs="Arial"/>
          <w:sz w:val="22"/>
          <w:szCs w:val="22"/>
        </w:rPr>
        <w:t>(Nome e Cargo do Representante Legal da OS</w:t>
      </w:r>
      <w:r>
        <w:rPr>
          <w:rFonts w:ascii="Arial" w:hAnsi="Arial" w:cs="Arial"/>
          <w:sz w:val="22"/>
          <w:szCs w:val="22"/>
        </w:rPr>
        <w:t>)</w:t>
      </w:r>
    </w:p>
    <w:p w:rsidR="006F40DD" w:rsidRDefault="006F40DD" w:rsidP="007067DB">
      <w:pPr>
        <w:spacing w:before="120" w:after="120"/>
        <w:ind w:right="-232"/>
        <w:rPr>
          <w:rFonts w:ascii="Arial" w:hAnsi="Arial" w:cs="Arial"/>
          <w:b/>
          <w:sz w:val="22"/>
          <w:szCs w:val="22"/>
        </w:rPr>
      </w:pPr>
    </w:p>
    <w:p w:rsidR="006F40DD" w:rsidRDefault="006F40DD" w:rsidP="007067DB">
      <w:pPr>
        <w:spacing w:before="120" w:after="120"/>
        <w:ind w:right="-232"/>
        <w:rPr>
          <w:rFonts w:ascii="Arial" w:hAnsi="Arial" w:cs="Arial"/>
          <w:b/>
          <w:sz w:val="22"/>
          <w:szCs w:val="22"/>
        </w:rPr>
      </w:pPr>
    </w:p>
    <w:p w:rsidR="008A6A92" w:rsidRDefault="008A6A92" w:rsidP="007067DB">
      <w:pPr>
        <w:spacing w:before="120" w:after="120"/>
        <w:ind w:right="-232"/>
        <w:rPr>
          <w:rFonts w:ascii="Arial" w:hAnsi="Arial" w:cs="Arial"/>
          <w:b/>
          <w:sz w:val="22"/>
          <w:szCs w:val="22"/>
        </w:rPr>
      </w:pPr>
    </w:p>
    <w:p w:rsidR="008A6A92" w:rsidRDefault="008A6A92" w:rsidP="007067DB">
      <w:pPr>
        <w:spacing w:before="120" w:after="120"/>
        <w:ind w:right="-232"/>
        <w:rPr>
          <w:rFonts w:ascii="Arial" w:hAnsi="Arial" w:cs="Arial"/>
          <w:b/>
          <w:sz w:val="22"/>
          <w:szCs w:val="22"/>
        </w:rPr>
      </w:pPr>
    </w:p>
    <w:p w:rsidR="008A6A92" w:rsidRDefault="008A6A92" w:rsidP="007067DB">
      <w:pPr>
        <w:spacing w:before="120" w:after="120"/>
        <w:ind w:right="-232"/>
        <w:rPr>
          <w:rFonts w:ascii="Arial" w:hAnsi="Arial" w:cs="Arial"/>
          <w:b/>
          <w:sz w:val="22"/>
          <w:szCs w:val="22"/>
        </w:rPr>
      </w:pPr>
    </w:p>
    <w:p w:rsidR="00DD33E4" w:rsidRDefault="00DD33E4" w:rsidP="007067DB">
      <w:pPr>
        <w:spacing w:before="120" w:after="120"/>
        <w:ind w:right="-232"/>
        <w:rPr>
          <w:rFonts w:ascii="Arial" w:hAnsi="Arial" w:cs="Arial"/>
          <w:b/>
          <w:sz w:val="22"/>
          <w:szCs w:val="22"/>
        </w:rPr>
      </w:pPr>
    </w:p>
    <w:p w:rsidR="002F2F7B" w:rsidRDefault="002F2F7B" w:rsidP="007067DB">
      <w:pPr>
        <w:spacing w:before="120" w:after="120"/>
        <w:ind w:right="-232"/>
        <w:rPr>
          <w:rFonts w:ascii="Arial" w:hAnsi="Arial" w:cs="Arial"/>
          <w:b/>
          <w:sz w:val="22"/>
          <w:szCs w:val="22"/>
        </w:rPr>
      </w:pPr>
    </w:p>
    <w:p w:rsidR="002F2F7B" w:rsidRDefault="002F2F7B" w:rsidP="007067DB">
      <w:pPr>
        <w:spacing w:before="120" w:after="120"/>
        <w:ind w:right="-232"/>
        <w:rPr>
          <w:rFonts w:ascii="Arial" w:hAnsi="Arial" w:cs="Arial"/>
          <w:b/>
          <w:sz w:val="22"/>
          <w:szCs w:val="22"/>
        </w:rPr>
      </w:pPr>
    </w:p>
    <w:p w:rsidR="002F2F7B" w:rsidRDefault="002F2F7B" w:rsidP="002F2F7B">
      <w:pPr>
        <w:spacing w:before="120" w:after="120"/>
        <w:ind w:right="-232"/>
        <w:rPr>
          <w:rFonts w:ascii="Arial" w:hAnsi="Arial" w:cs="Arial"/>
          <w:b/>
          <w:sz w:val="22"/>
          <w:szCs w:val="22"/>
        </w:rPr>
      </w:pPr>
    </w:p>
    <w:p w:rsidR="002F2F7B" w:rsidRDefault="002F2F7B" w:rsidP="002F2F7B">
      <w:pPr>
        <w:spacing w:after="120"/>
        <w:ind w:left="709"/>
        <w:jc w:val="center"/>
        <w:rPr>
          <w:rFonts w:ascii="Verdana" w:hAnsi="Verdana" w:cs="Arial"/>
          <w:b/>
        </w:rPr>
      </w:pPr>
      <w:r>
        <w:rPr>
          <w:rFonts w:ascii="Verdana" w:hAnsi="Verdana" w:cs="Arial"/>
          <w:b/>
        </w:rPr>
        <w:t>Minuta</w:t>
      </w:r>
    </w:p>
    <w:p w:rsidR="002F2F7B" w:rsidRDefault="002F2F7B" w:rsidP="002F2F7B">
      <w:pPr>
        <w:spacing w:after="120"/>
        <w:ind w:left="709"/>
        <w:jc w:val="center"/>
        <w:rPr>
          <w:rFonts w:ascii="Verdana" w:hAnsi="Verdana" w:cs="Arial"/>
          <w:b/>
        </w:rPr>
      </w:pPr>
    </w:p>
    <w:p w:rsidR="002F2F7B" w:rsidRPr="006E2CF3" w:rsidRDefault="002F2F7B" w:rsidP="002F2F7B">
      <w:pPr>
        <w:spacing w:after="120"/>
        <w:ind w:left="709"/>
        <w:jc w:val="center"/>
        <w:rPr>
          <w:rFonts w:ascii="Verdana" w:hAnsi="Verdana" w:cs="Arial"/>
          <w:b/>
        </w:rPr>
      </w:pPr>
      <w:r w:rsidRPr="006E2CF3">
        <w:rPr>
          <w:rFonts w:ascii="Verdana" w:hAnsi="Verdana" w:cs="Arial"/>
          <w:b/>
        </w:rPr>
        <w:t>TER</w:t>
      </w:r>
      <w:r w:rsidR="00FF74F4">
        <w:rPr>
          <w:rFonts w:ascii="Verdana" w:hAnsi="Verdana" w:cs="Arial"/>
          <w:b/>
        </w:rPr>
        <w:t>MO DE COLABORAÇÃO Nº.  ..../2022</w:t>
      </w:r>
    </w:p>
    <w:p w:rsidR="002F2F7B" w:rsidRPr="006E2CF3" w:rsidRDefault="002F2F7B" w:rsidP="002F2F7B">
      <w:pPr>
        <w:spacing w:after="120"/>
        <w:rPr>
          <w:rFonts w:ascii="Verdana" w:hAnsi="Verdana" w:cs="Arial"/>
          <w:b/>
        </w:rPr>
      </w:pPr>
    </w:p>
    <w:p w:rsidR="002F2F7B" w:rsidRPr="006E2CF3" w:rsidRDefault="002F2F7B" w:rsidP="002F2F7B">
      <w:pPr>
        <w:pStyle w:val="Ttulo7"/>
        <w:jc w:val="both"/>
        <w:rPr>
          <w:rFonts w:ascii="Verdana" w:hAnsi="Verdana" w:cs="Arial"/>
          <w:b/>
          <w:bCs/>
          <w:i w:val="0"/>
          <w:color w:val="auto"/>
        </w:rPr>
      </w:pPr>
      <w:r w:rsidRPr="006E2CF3">
        <w:rPr>
          <w:rFonts w:ascii="Verdana" w:hAnsi="Verdana" w:cs="Arial"/>
          <w:b/>
          <w:bCs/>
          <w:i w:val="0"/>
          <w:color w:val="auto"/>
        </w:rPr>
        <w:t xml:space="preserve">PROCESSO Nº. </w:t>
      </w:r>
      <w:r>
        <w:rPr>
          <w:rFonts w:ascii="Verdana" w:hAnsi="Verdana" w:cs="Arial"/>
          <w:b/>
          <w:bCs/>
          <w:i w:val="0"/>
          <w:color w:val="auto"/>
        </w:rPr>
        <w:t>xxx</w:t>
      </w:r>
      <w:r w:rsidRPr="006E2CF3">
        <w:rPr>
          <w:rFonts w:ascii="Verdana" w:hAnsi="Verdana" w:cs="Arial"/>
          <w:b/>
          <w:bCs/>
          <w:i w:val="0"/>
          <w:color w:val="auto"/>
        </w:rPr>
        <w:t>/202</w:t>
      </w:r>
      <w:r w:rsidR="00FF74F4">
        <w:rPr>
          <w:rFonts w:ascii="Verdana" w:hAnsi="Verdana" w:cs="Arial"/>
          <w:b/>
          <w:bCs/>
          <w:i w:val="0"/>
          <w:color w:val="auto"/>
        </w:rPr>
        <w:t>2</w:t>
      </w:r>
    </w:p>
    <w:p w:rsidR="002F2F7B" w:rsidRPr="006E2CF3" w:rsidRDefault="002F2F7B" w:rsidP="002F2F7B">
      <w:pPr>
        <w:spacing w:before="600" w:after="360"/>
        <w:ind w:left="3538"/>
        <w:rPr>
          <w:rFonts w:ascii="Verdana" w:hAnsi="Verdana" w:cs="Arial"/>
          <w:b/>
          <w:color w:val="FF0000"/>
        </w:rPr>
      </w:pPr>
      <w:r w:rsidRPr="006E2CF3">
        <w:rPr>
          <w:rFonts w:ascii="Verdana" w:hAnsi="Verdana" w:cs="Arial"/>
          <w:b/>
        </w:rPr>
        <w:t>TERMO DE COLABORAÇÃO QUE ENTRE SI CELEBRAM O MUNICÍPIO DE CARIACICA, POR INTERMÉDIO DA SECRETARIA MUNICIPAL DE ESPORTE E LAZER E (...).</w:t>
      </w:r>
    </w:p>
    <w:p w:rsidR="002F2F7B" w:rsidRPr="006E2CF3" w:rsidRDefault="002F2F7B" w:rsidP="002F2F7B">
      <w:pPr>
        <w:spacing w:before="600" w:after="360"/>
        <w:jc w:val="both"/>
        <w:rPr>
          <w:rFonts w:ascii="Verdana" w:hAnsi="Verdana" w:cs="Arial"/>
        </w:rPr>
      </w:pPr>
      <w:r w:rsidRPr="006E2CF3">
        <w:rPr>
          <w:rFonts w:ascii="Verdana" w:hAnsi="Verdana" w:cs="Arial"/>
          <w:b/>
        </w:rPr>
        <w:t>O MUNICÍPIO DE CARIACICA</w:t>
      </w:r>
      <w:r w:rsidRPr="006E2CF3">
        <w:rPr>
          <w:rFonts w:ascii="Verdana" w:hAnsi="Verdana" w:cs="Arial"/>
        </w:rPr>
        <w:t xml:space="preserve">, com sede na Avenida Mário Gurgel, nº 2.502, Bairro Alto Laje, Cariacica, Espírito Santo, CEP 29.151 - 900, inscrita no CNPJ sob o nº. 27.150.549/0001-19, neste ato representado pela </w:t>
      </w:r>
      <w:r w:rsidRPr="006E2CF3">
        <w:rPr>
          <w:rFonts w:ascii="Verdana" w:hAnsi="Verdana" w:cs="Arial"/>
          <w:b/>
        </w:rPr>
        <w:t>SECRETARIA MUNICIPAL DE ESPORTE E LAZER</w:t>
      </w:r>
      <w:r w:rsidRPr="006E2CF3">
        <w:rPr>
          <w:rFonts w:ascii="Verdana" w:hAnsi="Verdana" w:cs="Arial"/>
        </w:rPr>
        <w:t xml:space="preserve">, com sede na Alameda da Frincasa, s/n, bairro Itacibá, Cariacica/ES, inscrita no CNPJ sob nº 27.150.549/0016-03, representada por seu titular, Sr. </w:t>
      </w:r>
      <w:r w:rsidRPr="006E2CF3">
        <w:rPr>
          <w:rFonts w:ascii="Verdana" w:hAnsi="Verdana" w:cs="Verdana"/>
          <w:b/>
          <w:bCs/>
        </w:rPr>
        <w:t xml:space="preserve">SÉRGIO LUIS CÔGO, </w:t>
      </w:r>
      <w:r w:rsidRPr="006E2CF3">
        <w:rPr>
          <w:rFonts w:ascii="Verdana" w:hAnsi="Verdana" w:cs="Verdana"/>
          <w:bCs/>
        </w:rPr>
        <w:t xml:space="preserve">brasileiro, </w:t>
      </w:r>
      <w:r w:rsidRPr="006E2CF3">
        <w:rPr>
          <w:rFonts w:ascii="Verdana" w:hAnsi="Verdana" w:cs="Verdana"/>
        </w:rPr>
        <w:t>inscrito no CPF sob o nº. 750.919.767-87 e portador da Carteira Identidade nº. 5.41086 SSP-ES</w:t>
      </w:r>
      <w:r w:rsidRPr="006E2CF3">
        <w:rPr>
          <w:rFonts w:ascii="Verdana" w:hAnsi="Verdana"/>
        </w:rPr>
        <w:t>, residente e domiciliado na rua C, s/nº, Jardim de Alah, Cariacica-ES, CEP 29.142-501</w:t>
      </w:r>
      <w:r w:rsidRPr="006E2CF3">
        <w:rPr>
          <w:rFonts w:ascii="Verdana" w:hAnsi="Verdana" w:cs="Arial"/>
          <w:color w:val="000000"/>
        </w:rPr>
        <w:t xml:space="preserve">, </w:t>
      </w:r>
      <w:r w:rsidRPr="006E2CF3">
        <w:rPr>
          <w:rFonts w:ascii="Verdana" w:hAnsi="Verdana" w:cs="Arial"/>
        </w:rPr>
        <w:t xml:space="preserve">doravante denominadoMUNICÍPIO, e de outro lado, a (....),estabelecida na Rua (...),CEP (...), Bairro (...), Cidade-Estado, inscrita no CNPJ sob o nº. (...), neste ato representada pelo Sr. (...), qualificação e endereço (...), doravante denominada </w:t>
      </w:r>
      <w:r w:rsidRPr="006E2CF3">
        <w:rPr>
          <w:rFonts w:ascii="Verdana" w:hAnsi="Verdana" w:cs="Arial"/>
          <w:b/>
        </w:rPr>
        <w:t>ENTIDADE</w:t>
      </w:r>
      <w:r w:rsidRPr="006E2CF3">
        <w:rPr>
          <w:rFonts w:ascii="Verdana" w:hAnsi="Verdana" w:cs="Arial"/>
        </w:rPr>
        <w:t xml:space="preserve">, resolvem celebrar o presente Termo de Colaboração, regendo-se pelo disposto na Lei nº 13.019, de 31 de julho de 2014 e pelo Decreto Municipal nº 007/2017 de 19 de janeiro de 2017, consoante o que consta do processo administrativo nº. </w:t>
      </w:r>
      <w:r>
        <w:rPr>
          <w:rFonts w:ascii="Verdana" w:hAnsi="Verdana" w:cs="Arial"/>
        </w:rPr>
        <w:t>xxxxxx</w:t>
      </w:r>
      <w:r>
        <w:rPr>
          <w:rFonts w:ascii="Verdana" w:hAnsi="Verdana" w:cs="Arial"/>
          <w:b/>
        </w:rPr>
        <w:t>/202</w:t>
      </w:r>
      <w:r w:rsidR="00FF74F4">
        <w:rPr>
          <w:rFonts w:ascii="Verdana" w:hAnsi="Verdana" w:cs="Arial"/>
          <w:b/>
        </w:rPr>
        <w:t>2</w:t>
      </w:r>
      <w:r w:rsidRPr="006E2CF3">
        <w:rPr>
          <w:rFonts w:ascii="Verdana" w:hAnsi="Verdana" w:cs="Arial"/>
        </w:rPr>
        <w:t xml:space="preserve"> e mediante as cláusulas e condições seguintes:</w:t>
      </w:r>
    </w:p>
    <w:p w:rsidR="002F2F7B" w:rsidRPr="006E2CF3" w:rsidRDefault="002F2F7B" w:rsidP="002F2F7B">
      <w:pPr>
        <w:spacing w:before="480" w:after="240"/>
        <w:jc w:val="both"/>
        <w:rPr>
          <w:rFonts w:ascii="Verdana" w:hAnsi="Verdana" w:cs="Arial"/>
          <w:b/>
        </w:rPr>
      </w:pPr>
      <w:r w:rsidRPr="006E2CF3">
        <w:rPr>
          <w:rFonts w:ascii="Verdana" w:hAnsi="Verdana" w:cs="Arial"/>
          <w:b/>
        </w:rPr>
        <w:t>CLÁUSULA PRIMEIRA – DO OBJETO</w:t>
      </w:r>
    </w:p>
    <w:p w:rsidR="002F2F7B" w:rsidRPr="006E2CF3" w:rsidRDefault="002F2F7B" w:rsidP="002F2F7B">
      <w:pPr>
        <w:jc w:val="both"/>
        <w:rPr>
          <w:rFonts w:ascii="Verdana" w:hAnsi="Verdana" w:cs="Arial"/>
        </w:rPr>
      </w:pPr>
      <w:r w:rsidRPr="006E2CF3">
        <w:rPr>
          <w:rFonts w:ascii="Verdana" w:hAnsi="Verdana" w:cs="Arial"/>
        </w:rPr>
        <w:t>1.1 O presente Termo de Colaboração tem por objeto</w:t>
      </w:r>
      <w:r w:rsidR="00FF74F4">
        <w:rPr>
          <w:rFonts w:ascii="Verdana" w:hAnsi="Verdana" w:cs="Arial"/>
        </w:rPr>
        <w:t xml:space="preserve"> </w:t>
      </w:r>
      <w:r w:rsidR="00FF74F4">
        <w:rPr>
          <w:rFonts w:ascii="Arial" w:hAnsi="Arial" w:cs="Arial"/>
          <w:bCs/>
          <w:sz w:val="22"/>
          <w:szCs w:val="22"/>
        </w:rPr>
        <w:t xml:space="preserve">o </w:t>
      </w:r>
      <w:r w:rsidR="00FF74F4" w:rsidRPr="00DB5D89">
        <w:rPr>
          <w:rFonts w:ascii="Arial" w:hAnsi="Arial" w:cs="Arial"/>
          <w:b/>
          <w:bCs/>
          <w:sz w:val="22"/>
          <w:szCs w:val="22"/>
        </w:rPr>
        <w:t>desenvolvimento e execução do Pro</w:t>
      </w:r>
      <w:r w:rsidR="00FF74F4">
        <w:rPr>
          <w:rFonts w:ascii="Arial" w:hAnsi="Arial" w:cs="Arial"/>
          <w:b/>
          <w:bCs/>
          <w:sz w:val="22"/>
          <w:szCs w:val="22"/>
        </w:rPr>
        <w:t>jeto ESPORTE COM MAIS LAZER da SEMESP</w:t>
      </w:r>
      <w:r w:rsidRPr="006E2CF3">
        <w:rPr>
          <w:rFonts w:ascii="Verdana" w:hAnsi="Verdana" w:cs="Arial"/>
        </w:rPr>
        <w:t>, conforme detalhado no Plano de Trabalho, ANEXO, que faz parte do presente instrumento, independentemente de transcrição.</w:t>
      </w:r>
    </w:p>
    <w:p w:rsidR="002F2F7B" w:rsidRPr="006E2CF3" w:rsidRDefault="002F2F7B" w:rsidP="002F2F7B">
      <w:pPr>
        <w:spacing w:before="480" w:after="240"/>
        <w:rPr>
          <w:rFonts w:ascii="Verdana" w:hAnsi="Verdana" w:cs="Arial"/>
          <w:b/>
        </w:rPr>
      </w:pPr>
      <w:r w:rsidRPr="006E2CF3">
        <w:rPr>
          <w:rFonts w:ascii="Verdana" w:hAnsi="Verdana" w:cs="Arial"/>
          <w:b/>
        </w:rPr>
        <w:t xml:space="preserve">CLÁUSULA SEGUNDA - DAS OBRIGAÇÕES </w:t>
      </w:r>
    </w:p>
    <w:p w:rsidR="002F2F7B" w:rsidRPr="006E2CF3" w:rsidRDefault="002F2F7B" w:rsidP="002F2F7B">
      <w:pPr>
        <w:spacing w:after="120"/>
        <w:jc w:val="both"/>
        <w:rPr>
          <w:rFonts w:ascii="Verdana" w:hAnsi="Verdana" w:cs="Arial"/>
        </w:rPr>
      </w:pPr>
      <w:r w:rsidRPr="006E2CF3">
        <w:rPr>
          <w:rFonts w:ascii="Verdana" w:hAnsi="Verdana" w:cs="Arial"/>
        </w:rPr>
        <w:lastRenderedPageBreak/>
        <w:t>Sem prejuízo de outros previstos na legislação, na consecução do objeto são obrigações dos partícipes:</w:t>
      </w:r>
    </w:p>
    <w:p w:rsidR="002F2F7B" w:rsidRPr="006E2CF3" w:rsidRDefault="002F2F7B" w:rsidP="002F2F7B">
      <w:pPr>
        <w:spacing w:after="120"/>
        <w:jc w:val="both"/>
        <w:rPr>
          <w:rFonts w:ascii="Verdana" w:hAnsi="Verdana" w:cs="Arial"/>
        </w:rPr>
      </w:pPr>
      <w:r w:rsidRPr="006E2CF3">
        <w:rPr>
          <w:rFonts w:ascii="Verdana" w:hAnsi="Verdana" w:cs="Arial"/>
        </w:rPr>
        <w:t>2.1 DO MUNICÍPIO:</w:t>
      </w:r>
    </w:p>
    <w:p w:rsidR="002F2F7B" w:rsidRPr="006E2CF3" w:rsidRDefault="002F2F7B" w:rsidP="002F2F7B">
      <w:pPr>
        <w:spacing w:after="120"/>
        <w:ind w:left="426"/>
        <w:jc w:val="both"/>
        <w:rPr>
          <w:rFonts w:ascii="Verdana" w:hAnsi="Verdana" w:cs="Arial"/>
        </w:rPr>
      </w:pPr>
      <w:r w:rsidRPr="006E2CF3">
        <w:rPr>
          <w:rFonts w:ascii="Verdana" w:hAnsi="Verdana" w:cs="Arial"/>
        </w:rPr>
        <w:t>2.1.1. Liberar os recursos pactuados por meio de transferência eletrônica e em obediência ao cronograma de desembolso;</w:t>
      </w:r>
    </w:p>
    <w:p w:rsidR="002F2F7B" w:rsidRPr="006E2CF3" w:rsidRDefault="002F2F7B" w:rsidP="002F2F7B">
      <w:pPr>
        <w:spacing w:after="120"/>
        <w:ind w:left="708"/>
        <w:jc w:val="both"/>
        <w:rPr>
          <w:rFonts w:ascii="Verdana" w:hAnsi="Verdana" w:cs="Arial"/>
        </w:rPr>
      </w:pPr>
      <w:r w:rsidRPr="006E2CF3">
        <w:rPr>
          <w:rFonts w:ascii="Verdana" w:hAnsi="Verdana" w:cs="Arial"/>
        </w:rPr>
        <w:t xml:space="preserve">2.1.1.1 As informações sobre a liberação de recursos constarão em campo próprio do sítio eletrônico oficial do Município; </w:t>
      </w:r>
    </w:p>
    <w:p w:rsidR="002F2F7B" w:rsidRPr="006E2CF3" w:rsidRDefault="002F2F7B" w:rsidP="002F2F7B">
      <w:pPr>
        <w:spacing w:after="120"/>
        <w:ind w:left="426"/>
        <w:jc w:val="both"/>
        <w:rPr>
          <w:rFonts w:ascii="Verdana" w:hAnsi="Verdana" w:cs="Arial"/>
        </w:rPr>
      </w:pPr>
      <w:r w:rsidRPr="006E2CF3">
        <w:rPr>
          <w:rFonts w:ascii="Verdana" w:hAnsi="Verdana" w:cs="Arial"/>
        </w:rPr>
        <w:t>2.1.2 indicar expressamente o fiscal e o gestor da parceria;</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2.1.3 promover o monitoramento e a avaliação do cumprimento do objeto da parceria emitindo os competentes relatórios técnicos e notificando a ENTIDADE na hipótese da verificação de irregularidade; </w:t>
      </w:r>
    </w:p>
    <w:p w:rsidR="002F2F7B" w:rsidRPr="006E2CF3" w:rsidRDefault="002F2F7B" w:rsidP="002F2F7B">
      <w:pPr>
        <w:spacing w:after="120"/>
        <w:ind w:left="708"/>
        <w:jc w:val="both"/>
        <w:rPr>
          <w:rFonts w:ascii="Verdana" w:hAnsi="Verdana" w:cs="Arial"/>
        </w:rPr>
      </w:pPr>
      <w:r w:rsidRPr="006E2CF3">
        <w:rPr>
          <w:rFonts w:ascii="Verdana" w:hAnsi="Verdana" w:cs="Arial"/>
        </w:rPr>
        <w:t>2.1.3.1 instaurar tomada de contas antes do término da parceria, ante a constatação de evidências de irregularidades na execução do objeto da parceria</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2.1.4 informar com antecedência mínima de três dias a ENTIDADE, a ocorrência de vistorias “in loco” em suas dependências.  </w:t>
      </w:r>
    </w:p>
    <w:p w:rsidR="002F2F7B" w:rsidRPr="006E2CF3" w:rsidRDefault="002F2F7B" w:rsidP="002F2F7B">
      <w:pPr>
        <w:spacing w:after="120"/>
        <w:jc w:val="both"/>
        <w:rPr>
          <w:rFonts w:ascii="Verdana" w:hAnsi="Verdana" w:cs="Arial"/>
        </w:rPr>
      </w:pPr>
      <w:r w:rsidRPr="006E2CF3">
        <w:rPr>
          <w:rFonts w:ascii="Verdana" w:hAnsi="Verdana" w:cs="Arial"/>
        </w:rPr>
        <w:t>2.2 - DA ENTIDADE:</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2.1.1 dar cumprimento ao objeto desta parceria conforme plano de trabalho apresentado;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2.1.2divulgar em sitio próprio na internet e em locais visíveis de sua sede social e dos estabelecimentos em que exerça suas ações a presente parceria, contendo, no mínimo, as seguintes informações: </w:t>
      </w:r>
    </w:p>
    <w:p w:rsidR="002F2F7B" w:rsidRPr="006E2CF3" w:rsidRDefault="002F2F7B" w:rsidP="002F2F7B">
      <w:pPr>
        <w:spacing w:after="120"/>
        <w:ind w:left="708"/>
        <w:jc w:val="both"/>
        <w:rPr>
          <w:rFonts w:ascii="Verdana" w:hAnsi="Verdana" w:cs="Arial"/>
        </w:rPr>
      </w:pPr>
      <w:r w:rsidRPr="006E2CF3">
        <w:rPr>
          <w:rFonts w:ascii="Verdana" w:hAnsi="Verdana" w:cs="Arial"/>
        </w:rPr>
        <w:t>2.1.2.1 data de assinatura e identificação do instrumento de parceria e do Município;</w:t>
      </w:r>
    </w:p>
    <w:p w:rsidR="002F2F7B" w:rsidRPr="006E2CF3" w:rsidRDefault="002F2F7B" w:rsidP="002F2F7B">
      <w:pPr>
        <w:spacing w:after="120"/>
        <w:ind w:left="708"/>
        <w:jc w:val="both"/>
        <w:rPr>
          <w:rFonts w:ascii="Verdana" w:hAnsi="Verdana" w:cs="Arial"/>
        </w:rPr>
      </w:pPr>
      <w:r w:rsidRPr="006E2CF3">
        <w:rPr>
          <w:rFonts w:ascii="Verdana" w:hAnsi="Verdana" w:cs="Arial"/>
        </w:rPr>
        <w:t>2.1.2.2 seu nome social e seu número de inscrição no Cadastro Nacional da Pessoa Jurídica - CNPJ da Secretaria da Receita Federal do Brasil - RFB;</w:t>
      </w:r>
    </w:p>
    <w:p w:rsidR="002F2F7B" w:rsidRPr="006E2CF3" w:rsidRDefault="002F2F7B" w:rsidP="002F2F7B">
      <w:pPr>
        <w:spacing w:after="120"/>
        <w:ind w:left="708"/>
        <w:jc w:val="both"/>
        <w:rPr>
          <w:rFonts w:ascii="Verdana" w:hAnsi="Verdana" w:cs="Arial"/>
        </w:rPr>
      </w:pPr>
      <w:r w:rsidRPr="006E2CF3">
        <w:rPr>
          <w:rFonts w:ascii="Verdana" w:hAnsi="Verdana" w:cs="Arial"/>
        </w:rPr>
        <w:t>2.1.2.3 descrição do objeto da parceria;</w:t>
      </w:r>
    </w:p>
    <w:p w:rsidR="002F2F7B" w:rsidRPr="006E2CF3" w:rsidRDefault="002F2F7B" w:rsidP="002F2F7B">
      <w:pPr>
        <w:spacing w:after="120"/>
        <w:ind w:left="708"/>
        <w:jc w:val="both"/>
        <w:rPr>
          <w:rFonts w:ascii="Verdana" w:hAnsi="Verdana" w:cs="Arial"/>
        </w:rPr>
      </w:pPr>
      <w:r w:rsidRPr="006E2CF3">
        <w:rPr>
          <w:rFonts w:ascii="Verdana" w:hAnsi="Verdana" w:cs="Arial"/>
        </w:rPr>
        <w:t>2.1.2.4 valor total da parceria e valores liberados;</w:t>
      </w:r>
    </w:p>
    <w:p w:rsidR="002F2F7B" w:rsidRPr="006E2CF3" w:rsidRDefault="002F2F7B" w:rsidP="002F2F7B">
      <w:pPr>
        <w:spacing w:after="120"/>
        <w:ind w:left="708"/>
        <w:jc w:val="both"/>
        <w:rPr>
          <w:rFonts w:ascii="Verdana" w:hAnsi="Verdana" w:cs="Arial"/>
        </w:rPr>
      </w:pPr>
      <w:r w:rsidRPr="006E2CF3">
        <w:rPr>
          <w:rFonts w:ascii="Verdana" w:hAnsi="Verdana" w:cs="Arial"/>
        </w:rPr>
        <w:t>2.1.2.5 situação da prestação de contas da parceria, que deverá informar a data prevista para a sua apresentação, a data em que foi apresentada, o prazo para a sua análise e o resultado conclusivo.</w:t>
      </w:r>
    </w:p>
    <w:p w:rsidR="002F2F7B" w:rsidRPr="006E2CF3" w:rsidRDefault="002F2F7B" w:rsidP="002F2F7B">
      <w:pPr>
        <w:spacing w:after="120"/>
        <w:ind w:left="708"/>
        <w:jc w:val="both"/>
        <w:rPr>
          <w:rFonts w:ascii="Verdana" w:hAnsi="Verdana" w:cs="Arial"/>
        </w:rPr>
      </w:pPr>
      <w:r w:rsidRPr="006E2CF3">
        <w:rPr>
          <w:rFonts w:ascii="Verdana" w:hAnsi="Verdana" w:cs="Arial"/>
        </w:rPr>
        <w:t xml:space="preserve">2.1.2.6 O valor total da remuneração da equipe de trabalho, as funções que seus integrantes desempenham e a remuneração prevista para o respectivo exercício; </w:t>
      </w:r>
    </w:p>
    <w:p w:rsidR="002F2F7B" w:rsidRPr="006E2CF3" w:rsidRDefault="002F2F7B" w:rsidP="002F2F7B">
      <w:pPr>
        <w:spacing w:after="120"/>
        <w:ind w:left="426"/>
        <w:jc w:val="both"/>
        <w:rPr>
          <w:rFonts w:ascii="Verdana" w:hAnsi="Verdana" w:cs="Arial"/>
        </w:rPr>
      </w:pPr>
      <w:r w:rsidRPr="006E2CF3">
        <w:rPr>
          <w:rFonts w:ascii="Verdana" w:hAnsi="Verdana" w:cs="Arial"/>
        </w:rPr>
        <w:t>2.2.3 manter e movimentar os recursos na conta bancária especifica;</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2.1.4 manter escrituração contábil regular; </w:t>
      </w:r>
    </w:p>
    <w:p w:rsidR="002F2F7B" w:rsidRPr="006E2CF3" w:rsidRDefault="002F2F7B" w:rsidP="002F2F7B">
      <w:pPr>
        <w:spacing w:after="120"/>
        <w:ind w:left="426"/>
        <w:jc w:val="both"/>
        <w:rPr>
          <w:rFonts w:ascii="Verdana" w:hAnsi="Verdana" w:cs="Arial"/>
        </w:rPr>
      </w:pPr>
      <w:r w:rsidRPr="006E2CF3">
        <w:rPr>
          <w:rFonts w:ascii="Verdana" w:hAnsi="Verdana" w:cs="Arial"/>
        </w:rPr>
        <w:lastRenderedPageBreak/>
        <w:t xml:space="preserve">2.1.5responder exclusivamente pelo gerenciamento administrativo e financeiro dos recursos recebidos, inclusive no que diz respeito às despesas de custeio, de investimento e de pessoal;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2.1.6responder exclusivamente pelo pagamento dos encargos trabalhistas, previdenciários, fiscais e comerciais </w:t>
      </w:r>
      <w:r w:rsidRPr="006E2CF3">
        <w:rPr>
          <w:rFonts w:ascii="Verdana" w:hAnsi="Verdana" w:cs="Arial"/>
          <w:color w:val="000000"/>
        </w:rPr>
        <w:t>relacionados à execução do objeto previsto no termo de colaboração ou de fomento, não implicando responsabilidade solidária ou subsidiária do MUNICÍPIO a inadimplência daENTIDADEem relação ao referido pagamento, os ônus incidentes sobre o objeto da parceria ou os danos decorrentes de restrição à sua execução</w:t>
      </w:r>
      <w:r w:rsidRPr="006E2CF3">
        <w:rPr>
          <w:rFonts w:ascii="Verdana" w:hAnsi="Verdana" w:cs="Arial"/>
        </w:rPr>
        <w:t xml:space="preserve">;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2.1.7 prestar contas dos recursos recebidos;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2.1.8. somente realizar compras ou a contratação de serviços em valores compatíveis com aqueles praticados pelo mercado local, sempre precedido de cotações decorrentes de três fontes de preços distintas. </w:t>
      </w:r>
    </w:p>
    <w:p w:rsidR="002F2F7B" w:rsidRPr="006E2CF3" w:rsidRDefault="002F2F7B" w:rsidP="002F2F7B">
      <w:pPr>
        <w:pStyle w:val="WW-Recuodecorpodetexto2"/>
        <w:suppressAutoHyphens w:val="0"/>
        <w:spacing w:before="480" w:after="240"/>
        <w:ind w:firstLine="0"/>
        <w:jc w:val="both"/>
        <w:rPr>
          <w:rFonts w:ascii="Verdana" w:hAnsi="Verdana"/>
          <w:b/>
          <w:color w:val="000000" w:themeColor="text1"/>
          <w:sz w:val="22"/>
          <w:szCs w:val="22"/>
        </w:rPr>
      </w:pPr>
      <w:r w:rsidRPr="006E2CF3">
        <w:rPr>
          <w:rFonts w:ascii="Verdana" w:hAnsi="Verdana"/>
          <w:b/>
          <w:sz w:val="22"/>
          <w:szCs w:val="22"/>
        </w:rPr>
        <w:t xml:space="preserve">CLÁUSULA TERCEIRA – </w:t>
      </w:r>
      <w:r w:rsidRPr="006E2CF3">
        <w:rPr>
          <w:rFonts w:ascii="Verdana" w:hAnsi="Verdana"/>
          <w:b/>
          <w:color w:val="000000" w:themeColor="text1"/>
          <w:sz w:val="22"/>
          <w:szCs w:val="22"/>
        </w:rPr>
        <w:t>DOS RECURSOS FINANCEIROS</w:t>
      </w:r>
    </w:p>
    <w:p w:rsidR="00FF74F4" w:rsidRPr="00FF74F4" w:rsidRDefault="002F2F7B" w:rsidP="00FF74F4">
      <w:pPr>
        <w:jc w:val="both"/>
        <w:rPr>
          <w:rFonts w:ascii="Verdana" w:hAnsi="Verdana"/>
          <w:b/>
          <w:color w:val="000000" w:themeColor="text1"/>
          <w:sz w:val="22"/>
          <w:szCs w:val="22"/>
        </w:rPr>
      </w:pPr>
      <w:r w:rsidRPr="006E2CF3">
        <w:rPr>
          <w:rFonts w:ascii="Verdana" w:hAnsi="Verdana"/>
          <w:color w:val="000000" w:themeColor="text1"/>
          <w:sz w:val="22"/>
          <w:szCs w:val="22"/>
        </w:rPr>
        <w:t xml:space="preserve">3.1 Para execução do presente </w:t>
      </w:r>
      <w:r w:rsidRPr="006E2CF3">
        <w:rPr>
          <w:rFonts w:ascii="Verdana" w:hAnsi="Verdana"/>
          <w:sz w:val="22"/>
          <w:szCs w:val="22"/>
        </w:rPr>
        <w:t>termo de colaboração</w:t>
      </w:r>
      <w:r w:rsidR="0019467C">
        <w:rPr>
          <w:rFonts w:ascii="Verdana" w:hAnsi="Verdana"/>
          <w:sz w:val="22"/>
          <w:szCs w:val="22"/>
        </w:rPr>
        <w:t xml:space="preserve"> </w:t>
      </w:r>
      <w:r w:rsidRPr="006E2CF3">
        <w:rPr>
          <w:rFonts w:ascii="Verdana" w:hAnsi="Verdana"/>
          <w:color w:val="000000" w:themeColor="text1"/>
          <w:sz w:val="22"/>
          <w:szCs w:val="22"/>
        </w:rPr>
        <w:t xml:space="preserve">o MUNICÍPIO repassará à ENTIDADE, conforme cronograma pactuado, recursos financeiros que </w:t>
      </w:r>
      <w:r w:rsidRPr="00FF74F4">
        <w:rPr>
          <w:rFonts w:ascii="Verdana" w:hAnsi="Verdana"/>
          <w:b/>
          <w:color w:val="000000" w:themeColor="text1"/>
          <w:sz w:val="22"/>
          <w:szCs w:val="22"/>
        </w:rPr>
        <w:t xml:space="preserve">totalizam </w:t>
      </w:r>
      <w:r w:rsidR="00FF74F4" w:rsidRPr="00FF74F4">
        <w:rPr>
          <w:rFonts w:ascii="Verdana" w:hAnsi="Verdana"/>
          <w:b/>
          <w:color w:val="000000" w:themeColor="text1"/>
          <w:sz w:val="22"/>
          <w:szCs w:val="22"/>
        </w:rPr>
        <w:t xml:space="preserve">R$  </w:t>
      </w:r>
      <w:r w:rsidR="0019467C">
        <w:rPr>
          <w:rFonts w:ascii="Verdana" w:hAnsi="Verdana"/>
          <w:b/>
          <w:color w:val="000000" w:themeColor="text1"/>
          <w:sz w:val="22"/>
          <w:szCs w:val="22"/>
        </w:rPr>
        <w:t>109.032,48 (cento e nove mil e trinta e dois reais e quarenta e oito centavos</w:t>
      </w:r>
      <w:r w:rsidR="00FF74F4" w:rsidRPr="00FF74F4">
        <w:rPr>
          <w:rFonts w:ascii="Verdana" w:hAnsi="Verdana"/>
          <w:b/>
          <w:color w:val="000000" w:themeColor="text1"/>
          <w:sz w:val="22"/>
          <w:szCs w:val="22"/>
        </w:rPr>
        <w:t xml:space="preserve">).  </w:t>
      </w:r>
    </w:p>
    <w:p w:rsidR="002F2F7B" w:rsidRPr="006E2CF3" w:rsidRDefault="002F2F7B" w:rsidP="002F2F7B">
      <w:pPr>
        <w:pStyle w:val="WW-Recuodecorpodetexto2"/>
        <w:spacing w:after="120"/>
        <w:ind w:firstLine="0"/>
        <w:jc w:val="both"/>
        <w:rPr>
          <w:rFonts w:ascii="Verdana" w:hAnsi="Verdana"/>
          <w:b/>
          <w:color w:val="FF0000"/>
          <w:sz w:val="22"/>
          <w:szCs w:val="22"/>
        </w:rPr>
      </w:pPr>
      <w:r w:rsidRPr="006E2CF3">
        <w:rPr>
          <w:rFonts w:ascii="Verdana" w:hAnsi="Verdana"/>
          <w:b/>
          <w:color w:val="000000" w:themeColor="text1"/>
          <w:sz w:val="22"/>
          <w:szCs w:val="22"/>
        </w:rPr>
        <w:t>.</w:t>
      </w:r>
    </w:p>
    <w:p w:rsidR="002F2F7B" w:rsidRPr="006E2CF3" w:rsidRDefault="002F2F7B" w:rsidP="002F2F7B">
      <w:pPr>
        <w:spacing w:after="120"/>
        <w:jc w:val="both"/>
        <w:rPr>
          <w:rFonts w:ascii="Verdana" w:hAnsi="Verdana" w:cs="Arial"/>
          <w:color w:val="000000"/>
        </w:rPr>
      </w:pPr>
      <w:r w:rsidRPr="006E2CF3">
        <w:rPr>
          <w:rFonts w:ascii="Verdana" w:hAnsi="Verdana" w:cs="Arial"/>
          <w:color w:val="000000"/>
        </w:rPr>
        <w:t>3.2 O MUNICÍPIO transferirá os recursos em favor da ENTIDADE mediante transferência eletrônica sujeita à identificação do beneficiário final e à obrigatoriedade de depósito em sua conta bancária específica vinculada a este instrumento.</w:t>
      </w:r>
    </w:p>
    <w:p w:rsidR="002F2F7B" w:rsidRPr="006E2CF3" w:rsidRDefault="002F2F7B" w:rsidP="002F2F7B">
      <w:pPr>
        <w:spacing w:after="120"/>
        <w:jc w:val="both"/>
        <w:rPr>
          <w:rFonts w:ascii="Verdana" w:hAnsi="Verdana" w:cs="Arial"/>
          <w:color w:val="FF0000"/>
        </w:rPr>
      </w:pPr>
      <w:r w:rsidRPr="006E2CF3">
        <w:rPr>
          <w:rFonts w:ascii="Verdana" w:hAnsi="Verdana" w:cs="Arial"/>
          <w:color w:val="000000"/>
        </w:rPr>
        <w:t>3.3 Se a previsão de início do uso dos recursos financeiros desta parceria for igual ou superior a um mês é obrigatória a sua aplicação em caderneta de poupança de instituição oficial, ou em fundo de aplicação financeira de curto prazo, ou ainda operação de mercado aberto lastreada em título da dívida pública federal, quando sua utilização estiver prevista para prazos menores.</w:t>
      </w:r>
    </w:p>
    <w:p w:rsidR="002F2F7B" w:rsidRPr="006E2CF3" w:rsidRDefault="002F2F7B" w:rsidP="002F2F7B">
      <w:pPr>
        <w:spacing w:after="120"/>
        <w:jc w:val="both"/>
        <w:rPr>
          <w:rFonts w:ascii="Verdana" w:hAnsi="Verdana" w:cs="Arial"/>
          <w:color w:val="000000"/>
        </w:rPr>
      </w:pPr>
      <w:r w:rsidRPr="006E2CF3">
        <w:rPr>
          <w:rFonts w:ascii="Verdana" w:hAnsi="Verdana" w:cs="Arial"/>
          <w:color w:val="000000"/>
        </w:rPr>
        <w:t xml:space="preserve">3.4. Os rendimentos das aplicações financeiras serão, obrigatoriamente, aplicados no objeto do </w:t>
      </w:r>
      <w:r w:rsidRPr="006E2CF3">
        <w:rPr>
          <w:rFonts w:ascii="Verdana" w:hAnsi="Verdana" w:cs="Arial"/>
        </w:rPr>
        <w:t>termo de colaboração/termo de fomento</w:t>
      </w:r>
      <w:r w:rsidRPr="006E2CF3">
        <w:rPr>
          <w:rFonts w:ascii="Verdana" w:hAnsi="Verdana" w:cs="Arial"/>
          <w:color w:val="000000"/>
        </w:rPr>
        <w:t xml:space="preserve"> ou da transferência, estando sujeitos às mesmas condições de prestação de contas exigidos para os recursos transferidos.</w:t>
      </w:r>
    </w:p>
    <w:p w:rsidR="002F2F7B" w:rsidRPr="006E2CF3" w:rsidRDefault="002F2F7B" w:rsidP="002F2F7B">
      <w:pPr>
        <w:spacing w:after="120"/>
        <w:jc w:val="both"/>
        <w:rPr>
          <w:rFonts w:ascii="Verdana" w:hAnsi="Verdana" w:cs="Arial"/>
        </w:rPr>
      </w:pPr>
      <w:r w:rsidRPr="006E2CF3">
        <w:rPr>
          <w:rFonts w:ascii="Verdana" w:hAnsi="Verdana" w:cs="Arial"/>
          <w:color w:val="000000"/>
        </w:rPr>
        <w:t>3.5 As parcelas dos recursos transferidos no âmbito da parceria não serão liberadas e ficarão retidas nos seguintes casos</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t>3.5.1</w:t>
      </w:r>
      <w:r w:rsidRPr="006E2CF3">
        <w:rPr>
          <w:rFonts w:ascii="Verdana" w:hAnsi="Verdana" w:cs="Arial"/>
          <w:color w:val="000000"/>
        </w:rPr>
        <w:t>quando constatado desvio de finalidade na aplicação dos recursos ou o inadimplemento da ENTIDADE em relação a obrigações aqui estabelecidas</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3.5.2 </w:t>
      </w:r>
      <w:r w:rsidRPr="006E2CF3">
        <w:rPr>
          <w:rFonts w:ascii="Verdana" w:hAnsi="Verdana" w:cs="Arial"/>
          <w:color w:val="000000"/>
        </w:rPr>
        <w:t>quando a ENTIDADE deixar de adotar sem justificativa suficiente as medidas saneadoras apontadas pelo MUNICÍPIO ou pelos órgãos de controle</w:t>
      </w:r>
      <w:r w:rsidRPr="006E2CF3">
        <w:rPr>
          <w:rFonts w:ascii="Verdana" w:hAnsi="Verdana" w:cs="Arial"/>
        </w:rPr>
        <w:t>.</w:t>
      </w:r>
    </w:p>
    <w:p w:rsidR="002F2F7B" w:rsidRDefault="002F2F7B" w:rsidP="002F2F7B">
      <w:pPr>
        <w:spacing w:after="120"/>
        <w:jc w:val="both"/>
        <w:rPr>
          <w:rFonts w:ascii="Verdana" w:hAnsi="Verdana" w:cs="Arial"/>
          <w:color w:val="000000"/>
        </w:rPr>
      </w:pPr>
      <w:r w:rsidRPr="006E2CF3">
        <w:rPr>
          <w:rFonts w:ascii="Verdana" w:hAnsi="Verdana" w:cs="Arial"/>
          <w:color w:val="000000"/>
        </w:rPr>
        <w:lastRenderedPageBreak/>
        <w:t>3.6 Por ocasião da conclusão, denúncia, rescisão ou extinção da parceria, os saldos financeiros remanescentes, inclusive os provenientes das receitas obtidas das aplicações financeiras realizadas, serão devolvidos ao MUNICÍPIO no prazo improrrogável de trinta dias, sob pena de imediata instauração de tomada de contas especial do responsável, providenciada pela autoridade competente do MUNICÍPIO.</w:t>
      </w:r>
    </w:p>
    <w:p w:rsidR="002F2F7B" w:rsidRPr="006E2CF3" w:rsidRDefault="002F2F7B" w:rsidP="002F2F7B">
      <w:pPr>
        <w:spacing w:after="120"/>
        <w:jc w:val="both"/>
        <w:rPr>
          <w:rFonts w:ascii="Verdana" w:hAnsi="Verdana" w:cs="Arial"/>
          <w:color w:val="000000"/>
        </w:rPr>
      </w:pPr>
    </w:p>
    <w:p w:rsidR="002F2F7B" w:rsidRPr="006E2CF3" w:rsidRDefault="002F2F7B" w:rsidP="002F2F7B">
      <w:pPr>
        <w:spacing w:after="120"/>
        <w:jc w:val="both"/>
        <w:rPr>
          <w:rFonts w:ascii="Verdana" w:hAnsi="Verdana"/>
          <w:b/>
          <w:color w:val="000000" w:themeColor="text1"/>
        </w:rPr>
      </w:pPr>
      <w:r w:rsidRPr="006E2CF3">
        <w:rPr>
          <w:rFonts w:ascii="Verdana" w:hAnsi="Verdana"/>
          <w:b/>
        </w:rPr>
        <w:t xml:space="preserve">CLÁUSULA QUARTA – </w:t>
      </w:r>
      <w:r w:rsidRPr="006E2CF3">
        <w:rPr>
          <w:rFonts w:ascii="Verdana" w:hAnsi="Verdana"/>
          <w:b/>
          <w:color w:val="000000" w:themeColor="text1"/>
        </w:rPr>
        <w:t xml:space="preserve">DA DOTAÇÃO ORÇAMENTÁRIA </w:t>
      </w:r>
    </w:p>
    <w:p w:rsidR="002F2F7B" w:rsidRPr="006E2CF3" w:rsidRDefault="002F2F7B" w:rsidP="002F2F7B">
      <w:pPr>
        <w:pStyle w:val="WW-Recuodecorpodetexto2"/>
        <w:spacing w:after="120"/>
        <w:ind w:firstLine="0"/>
        <w:jc w:val="both"/>
        <w:rPr>
          <w:rFonts w:ascii="Verdana" w:hAnsi="Verdana"/>
          <w:color w:val="000000" w:themeColor="text1"/>
          <w:sz w:val="22"/>
          <w:szCs w:val="22"/>
        </w:rPr>
      </w:pPr>
      <w:r w:rsidRPr="006E2CF3">
        <w:rPr>
          <w:rFonts w:ascii="Verdana" w:hAnsi="Verdana"/>
          <w:color w:val="000000" w:themeColor="text1"/>
          <w:sz w:val="22"/>
          <w:szCs w:val="22"/>
        </w:rPr>
        <w:t>4.</w:t>
      </w:r>
      <w:r w:rsidRPr="00FF74F4">
        <w:rPr>
          <w:rFonts w:ascii="Verdana" w:hAnsi="Verdana"/>
          <w:color w:val="000000" w:themeColor="text1"/>
          <w:sz w:val="22"/>
          <w:szCs w:val="22"/>
          <w:highlight w:val="yellow"/>
        </w:rPr>
        <w:t>1 Os</w:t>
      </w:r>
      <w:r w:rsidR="00FF74F4" w:rsidRPr="00FF74F4">
        <w:rPr>
          <w:rFonts w:ascii="Verdana" w:hAnsi="Verdana"/>
          <w:color w:val="000000" w:themeColor="text1"/>
          <w:sz w:val="22"/>
          <w:szCs w:val="22"/>
          <w:highlight w:val="yellow"/>
        </w:rPr>
        <w:t xml:space="preserve"> </w:t>
      </w:r>
      <w:r w:rsidRPr="00FF74F4">
        <w:rPr>
          <w:rFonts w:ascii="Verdana" w:hAnsi="Verdana"/>
          <w:color w:val="000000" w:themeColor="text1"/>
          <w:sz w:val="22"/>
          <w:szCs w:val="22"/>
          <w:highlight w:val="yellow"/>
        </w:rPr>
        <w:t xml:space="preserve">recursos a serem utilizados para consecução do objeto são provenientes da dotação </w:t>
      </w:r>
      <w:r w:rsidRPr="00FF74F4">
        <w:rPr>
          <w:rFonts w:ascii="Verdana" w:eastAsia="Times New Roman" w:hAnsi="Verdana"/>
          <w:color w:val="000000"/>
          <w:highlight w:val="yellow"/>
        </w:rPr>
        <w:t>orçamentária 27.811.0016.2.0093 Publicações de Editais Diversos, Natureza de Despesa 3.3.50.39.00, Dotação 633, Vínculo 1.001.0000 – Recurso do tesouro – Exercício corrente -  Valor R$150.000,00(cento e cinquenta mil reais).</w:t>
      </w:r>
    </w:p>
    <w:p w:rsidR="002F2F7B" w:rsidRPr="006E2CF3" w:rsidRDefault="002F2F7B" w:rsidP="002F2F7B">
      <w:pPr>
        <w:spacing w:before="480" w:after="240"/>
        <w:jc w:val="both"/>
        <w:rPr>
          <w:rFonts w:ascii="Verdana" w:hAnsi="Verdana" w:cs="Arial"/>
          <w:b/>
        </w:rPr>
      </w:pPr>
      <w:r w:rsidRPr="006E2CF3">
        <w:rPr>
          <w:rFonts w:ascii="Verdana" w:hAnsi="Verdana" w:cs="Arial"/>
          <w:b/>
        </w:rPr>
        <w:t>CLÁUSULA QUINTA –DAS VEDAÇÕES</w:t>
      </w:r>
    </w:p>
    <w:p w:rsidR="002F2F7B" w:rsidRPr="006E2CF3" w:rsidRDefault="002F2F7B" w:rsidP="002F2F7B">
      <w:pPr>
        <w:spacing w:after="120"/>
        <w:jc w:val="both"/>
        <w:rPr>
          <w:rFonts w:ascii="Verdana" w:hAnsi="Verdana" w:cs="Arial"/>
        </w:rPr>
      </w:pPr>
      <w:r w:rsidRPr="006E2CF3">
        <w:rPr>
          <w:rFonts w:ascii="Verdana" w:hAnsi="Verdana" w:cs="Arial"/>
        </w:rPr>
        <w:t>Fica expressamente vedada a utilização dos recursos transferidos</w:t>
      </w:r>
      <w:r w:rsidR="00FF74F4">
        <w:rPr>
          <w:rFonts w:ascii="Verdana" w:hAnsi="Verdana" w:cs="Arial"/>
        </w:rPr>
        <w:t xml:space="preserve"> </w:t>
      </w:r>
      <w:r w:rsidRPr="006E2CF3">
        <w:rPr>
          <w:rFonts w:ascii="Verdana" w:hAnsi="Verdana" w:cs="Arial"/>
        </w:rPr>
        <w:t>para:</w:t>
      </w:r>
    </w:p>
    <w:p w:rsidR="002F2F7B" w:rsidRPr="006E2CF3" w:rsidRDefault="002F2F7B" w:rsidP="002F2F7B">
      <w:pPr>
        <w:spacing w:after="120"/>
        <w:jc w:val="both"/>
        <w:rPr>
          <w:rFonts w:ascii="Verdana" w:hAnsi="Verdana" w:cs="Arial"/>
        </w:rPr>
      </w:pPr>
      <w:r w:rsidRPr="006E2CF3">
        <w:rPr>
          <w:rFonts w:ascii="Verdana" w:hAnsi="Verdana" w:cs="Arial"/>
        </w:rPr>
        <w:t>5.1 finalidade diversa da estabelecida no Plano de Trabalho, ainda que em caráter de emergência;</w:t>
      </w:r>
    </w:p>
    <w:p w:rsidR="002F2F7B" w:rsidRPr="006E2CF3" w:rsidRDefault="002F2F7B" w:rsidP="002F2F7B">
      <w:pPr>
        <w:spacing w:after="120"/>
        <w:jc w:val="both"/>
        <w:rPr>
          <w:rFonts w:ascii="Verdana" w:hAnsi="Verdana" w:cs="Arial"/>
        </w:rPr>
      </w:pPr>
      <w:r w:rsidRPr="006E2CF3">
        <w:rPr>
          <w:rFonts w:ascii="Verdana" w:hAnsi="Verdana" w:cs="Arial"/>
        </w:rPr>
        <w:t>5.2 realização de despesas em data anterior ou posterior à vigência da parceria;</w:t>
      </w:r>
    </w:p>
    <w:p w:rsidR="002F2F7B" w:rsidRPr="006E2CF3" w:rsidRDefault="002F2F7B" w:rsidP="002F2F7B">
      <w:pPr>
        <w:spacing w:after="120"/>
        <w:jc w:val="both"/>
        <w:rPr>
          <w:rFonts w:ascii="Verdana" w:hAnsi="Verdana" w:cs="Arial"/>
        </w:rPr>
      </w:pPr>
      <w:r w:rsidRPr="006E2CF3">
        <w:rPr>
          <w:rFonts w:ascii="Verdana" w:hAnsi="Verdana" w:cs="Arial"/>
        </w:rPr>
        <w:t>5.3 pagar, a qualquer título, servidor ou empregado público com recursos vinculados à parceria, salvo nas hipóteses previstas em lei específica e na lei de diretrizes orçamentárias;</w:t>
      </w:r>
    </w:p>
    <w:p w:rsidR="002F2F7B" w:rsidRPr="006E2CF3" w:rsidRDefault="002F2F7B" w:rsidP="002F2F7B">
      <w:pPr>
        <w:spacing w:after="120"/>
        <w:jc w:val="both"/>
        <w:rPr>
          <w:rFonts w:ascii="Verdana" w:hAnsi="Verdana" w:cs="Arial"/>
        </w:rPr>
      </w:pPr>
      <w:r w:rsidRPr="006E2CF3">
        <w:rPr>
          <w:rFonts w:ascii="Verdana" w:hAnsi="Verdana" w:cs="Arial"/>
        </w:rPr>
        <w:t>5.4</w:t>
      </w:r>
      <w:r w:rsidR="00FF74F4">
        <w:rPr>
          <w:rFonts w:ascii="Verdana" w:hAnsi="Verdana" w:cs="Arial"/>
        </w:rPr>
        <w:t xml:space="preserve"> </w:t>
      </w:r>
      <w:r w:rsidRPr="006E2CF3">
        <w:rPr>
          <w:rFonts w:ascii="Verdana" w:hAnsi="Verdana" w:cs="Arial"/>
        </w:rPr>
        <w:t>pagamento de juros, multas ou correção monetária, inclusive referentes a obrigações cumpridas fora do prazo, com recursos da parceria, salvo se decorrentes de atrasos do MUNICÍPIO na liberação de recursos financeiros.</w:t>
      </w:r>
    </w:p>
    <w:p w:rsidR="002F2F7B" w:rsidRPr="006E2CF3" w:rsidRDefault="002F2F7B" w:rsidP="002F2F7B">
      <w:pPr>
        <w:spacing w:before="480" w:after="240"/>
        <w:jc w:val="both"/>
        <w:rPr>
          <w:rFonts w:ascii="Verdana" w:hAnsi="Verdana" w:cs="Arial"/>
          <w:b/>
        </w:rPr>
      </w:pPr>
      <w:r w:rsidRPr="006E2CF3">
        <w:rPr>
          <w:rFonts w:ascii="Verdana" w:hAnsi="Verdana" w:cs="Arial"/>
          <w:b/>
        </w:rPr>
        <w:t xml:space="preserve">CLÁUSULA SEXTA - DA VIGÊNCIA E PRORROGAÇÃO </w:t>
      </w:r>
    </w:p>
    <w:p w:rsidR="002F2F7B" w:rsidRPr="006E2CF3" w:rsidRDefault="002F2F7B" w:rsidP="002F2F7B">
      <w:pPr>
        <w:pStyle w:val="Corpodetexto"/>
        <w:tabs>
          <w:tab w:val="left" w:pos="4388"/>
          <w:tab w:val="left" w:pos="4906"/>
          <w:tab w:val="left" w:pos="6133"/>
          <w:tab w:val="left" w:pos="6790"/>
        </w:tabs>
        <w:ind w:left="305"/>
        <w:jc w:val="both"/>
        <w:rPr>
          <w:rFonts w:ascii="Verdana" w:hAnsi="Verdana"/>
          <w:sz w:val="22"/>
          <w:szCs w:val="22"/>
        </w:rPr>
      </w:pPr>
      <w:r w:rsidRPr="006E2CF3">
        <w:rPr>
          <w:rFonts w:ascii="Verdana" w:hAnsi="Verdana"/>
          <w:sz w:val="22"/>
          <w:szCs w:val="22"/>
        </w:rPr>
        <w:t>A presente parceria</w:t>
      </w:r>
      <w:r w:rsidR="00191A30">
        <w:rPr>
          <w:rFonts w:ascii="Verdana" w:hAnsi="Verdana"/>
          <w:sz w:val="22"/>
          <w:szCs w:val="22"/>
        </w:rPr>
        <w:t xml:space="preserve"> </w:t>
      </w:r>
      <w:r w:rsidRPr="006E2CF3">
        <w:rPr>
          <w:rFonts w:ascii="Verdana" w:hAnsi="Verdana"/>
          <w:sz w:val="22"/>
          <w:szCs w:val="22"/>
        </w:rPr>
        <w:t>vigerá</w:t>
      </w:r>
      <w:r w:rsidR="00191A30">
        <w:rPr>
          <w:rFonts w:ascii="Verdana" w:hAnsi="Verdana"/>
          <w:sz w:val="22"/>
          <w:szCs w:val="22"/>
        </w:rPr>
        <w:t xml:space="preserve"> </w:t>
      </w:r>
      <w:r w:rsidRPr="006E2CF3">
        <w:rPr>
          <w:rFonts w:ascii="Verdana" w:hAnsi="Verdana"/>
          <w:sz w:val="22"/>
          <w:szCs w:val="22"/>
        </w:rPr>
        <w:t>entre ..../..../.... à ..../..../.....</w:t>
      </w:r>
    </w:p>
    <w:p w:rsidR="002F2F7B" w:rsidRPr="006E2CF3" w:rsidRDefault="002F2F7B" w:rsidP="002F2F7B">
      <w:pPr>
        <w:pStyle w:val="Corpodetexto"/>
        <w:tabs>
          <w:tab w:val="left" w:pos="4388"/>
          <w:tab w:val="left" w:pos="4906"/>
          <w:tab w:val="left" w:pos="6133"/>
          <w:tab w:val="left" w:pos="6790"/>
        </w:tabs>
        <w:ind w:left="305"/>
        <w:jc w:val="both"/>
        <w:rPr>
          <w:rFonts w:ascii="Verdana" w:hAnsi="Verdana"/>
          <w:sz w:val="22"/>
          <w:szCs w:val="22"/>
        </w:rPr>
      </w:pPr>
    </w:p>
    <w:p w:rsidR="002F2F7B" w:rsidRPr="006E2CF3" w:rsidRDefault="002F2F7B" w:rsidP="002F2F7B">
      <w:pPr>
        <w:spacing w:after="120"/>
        <w:jc w:val="both"/>
        <w:rPr>
          <w:rFonts w:ascii="Verdana" w:hAnsi="Verdana" w:cs="Arial"/>
          <w:color w:val="000000" w:themeColor="text1"/>
        </w:rPr>
      </w:pPr>
      <w:r w:rsidRPr="006E2CF3">
        <w:rPr>
          <w:rFonts w:ascii="Verdana" w:hAnsi="Verdana" w:cs="Arial"/>
          <w:color w:val="000000" w:themeColor="text1"/>
        </w:rPr>
        <w:t xml:space="preserve">6.1O prazo de vigência desta parceria </w:t>
      </w:r>
      <w:r w:rsidR="00010201">
        <w:rPr>
          <w:rFonts w:ascii="Verdana" w:hAnsi="Verdana" w:cs="Arial"/>
          <w:color w:val="000000" w:themeColor="text1"/>
        </w:rPr>
        <w:t>é de 12 meses a contar da data de autorização de início, podendo ser</w:t>
      </w:r>
      <w:r w:rsidRPr="006E2CF3">
        <w:rPr>
          <w:rFonts w:ascii="Verdana" w:hAnsi="Verdana" w:cs="Arial"/>
          <w:color w:val="000000" w:themeColor="text1"/>
        </w:rPr>
        <w:t xml:space="preserve"> prorrogado mediante proposta da</w:t>
      </w:r>
      <w:r w:rsidR="00191A30">
        <w:rPr>
          <w:rFonts w:ascii="Verdana" w:hAnsi="Verdana" w:cs="Arial"/>
          <w:color w:val="000000" w:themeColor="text1"/>
        </w:rPr>
        <w:t xml:space="preserve"> </w:t>
      </w:r>
      <w:r w:rsidRPr="006E2CF3">
        <w:rPr>
          <w:rFonts w:ascii="Verdana" w:hAnsi="Verdana" w:cs="Arial"/>
          <w:color w:val="000000" w:themeColor="text1"/>
        </w:rPr>
        <w:t>ENTIDADE</w:t>
      </w:r>
      <w:r w:rsidR="00191A30">
        <w:rPr>
          <w:rFonts w:ascii="Verdana" w:hAnsi="Verdana" w:cs="Arial"/>
          <w:color w:val="000000" w:themeColor="text1"/>
        </w:rPr>
        <w:t xml:space="preserve"> </w:t>
      </w:r>
      <w:r w:rsidRPr="006E2CF3">
        <w:rPr>
          <w:rFonts w:ascii="Verdana" w:hAnsi="Verdana" w:cs="Arial"/>
          <w:color w:val="000000" w:themeColor="text1"/>
        </w:rPr>
        <w:t>devidamente justificada e formulada no mínimo, 30 (trinta) dias antes do seu término.</w:t>
      </w:r>
    </w:p>
    <w:p w:rsidR="002F2F7B" w:rsidRPr="006E2CF3" w:rsidRDefault="002F2F7B" w:rsidP="002F2F7B">
      <w:pPr>
        <w:spacing w:after="120"/>
        <w:ind w:left="426"/>
        <w:jc w:val="both"/>
        <w:rPr>
          <w:rFonts w:ascii="Verdana" w:hAnsi="Verdana" w:cs="Arial"/>
          <w:color w:val="000000" w:themeColor="text1"/>
        </w:rPr>
      </w:pPr>
      <w:r w:rsidRPr="006E2CF3">
        <w:rPr>
          <w:rFonts w:ascii="Verdana" w:hAnsi="Verdana" w:cs="Arial"/>
          <w:color w:val="000000" w:themeColor="text1"/>
        </w:rPr>
        <w:t>6.1.1 O requerimento de prorrogação de vigência do termo de parceria que envolva a transferência de recursos deverá ser acompanhado de um plano de trabalho que contemple o período a ser prorrogado e os documentos que atestem a manutenção da regularidade jurídica e fiscal da proponente</w:t>
      </w:r>
    </w:p>
    <w:p w:rsidR="002F2F7B" w:rsidRPr="006E2CF3" w:rsidRDefault="002F2F7B" w:rsidP="002F2F7B">
      <w:pPr>
        <w:spacing w:after="120"/>
        <w:ind w:left="426"/>
        <w:jc w:val="both"/>
        <w:rPr>
          <w:rFonts w:ascii="Verdana" w:hAnsi="Verdana" w:cs="Arial"/>
          <w:color w:val="000000" w:themeColor="text1"/>
        </w:rPr>
      </w:pPr>
      <w:r w:rsidRPr="006E2CF3">
        <w:rPr>
          <w:rFonts w:ascii="Verdana" w:hAnsi="Verdana" w:cs="Arial"/>
          <w:color w:val="000000" w:themeColor="text1"/>
        </w:rPr>
        <w:lastRenderedPageBreak/>
        <w:t>6.1.2 A prorrogação deverá ser formalizada por termo aditivo, a ser celebrado pelos partícipes antes do término da vigência do Termo de Colaboração ou da última dilação de prazo, sendo expressamente vedada a celebração de termo aditivo com atribuição de vigência ou efeitos financeiros retroativos.</w:t>
      </w:r>
    </w:p>
    <w:p w:rsidR="002F2F7B" w:rsidRPr="006E2CF3" w:rsidRDefault="002F2F7B" w:rsidP="002F2F7B">
      <w:pPr>
        <w:spacing w:after="120"/>
        <w:jc w:val="both"/>
        <w:rPr>
          <w:rFonts w:ascii="Verdana" w:hAnsi="Verdana" w:cs="Arial"/>
          <w:color w:val="000000" w:themeColor="text1"/>
        </w:rPr>
      </w:pPr>
      <w:r w:rsidRPr="006E2CF3">
        <w:rPr>
          <w:rFonts w:ascii="Verdana" w:hAnsi="Verdana" w:cs="Arial"/>
          <w:color w:val="000000" w:themeColor="text1"/>
        </w:rPr>
        <w:t>6.2 Caso haja atraso na liberação dos recursos financeiros o MUNICÍPIO promoverá a prorrogação do prazo de vigência da parceria por certidão de apostilamento, independentemente de proposta da ENTIDADE, limitado o prazo de prorrogação ao exato período do atraso verificado.</w:t>
      </w:r>
    </w:p>
    <w:p w:rsidR="002F2F7B" w:rsidRPr="006E2CF3" w:rsidRDefault="002F2F7B" w:rsidP="002F2F7B">
      <w:pPr>
        <w:spacing w:before="480" w:after="240"/>
        <w:rPr>
          <w:rFonts w:ascii="Verdana" w:hAnsi="Verdana" w:cs="Arial"/>
          <w:b/>
        </w:rPr>
      </w:pPr>
      <w:r w:rsidRPr="006E2CF3">
        <w:rPr>
          <w:rFonts w:ascii="Verdana" w:hAnsi="Verdana" w:cs="Arial"/>
          <w:b/>
        </w:rPr>
        <w:t>CLÁUSULA SÉTIMA – DO MONITORAMENTO, DO ACOMPANHAMENTO E DA FISCALIZAÇÃO.</w:t>
      </w:r>
    </w:p>
    <w:p w:rsidR="002F2F7B" w:rsidRPr="006E2CF3" w:rsidRDefault="002F2F7B" w:rsidP="002F2F7B">
      <w:pPr>
        <w:spacing w:after="120"/>
        <w:jc w:val="both"/>
        <w:rPr>
          <w:rFonts w:ascii="Verdana" w:hAnsi="Verdana" w:cs="Arial"/>
        </w:rPr>
      </w:pPr>
      <w:r w:rsidRPr="006E2CF3">
        <w:rPr>
          <w:rFonts w:ascii="Verdana" w:hAnsi="Verdana" w:cs="Arial"/>
        </w:rPr>
        <w:t xml:space="preserve">7.1 Após formalmente designado o FISCAL da parceria deverá aENTIDADEatender suas requisições de documentos e visitas </w:t>
      </w:r>
      <w:r w:rsidRPr="006E2CF3">
        <w:rPr>
          <w:rFonts w:ascii="Verdana" w:hAnsi="Verdana" w:cs="Arial"/>
          <w:i/>
        </w:rPr>
        <w:t>in loco</w:t>
      </w:r>
      <w:r w:rsidRPr="006E2CF3">
        <w:rPr>
          <w:rFonts w:ascii="Verdana" w:hAnsi="Verdana" w:cs="Arial"/>
        </w:rPr>
        <w:t xml:space="preserve">as dependências do local onde se realizam suas ações sempre que solicitado na forma da lei.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7.1.1 O FISCAL poderá no desempenho de sua função requerer ao GESTOR que, a critério deste, sejam convidados a lhe acompanhar em suas tarefas membros da Comissão de Monitoramento e Avaliação, membros de Conselhos Sociais ligados a atividade fim da parceria bem como requisitar a assessoria técnica que entender necessária. </w:t>
      </w:r>
    </w:p>
    <w:p w:rsidR="002F2F7B" w:rsidRPr="006E2CF3" w:rsidRDefault="002F2F7B" w:rsidP="002F2F7B">
      <w:pPr>
        <w:spacing w:after="120"/>
        <w:jc w:val="both"/>
        <w:rPr>
          <w:rFonts w:ascii="Verdana" w:hAnsi="Verdana" w:cs="Arial"/>
        </w:rPr>
      </w:pPr>
      <w:r w:rsidRPr="006E2CF3">
        <w:rPr>
          <w:rFonts w:ascii="Verdana" w:hAnsi="Verdana" w:cs="Arial"/>
        </w:rPr>
        <w:t xml:space="preserve">7.2 Sem prejuízo da publicidade de documentos e atos na consecução do objeto da parceria,ficam facultados o acesso aos mesmos e a visita </w:t>
      </w:r>
      <w:r w:rsidRPr="006E2CF3">
        <w:rPr>
          <w:rFonts w:ascii="Verdana" w:hAnsi="Verdana" w:cs="Arial"/>
          <w:i/>
        </w:rPr>
        <w:t xml:space="preserve">in loco </w:t>
      </w:r>
      <w:r w:rsidRPr="006E2CF3">
        <w:rPr>
          <w:rFonts w:ascii="Verdana" w:hAnsi="Verdana" w:cs="Arial"/>
        </w:rPr>
        <w:t xml:space="preserve">de que trata o subitem 7.1 a integrantes dos órgãos de controle interno e externo do MUNICÍPIO.  </w:t>
      </w:r>
    </w:p>
    <w:p w:rsidR="002F2F7B" w:rsidRPr="006E2CF3" w:rsidRDefault="002F2F7B" w:rsidP="002F2F7B">
      <w:pPr>
        <w:spacing w:before="480" w:after="240"/>
        <w:rPr>
          <w:rFonts w:ascii="Verdana" w:hAnsi="Verdana" w:cs="Arial"/>
          <w:b/>
        </w:rPr>
      </w:pPr>
      <w:r w:rsidRPr="006E2CF3">
        <w:rPr>
          <w:rFonts w:ascii="Verdana" w:hAnsi="Verdana" w:cs="Arial"/>
          <w:b/>
        </w:rPr>
        <w:t>CLÁUSULA OITAVA - DA INTERVENÇÃO ADMINISTRATIVA</w:t>
      </w:r>
    </w:p>
    <w:p w:rsidR="002F2F7B" w:rsidRPr="006E2CF3" w:rsidRDefault="002F2F7B" w:rsidP="002F2F7B">
      <w:pPr>
        <w:spacing w:after="120"/>
        <w:jc w:val="both"/>
        <w:rPr>
          <w:rFonts w:ascii="Verdana" w:hAnsi="Verdana" w:cs="Arial"/>
        </w:rPr>
      </w:pPr>
      <w:r w:rsidRPr="006E2CF3">
        <w:rPr>
          <w:rFonts w:ascii="Verdana" w:hAnsi="Verdana" w:cs="Arial"/>
          <w:color w:val="000000"/>
        </w:rPr>
        <w:t>Na hipótese de inexecução do objeto por culpa exclusiva da ENTIDADE, o MUNICÍPIO poderá, exclusivamente para assegurar o atendimento de serviços essenciais à população, por ato próprio e independentemente de autorização judicial, a fim de realizar ou manter a execução das metas ou atividades pactuadas</w:t>
      </w:r>
      <w:r w:rsidRPr="006E2CF3">
        <w:rPr>
          <w:rFonts w:ascii="Verdana" w:hAnsi="Verdana" w:cs="Arial"/>
        </w:rPr>
        <w:t>:</w:t>
      </w:r>
    </w:p>
    <w:p w:rsidR="002F2F7B" w:rsidRPr="006E2CF3" w:rsidRDefault="002F2F7B" w:rsidP="002F2F7B">
      <w:pPr>
        <w:spacing w:after="120"/>
        <w:jc w:val="both"/>
        <w:rPr>
          <w:rFonts w:ascii="Verdana" w:hAnsi="Verdana" w:cs="Arial"/>
        </w:rPr>
      </w:pPr>
      <w:r w:rsidRPr="006E2CF3">
        <w:rPr>
          <w:rFonts w:ascii="Verdana" w:hAnsi="Verdana" w:cs="Arial"/>
        </w:rPr>
        <w:t xml:space="preserve">8.1 </w:t>
      </w:r>
      <w:r w:rsidRPr="006E2CF3">
        <w:rPr>
          <w:rFonts w:ascii="Verdana" w:hAnsi="Verdana" w:cs="Arial"/>
          <w:color w:val="000000"/>
        </w:rPr>
        <w:t>retomar os bens públicos em poder da</w:t>
      </w:r>
      <w:r w:rsidR="00304311">
        <w:rPr>
          <w:rFonts w:ascii="Verdana" w:hAnsi="Verdana" w:cs="Arial"/>
          <w:color w:val="000000"/>
        </w:rPr>
        <w:t xml:space="preserve"> </w:t>
      </w:r>
      <w:r w:rsidRPr="006E2CF3">
        <w:rPr>
          <w:rFonts w:ascii="Verdana" w:hAnsi="Verdana" w:cs="Arial"/>
          <w:color w:val="000000"/>
        </w:rPr>
        <w:t>ENTIDADE</w:t>
      </w:r>
      <w:r w:rsidR="00304311">
        <w:rPr>
          <w:rFonts w:ascii="Verdana" w:hAnsi="Verdana" w:cs="Arial"/>
          <w:color w:val="000000"/>
        </w:rPr>
        <w:t xml:space="preserve"> </w:t>
      </w:r>
      <w:r w:rsidRPr="006E2CF3">
        <w:rPr>
          <w:rFonts w:ascii="Verdana" w:hAnsi="Verdana" w:cs="Arial"/>
          <w:color w:val="000000"/>
        </w:rPr>
        <w:t>parceira, qualquer que tenha sido a modalidade ou título que concedeu direitos de uso de tais bens</w:t>
      </w:r>
      <w:r w:rsidRPr="006E2CF3">
        <w:rPr>
          <w:rFonts w:ascii="Verdana" w:hAnsi="Verdana" w:cs="Arial"/>
        </w:rPr>
        <w:t>;</w:t>
      </w:r>
    </w:p>
    <w:p w:rsidR="002F2F7B" w:rsidRPr="006E2CF3" w:rsidRDefault="002F2F7B" w:rsidP="002F2F7B">
      <w:pPr>
        <w:spacing w:after="120"/>
        <w:jc w:val="both"/>
        <w:rPr>
          <w:rFonts w:ascii="Verdana" w:hAnsi="Verdana" w:cs="Arial"/>
        </w:rPr>
      </w:pPr>
      <w:r w:rsidRPr="006E2CF3">
        <w:rPr>
          <w:rFonts w:ascii="Verdana" w:hAnsi="Verdana" w:cs="Arial"/>
        </w:rPr>
        <w:t xml:space="preserve">8.2 </w:t>
      </w:r>
      <w:r w:rsidRPr="006E2CF3">
        <w:rPr>
          <w:rFonts w:ascii="Verdana" w:hAnsi="Verdana" w:cs="Arial"/>
          <w:color w:val="000000"/>
        </w:rPr>
        <w:t>assumir a responsabilidade pela execução do restante do objeto previsto no plano de trabalho, no caso de paralisação, de modo a evitar sua descontinuidade, devendo ser considerado na prestação de contas o que foi executado pela</w:t>
      </w:r>
      <w:r w:rsidR="00304311">
        <w:rPr>
          <w:rFonts w:ascii="Verdana" w:hAnsi="Verdana" w:cs="Arial"/>
          <w:color w:val="000000"/>
        </w:rPr>
        <w:t xml:space="preserve"> </w:t>
      </w:r>
      <w:r w:rsidRPr="006E2CF3">
        <w:rPr>
          <w:rFonts w:ascii="Verdana" w:hAnsi="Verdana" w:cs="Arial"/>
          <w:color w:val="000000"/>
        </w:rPr>
        <w:t>ENTIDADE</w:t>
      </w:r>
      <w:r w:rsidR="0033778E">
        <w:rPr>
          <w:rFonts w:ascii="Verdana" w:hAnsi="Verdana" w:cs="Arial"/>
          <w:color w:val="000000"/>
        </w:rPr>
        <w:t xml:space="preserve"> </w:t>
      </w:r>
      <w:r w:rsidRPr="006E2CF3">
        <w:rPr>
          <w:rFonts w:ascii="Verdana" w:hAnsi="Verdana" w:cs="Arial"/>
          <w:color w:val="000000"/>
        </w:rPr>
        <w:t>até o momento em que a administração assumiu essas responsabilidades</w:t>
      </w:r>
      <w:r w:rsidRPr="006E2CF3">
        <w:rPr>
          <w:rFonts w:ascii="Verdana" w:hAnsi="Verdana" w:cs="Arial"/>
        </w:rPr>
        <w:t>.</w:t>
      </w:r>
    </w:p>
    <w:p w:rsidR="002F2F7B" w:rsidRPr="006E2CF3" w:rsidRDefault="002F2F7B" w:rsidP="002F2F7B">
      <w:pPr>
        <w:pStyle w:val="Corpodetexto"/>
        <w:suppressAutoHyphens w:val="0"/>
        <w:spacing w:before="480" w:after="240"/>
        <w:jc w:val="both"/>
        <w:rPr>
          <w:rFonts w:ascii="Verdana" w:hAnsi="Verdana" w:cs="Arial"/>
          <w:b/>
          <w:sz w:val="22"/>
          <w:szCs w:val="22"/>
        </w:rPr>
      </w:pPr>
      <w:r w:rsidRPr="006E2CF3">
        <w:rPr>
          <w:rFonts w:ascii="Verdana" w:hAnsi="Verdana" w:cs="Arial"/>
          <w:b/>
          <w:sz w:val="22"/>
          <w:szCs w:val="22"/>
        </w:rPr>
        <w:lastRenderedPageBreak/>
        <w:t>CLÁUSULA NONA - DAS ALTERAÇÕES</w:t>
      </w:r>
    </w:p>
    <w:p w:rsidR="002F2F7B" w:rsidRPr="006E2CF3" w:rsidRDefault="002F2F7B" w:rsidP="002F2F7B">
      <w:pPr>
        <w:pStyle w:val="WW-Corpodetexto3"/>
        <w:spacing w:after="120"/>
        <w:rPr>
          <w:rFonts w:ascii="Verdana" w:eastAsia="Times New Roman" w:hAnsi="Verdana" w:cs="Times New Roman"/>
          <w:color w:val="000000"/>
          <w:sz w:val="22"/>
          <w:szCs w:val="22"/>
          <w:lang w:eastAsia="pt-BR"/>
        </w:rPr>
      </w:pPr>
      <w:r w:rsidRPr="006E2CF3">
        <w:rPr>
          <w:rFonts w:ascii="Verdana" w:hAnsi="Verdana"/>
          <w:color w:val="auto"/>
          <w:sz w:val="22"/>
          <w:szCs w:val="22"/>
        </w:rPr>
        <w:t xml:space="preserve">A presente parceria poderá ser alterada a qualquer tempo, mediante </w:t>
      </w:r>
      <w:r w:rsidRPr="006E2CF3">
        <w:rPr>
          <w:rFonts w:ascii="Verdana" w:eastAsia="Times New Roman" w:hAnsi="Verdana" w:cs="Times New Roman"/>
          <w:color w:val="000000"/>
          <w:sz w:val="22"/>
          <w:szCs w:val="22"/>
          <w:lang w:eastAsia="pt-BR"/>
        </w:rPr>
        <w:t>solicitação fundamentada da ENTIDADE ou sua anuência, desde que não haja alteração de seu objeto, da seguinte forma:</w:t>
      </w:r>
    </w:p>
    <w:p w:rsidR="002F2F7B" w:rsidRPr="006E2CF3" w:rsidRDefault="002F2F7B" w:rsidP="002F2F7B">
      <w:pPr>
        <w:spacing w:after="120"/>
        <w:jc w:val="both"/>
        <w:rPr>
          <w:rFonts w:ascii="Verdana" w:hAnsi="Verdana"/>
          <w:color w:val="000000"/>
          <w:lang w:eastAsia="pt-BR"/>
        </w:rPr>
      </w:pPr>
      <w:r w:rsidRPr="006E2CF3">
        <w:rPr>
          <w:rFonts w:ascii="Verdana" w:hAnsi="Verdana"/>
          <w:color w:val="000000"/>
          <w:lang w:eastAsia="pt-BR"/>
        </w:rPr>
        <w:t>9.1 Por termo aditivo para:</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w:t>
      </w:r>
      <w:r w:rsidRPr="006E2CF3">
        <w:rPr>
          <w:rFonts w:ascii="Verdana" w:hAnsi="Verdana"/>
        </w:rPr>
        <w:t>.1</w:t>
      </w:r>
      <w:r w:rsidRPr="006E2CF3">
        <w:rPr>
          <w:rFonts w:ascii="Verdana" w:hAnsi="Verdana"/>
          <w:color w:val="000000"/>
          <w:lang w:eastAsia="pt-BR"/>
        </w:rPr>
        <w:t>.1Ampliação de até 30% (trinta por cento) do valor global;</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9.1.2 Redução do valor global, sem limitação de montante;</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 xml:space="preserve">9.1.3 Prorrogação da vigência, observada a cláusula sétima deste termo.  </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9.1.4 Alteração da destinação dos bens remanescentes.</w:t>
      </w:r>
    </w:p>
    <w:p w:rsidR="002F2F7B" w:rsidRPr="006E2CF3" w:rsidRDefault="002F2F7B" w:rsidP="002F2F7B">
      <w:pPr>
        <w:spacing w:after="120"/>
        <w:jc w:val="both"/>
        <w:rPr>
          <w:rFonts w:ascii="Verdana" w:hAnsi="Verdana"/>
          <w:color w:val="000000"/>
          <w:lang w:eastAsia="pt-BR"/>
        </w:rPr>
      </w:pPr>
      <w:r w:rsidRPr="006E2CF3">
        <w:rPr>
          <w:rFonts w:ascii="Verdana" w:hAnsi="Verdana"/>
          <w:color w:val="000000"/>
          <w:lang w:eastAsia="pt-BR"/>
        </w:rPr>
        <w:t>9.2 Por certidão de apostilamento nas demais hipóteses de alteração, tais como:</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9.2.1 Utilização de rendimentos de aplicações financeiras ou de saldos porventura existentes antes do término da execução da parceria;</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9.2.2 Ajustes da execução do objeto da parceria no plano de trabalho, ou</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9.2.3 Remanejamento de recursos sem a alteração do valor global. </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9.2.4Para indicação dos créditos orçamentários de exercícios futuros independentemente de anuência da ENTIDADE.</w:t>
      </w:r>
    </w:p>
    <w:p w:rsidR="002F2F7B" w:rsidRPr="006E2CF3" w:rsidRDefault="002F2F7B" w:rsidP="002F2F7B">
      <w:pPr>
        <w:pStyle w:val="WW-NormalWeb"/>
        <w:suppressAutoHyphens w:val="0"/>
        <w:spacing w:before="480" w:after="240"/>
        <w:jc w:val="both"/>
        <w:rPr>
          <w:rFonts w:ascii="Verdana" w:hAnsi="Verdana" w:cs="Arial"/>
          <w:b/>
          <w:sz w:val="22"/>
          <w:szCs w:val="22"/>
        </w:rPr>
      </w:pPr>
      <w:r w:rsidRPr="006E2CF3">
        <w:rPr>
          <w:rFonts w:ascii="Verdana" w:hAnsi="Verdana" w:cs="Arial"/>
          <w:b/>
          <w:sz w:val="22"/>
          <w:szCs w:val="22"/>
        </w:rPr>
        <w:t>CLÁUSULA DÉCIMA - DA PRESTAÇÃO DE CONTAS</w:t>
      </w:r>
    </w:p>
    <w:p w:rsidR="002F2F7B" w:rsidRPr="006E2CF3" w:rsidRDefault="002F2F7B" w:rsidP="002F2F7B">
      <w:pPr>
        <w:spacing w:after="120"/>
        <w:jc w:val="both"/>
        <w:rPr>
          <w:rFonts w:ascii="Verdana" w:hAnsi="Verdana" w:cs="Arial"/>
        </w:rPr>
      </w:pPr>
      <w:r w:rsidRPr="006E2CF3">
        <w:rPr>
          <w:rFonts w:ascii="Verdana" w:hAnsi="Verdana" w:cs="Arial"/>
        </w:rPr>
        <w:t xml:space="preserve">10.1 </w:t>
      </w:r>
      <w:r w:rsidRPr="006E2CF3">
        <w:rPr>
          <w:rFonts w:ascii="Verdana" w:hAnsi="Verdana" w:cs="Arial"/>
          <w:color w:val="000000"/>
        </w:rPr>
        <w:t xml:space="preserve">A ENTIDADE prestará contas da regular aplicação dos recursos recebidos no prazo de até </w:t>
      </w:r>
      <w:r w:rsidRPr="006E2CF3">
        <w:rPr>
          <w:rFonts w:ascii="Verdana" w:hAnsi="Verdana" w:cs="Arial"/>
          <w:color w:val="000000"/>
          <w:u w:val="single"/>
        </w:rPr>
        <w:t>90 (noventa) dias</w:t>
      </w:r>
      <w:r w:rsidRPr="006E2CF3">
        <w:rPr>
          <w:rFonts w:ascii="Verdana" w:hAnsi="Verdana" w:cs="Arial"/>
          <w:color w:val="000000"/>
        </w:rPr>
        <w:t xml:space="preserve"> a partir do término da vigência da parceria</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t>10.1.1 O Gestor da parceria poderá determinar à ENTIDADE que faça a prestação de contas parcial relativa a repasses realizados, observado o prazo suficiente para o cumprimento de metas a que estes se referem.</w:t>
      </w:r>
    </w:p>
    <w:p w:rsidR="002F2F7B" w:rsidRPr="006E2CF3" w:rsidRDefault="002F2F7B" w:rsidP="002F2F7B">
      <w:pPr>
        <w:spacing w:after="120"/>
        <w:ind w:left="708"/>
        <w:jc w:val="both"/>
        <w:rPr>
          <w:rFonts w:ascii="Verdana" w:hAnsi="Verdana" w:cs="Arial"/>
        </w:rPr>
      </w:pPr>
      <w:r w:rsidRPr="006E2CF3">
        <w:rPr>
          <w:rFonts w:ascii="Verdana" w:hAnsi="Verdana" w:cs="Arial"/>
        </w:rPr>
        <w:t xml:space="preserve">10.1.1.1 Na hipótese da prestação de contas parcial deverão ser apresentadas as informações e documentos a que se refere a subcláusula 10.2, conforme o caso.      </w:t>
      </w:r>
    </w:p>
    <w:p w:rsidR="002F2F7B" w:rsidRPr="006E2CF3" w:rsidRDefault="002F2F7B" w:rsidP="002F2F7B">
      <w:pPr>
        <w:spacing w:after="120"/>
        <w:jc w:val="both"/>
        <w:rPr>
          <w:rFonts w:ascii="Verdana" w:hAnsi="Verdana" w:cs="Arial"/>
        </w:rPr>
      </w:pPr>
      <w:r w:rsidRPr="006E2CF3">
        <w:rPr>
          <w:rFonts w:ascii="Verdana" w:hAnsi="Verdana" w:cs="Arial"/>
        </w:rPr>
        <w:t>10.2 A prestação de contas apresentada pela ENTIDADE deverá conter elementos que permitam concluir que o seu objeto foi executado conforme pactuado, com a descrição pormenorizada das atividades realizadas e a comprovação do alcance das metas e dos resultados esperados, até o período de que trata a prestação de contas, a exemplo, dentre outros, das seguintes informações e documentos:</w:t>
      </w:r>
    </w:p>
    <w:p w:rsidR="002F2F7B" w:rsidRPr="006E2CF3" w:rsidRDefault="002F2F7B" w:rsidP="002F2F7B">
      <w:pPr>
        <w:spacing w:after="120"/>
        <w:ind w:left="426"/>
        <w:jc w:val="both"/>
        <w:rPr>
          <w:rFonts w:ascii="Verdana" w:hAnsi="Verdana" w:cs="Arial"/>
        </w:rPr>
      </w:pPr>
      <w:r w:rsidRPr="006E2CF3">
        <w:rPr>
          <w:rFonts w:ascii="Verdana" w:hAnsi="Verdana" w:cs="Arial"/>
        </w:rPr>
        <w:t>10.2.1 extrato da conta bancária específica;</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10.2.2 </w:t>
      </w:r>
      <w:r w:rsidRPr="006E2CF3">
        <w:rPr>
          <w:rFonts w:ascii="Verdana" w:hAnsi="Verdana" w:cs="Arial"/>
          <w:color w:val="000000"/>
        </w:rPr>
        <w:t>relatório de execução do objeto, elaborado pela ENTIDADE, contendo as atividades ou projetos desenvolvidos para o cumprimento do objeto e o comparativo de metas propostas com os resultados alcançados</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lastRenderedPageBreak/>
        <w:t xml:space="preserve">10.2.3 </w:t>
      </w:r>
      <w:r w:rsidRPr="006E2CF3">
        <w:rPr>
          <w:rFonts w:ascii="Verdana" w:hAnsi="Verdana" w:cs="Arial"/>
          <w:color w:val="000000"/>
        </w:rPr>
        <w:t>relatório de execução financeira do termo de colaboração ou do termo de fomento, com a descrição das despesas e receitas efetivamente realizadas e sua vinculação com a execução do objeto, na hipótese de descumprimento de metas e resultados estabelecidos no plano de trabalho</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t>10.2.4notas e comprovantes fiscais, inclusive recibos, com data do documento, valor, dados da</w:t>
      </w:r>
      <w:r w:rsidR="00004E49">
        <w:rPr>
          <w:rFonts w:ascii="Verdana" w:hAnsi="Verdana" w:cs="Arial"/>
        </w:rPr>
        <w:t xml:space="preserve"> </w:t>
      </w:r>
      <w:r w:rsidRPr="006E2CF3">
        <w:rPr>
          <w:rFonts w:ascii="Verdana" w:hAnsi="Verdana" w:cs="Arial"/>
        </w:rPr>
        <w:t>ENTIDADE</w:t>
      </w:r>
      <w:r w:rsidR="00004E49">
        <w:rPr>
          <w:rFonts w:ascii="Verdana" w:hAnsi="Verdana" w:cs="Arial"/>
        </w:rPr>
        <w:t xml:space="preserve"> </w:t>
      </w:r>
      <w:r w:rsidRPr="006E2CF3">
        <w:rPr>
          <w:rFonts w:ascii="Verdana" w:hAnsi="Verdana" w:cs="Arial"/>
        </w:rPr>
        <w:t>e número do instrumento da parceria;</w:t>
      </w:r>
    </w:p>
    <w:p w:rsidR="002F2F7B" w:rsidRPr="006E2CF3" w:rsidRDefault="002F2F7B" w:rsidP="002F2F7B">
      <w:pPr>
        <w:spacing w:after="120"/>
        <w:ind w:left="426"/>
        <w:jc w:val="both"/>
        <w:rPr>
          <w:rFonts w:ascii="Verdana" w:hAnsi="Verdana" w:cs="Arial"/>
        </w:rPr>
      </w:pPr>
      <w:r w:rsidRPr="006E2CF3">
        <w:rPr>
          <w:rFonts w:ascii="Verdana" w:hAnsi="Verdana" w:cs="Arial"/>
        </w:rPr>
        <w:t>10.2.5comprovante do recolhimento do saldo da conta bancária específica, quando houver;</w:t>
      </w:r>
    </w:p>
    <w:p w:rsidR="002F2F7B" w:rsidRPr="006E2CF3" w:rsidRDefault="002F2F7B" w:rsidP="002F2F7B">
      <w:pPr>
        <w:spacing w:after="120"/>
        <w:ind w:left="426"/>
        <w:jc w:val="both"/>
        <w:rPr>
          <w:rFonts w:ascii="Verdana" w:hAnsi="Verdana" w:cs="Arial"/>
        </w:rPr>
      </w:pPr>
      <w:r w:rsidRPr="006E2CF3">
        <w:rPr>
          <w:rFonts w:ascii="Verdana" w:hAnsi="Verdana" w:cs="Arial"/>
        </w:rPr>
        <w:t>10.2.6material comprobatório do cumprimento do objeto em fotos, vídeos ou outros suportes;</w:t>
      </w:r>
    </w:p>
    <w:p w:rsidR="002F2F7B" w:rsidRPr="006E2CF3" w:rsidRDefault="002F2F7B" w:rsidP="002F2F7B">
      <w:pPr>
        <w:spacing w:after="120"/>
        <w:ind w:left="426"/>
        <w:jc w:val="both"/>
        <w:rPr>
          <w:rFonts w:ascii="Verdana" w:hAnsi="Verdana" w:cs="Arial"/>
        </w:rPr>
      </w:pPr>
      <w:r w:rsidRPr="006E2CF3">
        <w:rPr>
          <w:rFonts w:ascii="Verdana" w:hAnsi="Verdana" w:cs="Arial"/>
        </w:rPr>
        <w:t>10.2.7relação de bens adquiridos, produzidos ou construídos, quando for o caso; e</w:t>
      </w:r>
    </w:p>
    <w:p w:rsidR="002F2F7B" w:rsidRPr="006E2CF3" w:rsidRDefault="002F2F7B" w:rsidP="002F2F7B">
      <w:pPr>
        <w:spacing w:after="120"/>
        <w:ind w:left="426"/>
        <w:jc w:val="both"/>
        <w:rPr>
          <w:rFonts w:ascii="Verdana" w:hAnsi="Verdana" w:cs="Arial"/>
        </w:rPr>
      </w:pPr>
      <w:r w:rsidRPr="006E2CF3">
        <w:rPr>
          <w:rFonts w:ascii="Verdana" w:hAnsi="Verdana" w:cs="Arial"/>
        </w:rPr>
        <w:t>10.2.8lista de presença do pessoal treinado ou capacitado, quando for o caso.</w:t>
      </w:r>
    </w:p>
    <w:p w:rsidR="002F2F7B" w:rsidRPr="006E2CF3" w:rsidRDefault="002F2F7B" w:rsidP="002F2F7B">
      <w:pPr>
        <w:spacing w:after="120"/>
        <w:jc w:val="both"/>
        <w:rPr>
          <w:rFonts w:ascii="Verdana" w:hAnsi="Verdana" w:cs="Arial"/>
        </w:rPr>
      </w:pPr>
      <w:r w:rsidRPr="006E2CF3">
        <w:rPr>
          <w:rFonts w:ascii="Verdana" w:hAnsi="Verdana" w:cs="Arial"/>
        </w:rPr>
        <w:t>10</w:t>
      </w:r>
      <w:r w:rsidRPr="006E2CF3">
        <w:rPr>
          <w:rFonts w:ascii="Verdana" w:hAnsi="Verdana" w:cs="Arial"/>
          <w:color w:val="000000"/>
        </w:rPr>
        <w:t>.3Serão glosados valores relacionados a metas e resultados descumpridos sem justificativa suficiente</w:t>
      </w:r>
      <w:r w:rsidRPr="006E2CF3">
        <w:rPr>
          <w:rFonts w:ascii="Verdana" w:hAnsi="Verdana" w:cs="Arial"/>
        </w:rPr>
        <w:t>.</w:t>
      </w:r>
    </w:p>
    <w:p w:rsidR="002F2F7B" w:rsidRPr="006E2CF3" w:rsidRDefault="002F2F7B" w:rsidP="002F2F7B">
      <w:pPr>
        <w:spacing w:after="120"/>
        <w:jc w:val="both"/>
        <w:rPr>
          <w:rFonts w:ascii="Verdana" w:hAnsi="Verdana" w:cs="Arial"/>
        </w:rPr>
      </w:pPr>
      <w:r w:rsidRPr="006E2CF3">
        <w:rPr>
          <w:rFonts w:ascii="Verdana" w:hAnsi="Verdana" w:cs="Arial"/>
        </w:rPr>
        <w:t>10.4O MUNICÍPIO considerará ainda em sua análise os seguintes relatórios elaborados internamente, quando houver:</w:t>
      </w:r>
    </w:p>
    <w:p w:rsidR="002F2F7B" w:rsidRPr="006E2CF3" w:rsidRDefault="002F2F7B" w:rsidP="002F2F7B">
      <w:pPr>
        <w:spacing w:after="120"/>
        <w:ind w:left="426"/>
        <w:jc w:val="both"/>
        <w:rPr>
          <w:rFonts w:ascii="Verdana" w:hAnsi="Verdana" w:cs="Arial"/>
        </w:rPr>
      </w:pPr>
      <w:r w:rsidRPr="006E2CF3">
        <w:rPr>
          <w:rFonts w:ascii="Verdana" w:hAnsi="Verdana" w:cs="Arial"/>
        </w:rPr>
        <w:t>10.4.1 relatório da visita técnica in loco realizada durante a execução da parceria;</w:t>
      </w:r>
    </w:p>
    <w:p w:rsidR="002F2F7B" w:rsidRPr="006E2CF3" w:rsidRDefault="002F2F7B" w:rsidP="002F2F7B">
      <w:pPr>
        <w:spacing w:after="120"/>
        <w:ind w:left="426"/>
        <w:jc w:val="both"/>
        <w:rPr>
          <w:rFonts w:ascii="Verdana" w:hAnsi="Verdana" w:cs="Arial"/>
        </w:rPr>
      </w:pPr>
      <w:r w:rsidRPr="006E2CF3">
        <w:rPr>
          <w:rFonts w:ascii="Verdana" w:hAnsi="Verdana" w:cs="Arial"/>
        </w:rPr>
        <w:t>10.4.2 relatório técnico de monitoramento e avaliação, homologado pela comissão de monitoramento e avaliação designada, sobre a conformidade do cumprimento do objeto e os resultados alcançados durante a execução do termo de colaboração ou de fomento.</w:t>
      </w:r>
    </w:p>
    <w:p w:rsidR="002F2F7B" w:rsidRPr="006E2CF3" w:rsidRDefault="002F2F7B" w:rsidP="002F2F7B">
      <w:pPr>
        <w:spacing w:after="120"/>
        <w:jc w:val="both"/>
        <w:rPr>
          <w:rFonts w:ascii="Verdana" w:hAnsi="Verdana" w:cs="Arial"/>
          <w:color w:val="000000" w:themeColor="text1"/>
        </w:rPr>
      </w:pPr>
      <w:r w:rsidRPr="006E2CF3">
        <w:rPr>
          <w:rFonts w:ascii="Verdana" w:hAnsi="Verdana" w:cs="Arial"/>
        </w:rPr>
        <w:t>10</w:t>
      </w:r>
      <w:r w:rsidRPr="006E2CF3">
        <w:rPr>
          <w:rFonts w:ascii="Verdana" w:hAnsi="Verdana" w:cs="Arial"/>
          <w:color w:val="000000" w:themeColor="text1"/>
        </w:rPr>
        <w:t>.5 Constatada irregularidade ou omissão na prestação de contas será concedido prazo de 10 (dez) a 45 (quarenta e cinco) dias corridos por notificação para a</w:t>
      </w:r>
      <w:r w:rsidR="00AA22A1">
        <w:rPr>
          <w:rFonts w:ascii="Verdana" w:hAnsi="Verdana" w:cs="Arial"/>
          <w:color w:val="000000" w:themeColor="text1"/>
        </w:rPr>
        <w:t xml:space="preserve"> </w:t>
      </w:r>
      <w:r w:rsidRPr="006E2CF3">
        <w:rPr>
          <w:rFonts w:ascii="Verdana" w:hAnsi="Verdana" w:cs="Arial"/>
          <w:color w:val="000000" w:themeColor="text1"/>
        </w:rPr>
        <w:t>ENTIDADE</w:t>
      </w:r>
      <w:r w:rsidR="00AA22A1">
        <w:rPr>
          <w:rFonts w:ascii="Verdana" w:hAnsi="Verdana" w:cs="Arial"/>
          <w:color w:val="000000" w:themeColor="text1"/>
        </w:rPr>
        <w:t xml:space="preserve"> </w:t>
      </w:r>
      <w:r w:rsidRPr="006E2CF3">
        <w:rPr>
          <w:rFonts w:ascii="Verdana" w:hAnsi="Verdana" w:cs="Arial"/>
          <w:color w:val="000000" w:themeColor="text1"/>
        </w:rPr>
        <w:t>sanar a irregularidade ou cumprir a obrigação conforme a complexidade do objeto.</w:t>
      </w:r>
    </w:p>
    <w:p w:rsidR="002F2F7B" w:rsidRPr="006E2CF3" w:rsidRDefault="002F2F7B" w:rsidP="002F2F7B">
      <w:pPr>
        <w:spacing w:after="120"/>
        <w:jc w:val="both"/>
        <w:rPr>
          <w:rFonts w:ascii="Verdana" w:hAnsi="Verdana" w:cs="Arial"/>
        </w:rPr>
      </w:pPr>
      <w:r w:rsidRPr="006E2CF3">
        <w:rPr>
          <w:rFonts w:ascii="Verdana" w:hAnsi="Verdana" w:cs="Arial"/>
        </w:rPr>
        <w:t>10</w:t>
      </w:r>
      <w:r w:rsidRPr="006E2CF3">
        <w:rPr>
          <w:rFonts w:ascii="Verdana" w:hAnsi="Verdana" w:cs="Arial"/>
          <w:color w:val="000000" w:themeColor="text1"/>
        </w:rPr>
        <w:t xml:space="preserve">.6 Transcorrido o </w:t>
      </w:r>
      <w:r w:rsidRPr="006E2CF3">
        <w:rPr>
          <w:rFonts w:ascii="Verdana" w:hAnsi="Verdana" w:cs="Arial"/>
        </w:rPr>
        <w:t>prazo para saneamento da irregularidade ou da omissão e o vício não sendo corrigido o Gestor da parceria informará o ocorrido no prazo máximo de 3 (três) dias a autoridade administrativa competente, adotará as providências para apuração dos fatos, identificação dos responsáveis, quantificação do dano e obtenção do ressarcimento, nos termos da legislação vigente.</w:t>
      </w:r>
    </w:p>
    <w:p w:rsidR="002F2F7B" w:rsidRPr="006E2CF3" w:rsidRDefault="002F2F7B" w:rsidP="002F2F7B">
      <w:pPr>
        <w:spacing w:after="120"/>
        <w:jc w:val="both"/>
        <w:rPr>
          <w:rFonts w:ascii="Verdana" w:hAnsi="Verdana" w:cs="Arial"/>
        </w:rPr>
      </w:pPr>
      <w:r w:rsidRPr="006E2CF3">
        <w:rPr>
          <w:rFonts w:ascii="Verdana" w:hAnsi="Verdana" w:cs="Arial"/>
        </w:rPr>
        <w:t>10.7 As prestações de contas serão avaliadas:</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10.7.1 </w:t>
      </w:r>
      <w:r w:rsidRPr="006E2CF3">
        <w:rPr>
          <w:rFonts w:ascii="Verdana" w:hAnsi="Verdana" w:cs="Arial"/>
          <w:color w:val="000000"/>
        </w:rPr>
        <w:t>regulares, quando expressarem, de forma clara e objetiva, o cumprimento dos objetivos e metas estabelecidos no plano de trabalho</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lastRenderedPageBreak/>
        <w:t xml:space="preserve">10.7.2 </w:t>
      </w:r>
      <w:r w:rsidRPr="006E2CF3">
        <w:rPr>
          <w:rFonts w:ascii="Verdana" w:hAnsi="Verdana" w:cs="Arial"/>
          <w:color w:val="000000"/>
        </w:rPr>
        <w:t>regulares com ressalva, quando evidenciarem impropriedade ou qualquer outra falta de natureza formal que não resulte em dano ao erário</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10.7.3 </w:t>
      </w:r>
      <w:r w:rsidRPr="006E2CF3">
        <w:rPr>
          <w:rFonts w:ascii="Verdana" w:hAnsi="Verdana" w:cs="Arial"/>
          <w:color w:val="000000"/>
        </w:rPr>
        <w:t>irregulares, quando comprovada qualquer das seguintes circunstâncias</w:t>
      </w:r>
      <w:r w:rsidRPr="006E2CF3">
        <w:rPr>
          <w:rFonts w:ascii="Verdana" w:hAnsi="Verdana" w:cs="Arial"/>
        </w:rPr>
        <w:t>:</w:t>
      </w:r>
    </w:p>
    <w:p w:rsidR="002F2F7B" w:rsidRPr="006E2CF3" w:rsidRDefault="002F2F7B" w:rsidP="002F2F7B">
      <w:pPr>
        <w:spacing w:after="120"/>
        <w:ind w:left="708"/>
        <w:jc w:val="both"/>
        <w:rPr>
          <w:rFonts w:ascii="Verdana" w:hAnsi="Verdana" w:cs="Arial"/>
          <w:color w:val="000000"/>
          <w:lang w:eastAsia="pt-BR"/>
        </w:rPr>
      </w:pPr>
      <w:r w:rsidRPr="006E2CF3">
        <w:rPr>
          <w:rFonts w:ascii="Verdana" w:hAnsi="Verdana" w:cs="Arial"/>
        </w:rPr>
        <w:t xml:space="preserve">10.7.3.1 </w:t>
      </w:r>
      <w:r w:rsidRPr="006E2CF3">
        <w:rPr>
          <w:rFonts w:ascii="Verdana" w:hAnsi="Verdana" w:cs="Arial"/>
          <w:color w:val="000000"/>
          <w:lang w:eastAsia="pt-BR"/>
        </w:rPr>
        <w:t>omissão no dever de prestar contas;</w:t>
      </w:r>
    </w:p>
    <w:p w:rsidR="002F2F7B" w:rsidRPr="006E2CF3" w:rsidRDefault="002F2F7B" w:rsidP="002F2F7B">
      <w:pPr>
        <w:spacing w:after="120"/>
        <w:ind w:left="708"/>
        <w:jc w:val="both"/>
        <w:rPr>
          <w:rFonts w:ascii="Verdana" w:hAnsi="Verdana" w:cs="Arial"/>
          <w:color w:val="000000"/>
          <w:lang w:eastAsia="pt-BR"/>
        </w:rPr>
      </w:pPr>
      <w:r w:rsidRPr="006E2CF3">
        <w:rPr>
          <w:rFonts w:ascii="Verdana" w:hAnsi="Verdana" w:cs="Arial"/>
        </w:rPr>
        <w:t>10.7.3.2</w:t>
      </w:r>
      <w:r w:rsidRPr="006E2CF3">
        <w:rPr>
          <w:rFonts w:ascii="Verdana" w:hAnsi="Verdana" w:cs="Arial"/>
          <w:color w:val="000000"/>
          <w:lang w:eastAsia="pt-BR"/>
        </w:rPr>
        <w:t>descumprimento injustificado dos objetivos e metas estabelecidos no plano de trabalho;</w:t>
      </w:r>
    </w:p>
    <w:p w:rsidR="002F2F7B" w:rsidRPr="006E2CF3" w:rsidRDefault="002F2F7B" w:rsidP="002F2F7B">
      <w:pPr>
        <w:spacing w:after="120"/>
        <w:ind w:left="708"/>
        <w:jc w:val="both"/>
        <w:rPr>
          <w:rFonts w:ascii="Verdana" w:hAnsi="Verdana" w:cs="Arial"/>
          <w:color w:val="000000"/>
          <w:lang w:eastAsia="pt-BR"/>
        </w:rPr>
      </w:pPr>
      <w:r w:rsidRPr="006E2CF3">
        <w:rPr>
          <w:rFonts w:ascii="Verdana" w:hAnsi="Verdana" w:cs="Arial"/>
        </w:rPr>
        <w:t>10.7.3.3</w:t>
      </w:r>
      <w:r w:rsidRPr="006E2CF3">
        <w:rPr>
          <w:rFonts w:ascii="Verdana" w:hAnsi="Verdana" w:cs="Arial"/>
          <w:color w:val="000000"/>
          <w:lang w:eastAsia="pt-BR"/>
        </w:rPr>
        <w:t>dano ao erário decorrente de ato de gestão ilegítimo ou antieconômico;</w:t>
      </w:r>
    </w:p>
    <w:p w:rsidR="002F2F7B" w:rsidRPr="006E2CF3" w:rsidRDefault="002F2F7B" w:rsidP="002F2F7B">
      <w:pPr>
        <w:spacing w:after="120"/>
        <w:ind w:left="708"/>
        <w:jc w:val="both"/>
        <w:rPr>
          <w:rFonts w:ascii="Verdana" w:hAnsi="Verdana" w:cs="Arial"/>
          <w:color w:val="000000"/>
          <w:lang w:eastAsia="pt-BR"/>
        </w:rPr>
      </w:pPr>
      <w:r w:rsidRPr="006E2CF3">
        <w:rPr>
          <w:rFonts w:ascii="Verdana" w:hAnsi="Verdana" w:cs="Arial"/>
        </w:rPr>
        <w:t>10.7.3.4</w:t>
      </w:r>
      <w:r w:rsidRPr="006E2CF3">
        <w:rPr>
          <w:rFonts w:ascii="Verdana" w:hAnsi="Verdana" w:cs="Arial"/>
          <w:color w:val="000000"/>
          <w:lang w:eastAsia="pt-BR"/>
        </w:rPr>
        <w:t>desfalque ou desvio de dinheiro, bens ou valores públicos.</w:t>
      </w:r>
    </w:p>
    <w:p w:rsidR="002F2F7B" w:rsidRPr="006E2CF3" w:rsidRDefault="002F2F7B" w:rsidP="002F2F7B">
      <w:pPr>
        <w:spacing w:after="120"/>
        <w:jc w:val="both"/>
        <w:rPr>
          <w:rFonts w:ascii="Verdana" w:hAnsi="Verdana" w:cs="Arial"/>
          <w:color w:val="000000"/>
        </w:rPr>
      </w:pPr>
      <w:r w:rsidRPr="006E2CF3">
        <w:rPr>
          <w:rFonts w:ascii="Verdana" w:hAnsi="Verdana" w:cs="Arial"/>
        </w:rPr>
        <w:t xml:space="preserve">10.8 </w:t>
      </w:r>
      <w:r w:rsidRPr="006E2CF3">
        <w:rPr>
          <w:rFonts w:ascii="Verdana" w:hAnsi="Verdana" w:cs="Arial"/>
          <w:color w:val="000000"/>
        </w:rPr>
        <w:t xml:space="preserve">Quando a prestação de contas for avaliada como irregular, exaurida a fase recursal, se mantida a decisão, a ENTIDADE poderá solicitar autorização para que o ressarcimento ao erário seja promovido por meio de ações compensatórias de interesse público. </w:t>
      </w:r>
    </w:p>
    <w:p w:rsidR="002F2F7B" w:rsidRPr="006E2CF3" w:rsidRDefault="002F2F7B" w:rsidP="002F2F7B">
      <w:pPr>
        <w:spacing w:after="120"/>
        <w:ind w:left="426"/>
        <w:jc w:val="both"/>
        <w:rPr>
          <w:rFonts w:ascii="Verdana" w:hAnsi="Verdana" w:cs="Arial"/>
        </w:rPr>
      </w:pPr>
      <w:r w:rsidRPr="006E2CF3">
        <w:rPr>
          <w:rFonts w:ascii="Verdana" w:hAnsi="Verdana" w:cs="Arial"/>
          <w:color w:val="000000"/>
        </w:rPr>
        <w:t>10.8.1 Para as ações compensatórias deverá ser apresentado um novo plano de trabalho, conforme o objeto descrito neste termo, cuja mensuração econômica será feita a partir do plano de trabalho original, desde que não tenha havido dolo ou fraude e não seja o caso de restituição integral dos recursos.</w:t>
      </w:r>
    </w:p>
    <w:p w:rsidR="002F2F7B" w:rsidRPr="006E2CF3" w:rsidRDefault="002F2F7B" w:rsidP="002F2F7B">
      <w:pPr>
        <w:spacing w:after="120"/>
        <w:jc w:val="both"/>
        <w:rPr>
          <w:rFonts w:ascii="Verdana" w:hAnsi="Verdana" w:cs="Arial"/>
        </w:rPr>
      </w:pPr>
      <w:r w:rsidRPr="006E2CF3">
        <w:rPr>
          <w:rFonts w:ascii="Verdana" w:hAnsi="Verdana" w:cs="Arial"/>
        </w:rPr>
        <w:t>10.9 Durante o prazo de 10 (dez) anos, contado do dia útil subsequente ao da prestação de contas, a ENTIDADE deve manter em seu arquivo os documentos originais que compõem a prestação de contas.</w:t>
      </w:r>
    </w:p>
    <w:p w:rsidR="002F2F7B" w:rsidRPr="006E2CF3" w:rsidRDefault="002F2F7B" w:rsidP="002F2F7B">
      <w:pPr>
        <w:spacing w:before="480" w:after="240"/>
        <w:jc w:val="both"/>
        <w:rPr>
          <w:rFonts w:ascii="Verdana" w:hAnsi="Verdana" w:cs="Arial"/>
          <w:b/>
        </w:rPr>
      </w:pPr>
      <w:r w:rsidRPr="006E2CF3">
        <w:rPr>
          <w:rFonts w:ascii="Verdana" w:hAnsi="Verdana" w:cs="Arial"/>
          <w:b/>
        </w:rPr>
        <w:t>CLÁUSULA DÉCIMA-PRIMEIRA – DAS RESPONSABILIZAÇÕES E DAS SANÇÕES</w:t>
      </w:r>
    </w:p>
    <w:p w:rsidR="002F2F7B" w:rsidRPr="006E2CF3" w:rsidRDefault="002F2F7B" w:rsidP="002F2F7B">
      <w:pPr>
        <w:spacing w:after="120"/>
        <w:jc w:val="both"/>
        <w:rPr>
          <w:rFonts w:ascii="Verdana" w:hAnsi="Verdana" w:cs="Arial"/>
        </w:rPr>
      </w:pPr>
      <w:r w:rsidRPr="006E2CF3">
        <w:rPr>
          <w:rFonts w:ascii="Verdana" w:hAnsi="Verdana" w:cs="Arial"/>
        </w:rPr>
        <w:t>11.1Pela execução da parceria em desacordo com o plano de trabalho e com as normas da Lei nº 13.019, de 2014, e da legislação específica, o MUNICÍPIO poderá, garantida a prévia defesa, aplicar à</w:t>
      </w:r>
      <w:r w:rsidR="00E34EC6">
        <w:rPr>
          <w:rFonts w:ascii="Verdana" w:hAnsi="Verdana" w:cs="Arial"/>
        </w:rPr>
        <w:t xml:space="preserve"> </w:t>
      </w:r>
      <w:r w:rsidRPr="006E2CF3">
        <w:rPr>
          <w:rFonts w:ascii="Verdana" w:hAnsi="Verdana" w:cs="Arial"/>
        </w:rPr>
        <w:t>ENTIDADE</w:t>
      </w:r>
      <w:r w:rsidR="00E34EC6">
        <w:rPr>
          <w:rFonts w:ascii="Verdana" w:hAnsi="Verdana" w:cs="Arial"/>
        </w:rPr>
        <w:t xml:space="preserve"> </w:t>
      </w:r>
      <w:r w:rsidRPr="006E2CF3">
        <w:rPr>
          <w:rFonts w:ascii="Verdana" w:hAnsi="Verdana" w:cs="Arial"/>
        </w:rPr>
        <w:t>as seguintes sanções:</w:t>
      </w:r>
    </w:p>
    <w:p w:rsidR="002F2F7B" w:rsidRPr="006E2CF3" w:rsidRDefault="002F2F7B" w:rsidP="002F2F7B">
      <w:pPr>
        <w:spacing w:after="120"/>
        <w:ind w:left="426"/>
        <w:jc w:val="both"/>
        <w:rPr>
          <w:rFonts w:ascii="Verdana" w:hAnsi="Verdana" w:cs="Arial"/>
        </w:rPr>
      </w:pPr>
      <w:r w:rsidRPr="006E2CF3">
        <w:rPr>
          <w:rFonts w:ascii="Verdana" w:hAnsi="Verdana" w:cs="Arial"/>
        </w:rPr>
        <w:t>11.1.1 advertência;</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11.1.2 </w:t>
      </w:r>
      <w:r w:rsidRPr="006E2CF3">
        <w:rPr>
          <w:rFonts w:ascii="Verdana" w:hAnsi="Verdana" w:cs="Arial"/>
          <w:color w:val="000000"/>
        </w:rPr>
        <w:t>suspensão temporária da participação em chamamento público e impedimento de celebrar parceria ou contrato com órgãos e entidades da esfera de governo do MUNICÍPIO sancionadora, por prazo não superior a dois anos</w:t>
      </w:r>
      <w:r w:rsidRPr="006E2CF3">
        <w:rPr>
          <w:rFonts w:ascii="Verdana" w:hAnsi="Verdana" w:cs="Arial"/>
        </w:rPr>
        <w:t>;</w:t>
      </w:r>
    </w:p>
    <w:p w:rsidR="002F2F7B" w:rsidRPr="006E2CF3" w:rsidRDefault="002F2F7B" w:rsidP="002F2F7B">
      <w:pPr>
        <w:spacing w:after="120"/>
        <w:ind w:left="426"/>
        <w:jc w:val="both"/>
        <w:rPr>
          <w:rFonts w:ascii="Verdana" w:hAnsi="Verdana" w:cs="Arial"/>
          <w:color w:val="000000"/>
        </w:rPr>
      </w:pPr>
      <w:r w:rsidRPr="006E2CF3">
        <w:rPr>
          <w:rFonts w:ascii="Verdana" w:hAnsi="Verdana" w:cs="Arial"/>
        </w:rPr>
        <w:t>11.1.3</w:t>
      </w:r>
      <w:r w:rsidRPr="006E2CF3">
        <w:rPr>
          <w:rFonts w:ascii="Verdana" w:hAnsi="Verdana" w:cs="Arial"/>
          <w:color w:val="000000"/>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w:t>
      </w:r>
    </w:p>
    <w:p w:rsidR="002F2F7B" w:rsidRPr="006E2CF3" w:rsidRDefault="002F2F7B" w:rsidP="002F2F7B">
      <w:pPr>
        <w:spacing w:after="120"/>
        <w:ind w:left="708"/>
        <w:jc w:val="both"/>
        <w:rPr>
          <w:rFonts w:ascii="Verdana" w:hAnsi="Verdana" w:cs="Arial"/>
        </w:rPr>
      </w:pPr>
      <w:r w:rsidRPr="006E2CF3">
        <w:rPr>
          <w:rFonts w:ascii="Verdana" w:hAnsi="Verdana" w:cs="Arial"/>
          <w:color w:val="000000"/>
        </w:rPr>
        <w:lastRenderedPageBreak/>
        <w:t>11.1.3.1 A reabilitação será concedida sempre que a</w:t>
      </w:r>
      <w:r w:rsidR="00E34EC6">
        <w:rPr>
          <w:rFonts w:ascii="Verdana" w:hAnsi="Verdana" w:cs="Arial"/>
          <w:color w:val="000000"/>
        </w:rPr>
        <w:t xml:space="preserve"> </w:t>
      </w:r>
      <w:r w:rsidRPr="006E2CF3">
        <w:rPr>
          <w:rFonts w:ascii="Verdana" w:hAnsi="Verdana" w:cs="Arial"/>
          <w:color w:val="000000"/>
        </w:rPr>
        <w:t>ENTIDADE</w:t>
      </w:r>
      <w:bookmarkStart w:id="1" w:name="_GoBack"/>
      <w:bookmarkEnd w:id="1"/>
      <w:r w:rsidR="00E34EC6">
        <w:rPr>
          <w:rFonts w:ascii="Verdana" w:hAnsi="Verdana" w:cs="Arial"/>
          <w:color w:val="000000"/>
        </w:rPr>
        <w:t xml:space="preserve"> </w:t>
      </w:r>
      <w:r w:rsidRPr="006E2CF3">
        <w:rPr>
          <w:rFonts w:ascii="Verdana" w:hAnsi="Verdana" w:cs="Arial"/>
          <w:color w:val="000000"/>
        </w:rPr>
        <w:t>ressarcir o MUNICÍPIO pelos prejuízos resultantes e depois de decorrido o prazo da sanção aplicada com base na subcláusula10.1.2</w:t>
      </w:r>
      <w:r w:rsidRPr="006E2CF3">
        <w:rPr>
          <w:rFonts w:ascii="Verdana" w:hAnsi="Verdana" w:cs="Arial"/>
        </w:rPr>
        <w:t>.</w:t>
      </w:r>
    </w:p>
    <w:p w:rsidR="002F2F7B" w:rsidRPr="006E2CF3" w:rsidRDefault="002F2F7B" w:rsidP="002F2F7B">
      <w:pPr>
        <w:spacing w:after="120"/>
        <w:jc w:val="both"/>
        <w:rPr>
          <w:rFonts w:ascii="Verdana" w:hAnsi="Verdana" w:cs="Arial"/>
        </w:rPr>
      </w:pPr>
      <w:r w:rsidRPr="006E2CF3">
        <w:rPr>
          <w:rFonts w:ascii="Verdana" w:hAnsi="Verdana" w:cs="Arial"/>
        </w:rPr>
        <w:t>11.2</w:t>
      </w:r>
      <w:r w:rsidRPr="006E2CF3">
        <w:rPr>
          <w:rFonts w:ascii="Verdana" w:hAnsi="Verdana" w:cs="Arial"/>
          <w:color w:val="000000"/>
        </w:rPr>
        <w:t>As sanções de suspensão temporária e declaração de inidoneidade são de competência exclusiva de Secretário Municipal, facultada a defesa do interessado no respectivo processo, no prazo de dez dias da abertura de vista, podendo a reabilitação ser requerida após dois anos de aplicação da penalidade.</w:t>
      </w:r>
    </w:p>
    <w:p w:rsidR="002F2F7B" w:rsidRPr="006E2CF3" w:rsidRDefault="002F2F7B" w:rsidP="002F2F7B">
      <w:pPr>
        <w:spacing w:after="120"/>
        <w:jc w:val="both"/>
        <w:rPr>
          <w:rFonts w:ascii="Verdana" w:hAnsi="Verdana" w:cs="Arial"/>
        </w:rPr>
      </w:pPr>
      <w:r w:rsidRPr="006E2CF3">
        <w:rPr>
          <w:rFonts w:ascii="Verdana" w:hAnsi="Verdana" w:cs="Arial"/>
        </w:rPr>
        <w:t>11.3</w:t>
      </w:r>
      <w:r w:rsidRPr="006E2CF3">
        <w:rPr>
          <w:rFonts w:ascii="Verdana" w:hAnsi="Verdana" w:cs="Arial"/>
          <w:color w:val="000000"/>
        </w:rPr>
        <w:t>A aplicação de penalidade decorrente de infração relacionada à execução desta parceria prescreve em cinco anos contados a partir da data da apresentação da prestação de contas.</w:t>
      </w:r>
    </w:p>
    <w:p w:rsidR="002F2F7B" w:rsidRPr="006E2CF3" w:rsidRDefault="002F2F7B" w:rsidP="002F2F7B">
      <w:pPr>
        <w:spacing w:after="120"/>
        <w:jc w:val="both"/>
        <w:rPr>
          <w:rFonts w:ascii="Verdana" w:hAnsi="Verdana" w:cs="Arial"/>
        </w:rPr>
      </w:pPr>
      <w:r w:rsidRPr="006E2CF3">
        <w:rPr>
          <w:rFonts w:ascii="Verdana" w:hAnsi="Verdana" w:cs="Arial"/>
        </w:rPr>
        <w:t>11.4</w:t>
      </w:r>
      <w:r w:rsidRPr="006E2CF3">
        <w:rPr>
          <w:rFonts w:ascii="Verdana" w:hAnsi="Verdana" w:cs="Arial"/>
          <w:color w:val="000000"/>
        </w:rPr>
        <w:t>A prescrição será interrompida com a edição de ato administrativo voltado à apuração da infração</w:t>
      </w:r>
      <w:r w:rsidRPr="006E2CF3">
        <w:rPr>
          <w:rFonts w:ascii="Verdana" w:hAnsi="Verdana" w:cs="Arial"/>
        </w:rPr>
        <w:t>.</w:t>
      </w:r>
    </w:p>
    <w:p w:rsidR="002F2F7B" w:rsidRPr="006E2CF3" w:rsidRDefault="002F2F7B" w:rsidP="002F2F7B">
      <w:pPr>
        <w:spacing w:before="480" w:after="240"/>
        <w:jc w:val="both"/>
        <w:rPr>
          <w:rFonts w:ascii="Verdana" w:hAnsi="Verdana" w:cs="Arial"/>
          <w:b/>
        </w:rPr>
      </w:pPr>
      <w:r w:rsidRPr="006E2CF3">
        <w:rPr>
          <w:rFonts w:ascii="Verdana" w:hAnsi="Verdana" w:cs="Arial"/>
          <w:b/>
        </w:rPr>
        <w:t xml:space="preserve">CLÁUSULA DÉCIMA SEGUNDA – DOS BENS REMANESCENTES </w:t>
      </w:r>
    </w:p>
    <w:p w:rsidR="002F2F7B" w:rsidRPr="006E2CF3" w:rsidRDefault="002F2F7B" w:rsidP="002F2F7B">
      <w:pPr>
        <w:spacing w:after="120"/>
        <w:jc w:val="both"/>
        <w:rPr>
          <w:rFonts w:ascii="Verdana" w:hAnsi="Verdana" w:cs="Arial"/>
        </w:rPr>
      </w:pPr>
      <w:r w:rsidRPr="006E2CF3">
        <w:rPr>
          <w:rFonts w:ascii="Verdana" w:hAnsi="Verdana" w:cs="Arial"/>
        </w:rPr>
        <w:t xml:space="preserve">12.1Para os fins deste ajuste consideram-se bens remanescentes </w:t>
      </w:r>
      <w:r w:rsidRPr="006E2CF3">
        <w:rPr>
          <w:rFonts w:ascii="Verdana" w:hAnsi="Verdana" w:cs="Arial"/>
          <w:color w:val="000000"/>
        </w:rPr>
        <w:t>os de natureza permanente adquiridos com recursos financeiros envolvidos na parceria, necessários à consecução do objeto, mas que a ele não se incorporam</w:t>
      </w:r>
      <w:r w:rsidRPr="006E2CF3">
        <w:rPr>
          <w:rFonts w:ascii="Verdana" w:hAnsi="Verdana" w:cs="Arial"/>
        </w:rPr>
        <w:t>.</w:t>
      </w:r>
    </w:p>
    <w:p w:rsidR="002F2F7B" w:rsidRPr="006E2CF3" w:rsidRDefault="002F2F7B" w:rsidP="002F2F7B">
      <w:pPr>
        <w:spacing w:after="120"/>
        <w:ind w:left="426"/>
        <w:jc w:val="both"/>
        <w:rPr>
          <w:rFonts w:ascii="Verdana" w:hAnsi="Verdana" w:cs="Arial"/>
          <w:color w:val="000000"/>
        </w:rPr>
      </w:pPr>
      <w:r w:rsidRPr="006E2CF3">
        <w:rPr>
          <w:rFonts w:ascii="Verdana" w:hAnsi="Verdana" w:cs="Arial"/>
          <w:color w:val="000000"/>
        </w:rPr>
        <w:t>12.1.2Equiparam-se a bens remanescentes os bens e equipamentos eventualmente adquiridos, produzidos, transformados ou construídos com os recursos aplicados em razão deste Termo de Colaboração.</w:t>
      </w:r>
    </w:p>
    <w:p w:rsidR="002F2F7B" w:rsidRPr="006E2CF3" w:rsidRDefault="002F2F7B" w:rsidP="002F2F7B">
      <w:pPr>
        <w:spacing w:after="120"/>
        <w:jc w:val="both"/>
        <w:rPr>
          <w:rFonts w:ascii="Verdana" w:hAnsi="Verdana" w:cs="Arial"/>
          <w:b/>
          <w:i/>
          <w:color w:val="FF0000"/>
        </w:rPr>
      </w:pPr>
      <w:r w:rsidRPr="006E2CF3">
        <w:rPr>
          <w:rFonts w:ascii="Verdana" w:hAnsi="Verdana" w:cs="Arial"/>
        </w:rPr>
        <w:t>12.2 Os bens remanescentes derivados desta parceria serão de propriedade da</w:t>
      </w:r>
      <w:r w:rsidR="00743144">
        <w:rPr>
          <w:rFonts w:ascii="Verdana" w:hAnsi="Verdana" w:cs="Arial"/>
        </w:rPr>
        <w:t xml:space="preserve"> </w:t>
      </w:r>
      <w:r w:rsidRPr="006E2CF3">
        <w:rPr>
          <w:rFonts w:ascii="Verdana" w:hAnsi="Verdana" w:cs="Arial"/>
        </w:rPr>
        <w:t>ENTIDADE</w:t>
      </w:r>
      <w:r w:rsidR="00743144">
        <w:rPr>
          <w:rFonts w:ascii="Verdana" w:hAnsi="Verdana" w:cs="Arial"/>
        </w:rPr>
        <w:t xml:space="preserve"> </w:t>
      </w:r>
      <w:r w:rsidRPr="006E2CF3">
        <w:rPr>
          <w:rFonts w:ascii="Verdana" w:hAnsi="Verdana" w:cs="Arial"/>
        </w:rPr>
        <w:t>e gravados com cláusula de inalienabilidade, devendo a</w:t>
      </w:r>
      <w:r w:rsidR="00743144">
        <w:rPr>
          <w:rFonts w:ascii="Verdana" w:hAnsi="Verdana" w:cs="Arial"/>
        </w:rPr>
        <w:t xml:space="preserve"> </w:t>
      </w:r>
      <w:r w:rsidRPr="006E2CF3">
        <w:rPr>
          <w:rFonts w:ascii="Verdana" w:hAnsi="Verdana" w:cs="Arial"/>
        </w:rPr>
        <w:t>ENTIDADE</w:t>
      </w:r>
      <w:r w:rsidR="00743144">
        <w:rPr>
          <w:rFonts w:ascii="Verdana" w:hAnsi="Verdana" w:cs="Arial"/>
        </w:rPr>
        <w:t xml:space="preserve"> </w:t>
      </w:r>
      <w:r w:rsidRPr="006E2CF3">
        <w:rPr>
          <w:rFonts w:ascii="Verdana" w:hAnsi="Verdana" w:cs="Arial"/>
        </w:rPr>
        <w:t>restando aqui formalizada</w:t>
      </w:r>
      <w:r w:rsidR="00743144">
        <w:rPr>
          <w:rFonts w:ascii="Verdana" w:hAnsi="Verdana" w:cs="Arial"/>
        </w:rPr>
        <w:t xml:space="preserve"> </w:t>
      </w:r>
      <w:r w:rsidRPr="006E2CF3">
        <w:rPr>
          <w:rFonts w:ascii="Verdana" w:hAnsi="Verdana" w:cs="Arial"/>
        </w:rPr>
        <w:t>a promessa de transferência da propriedade ao MUNICÍPIO, na hipótese de sua extinção.</w:t>
      </w:r>
    </w:p>
    <w:p w:rsidR="002F2F7B" w:rsidRPr="006E2CF3" w:rsidRDefault="002F2F7B" w:rsidP="002F2F7B">
      <w:pPr>
        <w:spacing w:after="120"/>
        <w:jc w:val="both"/>
        <w:rPr>
          <w:rFonts w:ascii="Verdana" w:hAnsi="Verdana" w:cs="Arial"/>
        </w:rPr>
      </w:pPr>
      <w:r w:rsidRPr="006E2CF3">
        <w:rPr>
          <w:rFonts w:ascii="Verdana" w:hAnsi="Verdana" w:cs="Arial"/>
        </w:rPr>
        <w:t>12.3 Os bens remanescentes adquiridos com recursos transferidos poderão, a critério do administrador público, ser doados a outra</w:t>
      </w:r>
      <w:r w:rsidR="00743144">
        <w:rPr>
          <w:rFonts w:ascii="Verdana" w:hAnsi="Verdana" w:cs="Arial"/>
        </w:rPr>
        <w:t xml:space="preserve"> </w:t>
      </w:r>
      <w:r w:rsidRPr="006E2CF3">
        <w:rPr>
          <w:rFonts w:ascii="Verdana" w:hAnsi="Verdana" w:cs="Arial"/>
        </w:rPr>
        <w:t>ENTIDADE</w:t>
      </w:r>
      <w:r w:rsidR="00743144">
        <w:rPr>
          <w:rFonts w:ascii="Verdana" w:hAnsi="Verdana" w:cs="Arial"/>
        </w:rPr>
        <w:t xml:space="preserve"> </w:t>
      </w:r>
      <w:r w:rsidRPr="006E2CF3">
        <w:rPr>
          <w:rFonts w:ascii="Verdana" w:hAnsi="Verdana" w:cs="Arial"/>
        </w:rPr>
        <w:t xml:space="preserve">que se proponha a fim igual ou semelhante ao da ENTIDADE donatária, quando, após a consecução do objeto, não forem necessários para assegurar a continuidade do objeto pactuado, </w:t>
      </w:r>
    </w:p>
    <w:p w:rsidR="002F2F7B" w:rsidRPr="006E2CF3" w:rsidRDefault="002F2F7B" w:rsidP="002F2F7B">
      <w:pPr>
        <w:spacing w:after="120"/>
        <w:ind w:left="426"/>
        <w:jc w:val="both"/>
        <w:rPr>
          <w:rFonts w:ascii="Verdana" w:hAnsi="Verdana" w:cs="Arial"/>
        </w:rPr>
      </w:pPr>
      <w:r w:rsidRPr="006E2CF3">
        <w:rPr>
          <w:rFonts w:ascii="Verdana" w:hAnsi="Verdana" w:cs="Arial"/>
        </w:rPr>
        <w:t>12.3.1 – Os bens doados ficarão gravados com cláusula de inalienabilidade e deverão, exclusivamente, ser utilizados para continuidade da execução de objeto igual ou semelhante ao previsto neste Termo de Colaboração, sob pena de reversão em favor do MUNICÍPIO.</w:t>
      </w:r>
    </w:p>
    <w:p w:rsidR="002F2F7B" w:rsidRPr="006E2CF3" w:rsidRDefault="002F2F7B" w:rsidP="002F2F7B">
      <w:pPr>
        <w:spacing w:before="480" w:after="240"/>
        <w:jc w:val="both"/>
        <w:rPr>
          <w:rFonts w:ascii="Verdana" w:hAnsi="Verdana" w:cs="Arial"/>
          <w:b/>
        </w:rPr>
      </w:pPr>
      <w:r w:rsidRPr="006E2CF3">
        <w:rPr>
          <w:rFonts w:ascii="Verdana" w:hAnsi="Verdana" w:cs="Arial"/>
          <w:b/>
        </w:rPr>
        <w:t>CLÁUSULA DÉCIMA TERCEIRA - DA DENÚNCIA E DA RESCISÃO</w:t>
      </w:r>
    </w:p>
    <w:p w:rsidR="002F2F7B" w:rsidRPr="006E2CF3" w:rsidRDefault="002F2F7B" w:rsidP="002F2F7B">
      <w:pPr>
        <w:spacing w:after="120"/>
        <w:jc w:val="both"/>
        <w:rPr>
          <w:rFonts w:ascii="Verdana" w:hAnsi="Verdana" w:cs="Arial"/>
        </w:rPr>
      </w:pPr>
      <w:r w:rsidRPr="006E2CF3">
        <w:rPr>
          <w:rFonts w:ascii="Verdana" w:hAnsi="Verdana" w:cs="Arial"/>
        </w:rPr>
        <w:t>O presente termo de colaboração/termo de fomento poderá ser:</w:t>
      </w:r>
    </w:p>
    <w:p w:rsidR="002F2F7B" w:rsidRPr="006E2CF3" w:rsidRDefault="002F2F7B" w:rsidP="002F2F7B">
      <w:pPr>
        <w:spacing w:after="120"/>
        <w:jc w:val="both"/>
        <w:rPr>
          <w:rFonts w:ascii="Verdana" w:hAnsi="Verdana" w:cs="Arial"/>
        </w:rPr>
      </w:pPr>
      <w:r w:rsidRPr="006E2CF3">
        <w:rPr>
          <w:rFonts w:ascii="Verdana" w:hAnsi="Verdana" w:cs="Arial"/>
        </w:rPr>
        <w:lastRenderedPageBreak/>
        <w:t>13.1 denunciado a qualquer tempo, ficando os partícipes responsáveis somente pelas obrigações e auferindo as vantagens do tempo em que participaram voluntariamente da avença, respeitado o prazo mínimo de 60 (sessenta) dias de antecedência para a publicidade dessa intenção;</w:t>
      </w:r>
    </w:p>
    <w:p w:rsidR="002F2F7B" w:rsidRPr="006E2CF3" w:rsidRDefault="002F2F7B" w:rsidP="002F2F7B">
      <w:pPr>
        <w:spacing w:after="120"/>
        <w:jc w:val="both"/>
        <w:rPr>
          <w:rFonts w:ascii="Verdana" w:hAnsi="Verdana" w:cs="Arial"/>
        </w:rPr>
      </w:pPr>
      <w:r w:rsidRPr="006E2CF3">
        <w:rPr>
          <w:rFonts w:ascii="Verdana" w:hAnsi="Verdana" w:cs="Arial"/>
        </w:rPr>
        <w:t xml:space="preserve">13.2 rescindido, independente de prévia notificação ou interpelação judicial ou extrajudicial, nas seguintes hipóteses: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13.2.1 utilização dos recursos em desacordo com o Plano de Trabalho;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13.2.2 inadimplemento de quaisquer das cláusulas pactuadas;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13.2.3 constatação, a qualquer tempo, de falsidade ou incorreção em qualquer documento apresentado; e </w:t>
      </w:r>
    </w:p>
    <w:p w:rsidR="002F2F7B" w:rsidRDefault="002F2F7B" w:rsidP="002F2F7B">
      <w:pPr>
        <w:spacing w:after="120"/>
        <w:ind w:left="426"/>
        <w:jc w:val="both"/>
        <w:rPr>
          <w:rFonts w:ascii="Verdana" w:hAnsi="Verdana" w:cs="Arial"/>
        </w:rPr>
      </w:pPr>
      <w:r w:rsidRPr="006E2CF3">
        <w:rPr>
          <w:rFonts w:ascii="Verdana" w:hAnsi="Verdana" w:cs="Arial"/>
        </w:rPr>
        <w:t xml:space="preserve">13.2.4 verificação da ocorrência de qualquer circunstância que enseje a instauração de Tomada de Contas Especial. </w:t>
      </w:r>
    </w:p>
    <w:p w:rsidR="002F2F7B" w:rsidRDefault="002F2F7B" w:rsidP="002F2F7B">
      <w:pPr>
        <w:spacing w:after="120"/>
        <w:ind w:left="426"/>
        <w:jc w:val="both"/>
        <w:rPr>
          <w:rFonts w:ascii="Verdana" w:hAnsi="Verdana" w:cs="Arial"/>
        </w:rPr>
      </w:pPr>
    </w:p>
    <w:p w:rsidR="002F2F7B" w:rsidRPr="006E2CF3" w:rsidRDefault="002F2F7B" w:rsidP="002F2F7B">
      <w:pPr>
        <w:spacing w:after="120"/>
        <w:ind w:left="426"/>
        <w:jc w:val="both"/>
        <w:rPr>
          <w:rFonts w:ascii="Verdana" w:hAnsi="Verdana" w:cs="Arial"/>
        </w:rPr>
      </w:pPr>
    </w:p>
    <w:p w:rsidR="002F2F7B" w:rsidRPr="006E2CF3" w:rsidRDefault="002F2F7B" w:rsidP="002F2F7B">
      <w:pPr>
        <w:spacing w:before="480" w:after="240"/>
        <w:jc w:val="both"/>
        <w:rPr>
          <w:rFonts w:ascii="Verdana" w:hAnsi="Verdana" w:cs="Arial"/>
          <w:b/>
        </w:rPr>
      </w:pPr>
      <w:r w:rsidRPr="006E2CF3">
        <w:rPr>
          <w:rFonts w:ascii="Verdana" w:hAnsi="Verdana" w:cs="Arial"/>
          <w:b/>
        </w:rPr>
        <w:t>CLÁUSULA DÉCIMA QUARTA - DA PUBLICIDADE</w:t>
      </w:r>
    </w:p>
    <w:p w:rsidR="002F2F7B" w:rsidRPr="006E2CF3" w:rsidRDefault="002F2F7B" w:rsidP="002F2F7B">
      <w:pPr>
        <w:spacing w:after="120"/>
        <w:jc w:val="both"/>
        <w:rPr>
          <w:rFonts w:ascii="Verdana" w:hAnsi="Verdana" w:cs="Arial"/>
        </w:rPr>
      </w:pPr>
      <w:r w:rsidRPr="006E2CF3">
        <w:rPr>
          <w:rFonts w:ascii="Verdana" w:hAnsi="Verdana" w:cs="Arial"/>
        </w:rPr>
        <w:t>A eficácia do presente termo de colaboração/termo de fomento ou dos aditamentos que impliquem em alteração ou ampliação da execução do objeto descrito neste instrumento, fica condicionada à publicação do respectivo extrato no Diário Oficial do Município, a qual deverá ser providenciada pelo MUNICÍPIO estadual no prazo de até 20 (vinte) dias a contar da respectiva assinatura.</w:t>
      </w:r>
    </w:p>
    <w:p w:rsidR="002F2F7B" w:rsidRPr="006E2CF3" w:rsidRDefault="002F2F7B" w:rsidP="002F2F7B">
      <w:pPr>
        <w:spacing w:before="480" w:after="240"/>
        <w:jc w:val="both"/>
        <w:rPr>
          <w:rFonts w:ascii="Verdana" w:hAnsi="Verdana" w:cs="Arial"/>
          <w:b/>
        </w:rPr>
      </w:pPr>
      <w:r w:rsidRPr="006E2CF3">
        <w:rPr>
          <w:rFonts w:ascii="Verdana" w:hAnsi="Verdana" w:cs="Arial"/>
          <w:b/>
        </w:rPr>
        <w:t>CLÁUSULA DÉCIMA QUINTA - DAS CONDIÇÕES GERAIS</w:t>
      </w:r>
    </w:p>
    <w:p w:rsidR="002F2F7B" w:rsidRPr="006E2CF3" w:rsidRDefault="002F2F7B" w:rsidP="002F2F7B">
      <w:pPr>
        <w:spacing w:after="120"/>
        <w:jc w:val="both"/>
        <w:rPr>
          <w:rFonts w:ascii="Verdana" w:hAnsi="Verdana" w:cs="Arial"/>
        </w:rPr>
      </w:pPr>
      <w:r w:rsidRPr="006E2CF3">
        <w:rPr>
          <w:rFonts w:ascii="Verdana" w:hAnsi="Verdana" w:cs="Arial"/>
        </w:rPr>
        <w:t>Acordam os participes, ainda, em estabelecer as seguintes condições:</w:t>
      </w:r>
    </w:p>
    <w:p w:rsidR="002F2F7B" w:rsidRPr="006E2CF3" w:rsidRDefault="002F2F7B" w:rsidP="002F2F7B">
      <w:pPr>
        <w:spacing w:after="120"/>
        <w:jc w:val="both"/>
        <w:rPr>
          <w:rFonts w:ascii="Verdana" w:hAnsi="Verdana" w:cs="Arial"/>
        </w:rPr>
      </w:pPr>
      <w:r w:rsidRPr="006E2CF3">
        <w:rPr>
          <w:rFonts w:ascii="Verdana" w:hAnsi="Verdana" w:cs="Arial"/>
        </w:rPr>
        <w:t>15.1 As comunicações relativas a este termo de colaboração/termo de fomento serão remetidas por correspondência física ou eletrônica.</w:t>
      </w:r>
    </w:p>
    <w:p w:rsidR="002F2F7B" w:rsidRPr="006E2CF3" w:rsidRDefault="002F2F7B" w:rsidP="002F2F7B">
      <w:pPr>
        <w:spacing w:after="120"/>
        <w:ind w:left="426"/>
        <w:jc w:val="both"/>
        <w:rPr>
          <w:rFonts w:ascii="Verdana" w:hAnsi="Verdana" w:cs="Arial"/>
        </w:rPr>
      </w:pPr>
      <w:r w:rsidRPr="006E2CF3">
        <w:rPr>
          <w:rFonts w:ascii="Verdana" w:hAnsi="Verdana" w:cs="Arial"/>
        </w:rPr>
        <w:t>15.1.1 As partes indicarão no ato da assinatura deste termo os seus endereços eletrônicos pelos quais receberão as comunicações.</w:t>
      </w:r>
    </w:p>
    <w:p w:rsidR="002F2F7B" w:rsidRPr="006E2CF3" w:rsidRDefault="002F2F7B" w:rsidP="002F2F7B">
      <w:pPr>
        <w:spacing w:after="120"/>
        <w:ind w:left="708"/>
        <w:jc w:val="both"/>
        <w:rPr>
          <w:rFonts w:ascii="Verdana" w:hAnsi="Verdana" w:cs="Arial"/>
        </w:rPr>
      </w:pPr>
      <w:r w:rsidRPr="006E2CF3">
        <w:rPr>
          <w:rFonts w:ascii="Verdana" w:hAnsi="Verdana" w:cs="Arial"/>
        </w:rPr>
        <w:t xml:space="preserve">15.1.1.1 Na hipótese dos mesmos serem alterados, tal modificação deverá ser comunicado no prazo de 24 horas de forma oficial, devidamente autuado neste processo.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15.1.2 As comunicações serão consideradas regularmente recebidas quando enviadas ao e-mail expressamente indicado pelas partes. </w:t>
      </w:r>
    </w:p>
    <w:p w:rsidR="002F2F7B" w:rsidRPr="006E2CF3" w:rsidRDefault="002F2F7B" w:rsidP="002F2F7B">
      <w:pPr>
        <w:spacing w:after="120"/>
        <w:jc w:val="both"/>
        <w:rPr>
          <w:rFonts w:ascii="Verdana" w:hAnsi="Verdana" w:cs="Arial"/>
        </w:rPr>
      </w:pPr>
      <w:r w:rsidRPr="006E2CF3">
        <w:rPr>
          <w:rFonts w:ascii="Verdana" w:hAnsi="Verdana" w:cs="Arial"/>
        </w:rPr>
        <w:t>15.2 Documentos de quaisquer naturezas</w:t>
      </w:r>
      <w:r w:rsidR="00D9594D">
        <w:rPr>
          <w:rFonts w:ascii="Verdana" w:hAnsi="Verdana" w:cs="Arial"/>
        </w:rPr>
        <w:t xml:space="preserve"> </w:t>
      </w:r>
      <w:r w:rsidRPr="006E2CF3">
        <w:rPr>
          <w:rFonts w:ascii="Verdana" w:hAnsi="Verdana" w:cs="Arial"/>
        </w:rPr>
        <w:t xml:space="preserve">resultantes de transmissão eletrônica não poderão se constituir em peças de processo, e os respectivos originais deverão ser encaminhados no prazo de cinco dias; </w:t>
      </w:r>
    </w:p>
    <w:p w:rsidR="002F2F7B" w:rsidRPr="006E2CF3" w:rsidRDefault="002F2F7B" w:rsidP="002F2F7B">
      <w:pPr>
        <w:spacing w:after="120"/>
        <w:jc w:val="both"/>
        <w:rPr>
          <w:rFonts w:ascii="Verdana" w:hAnsi="Verdana" w:cs="Arial"/>
        </w:rPr>
      </w:pPr>
      <w:r w:rsidRPr="006E2CF3">
        <w:rPr>
          <w:rFonts w:ascii="Verdana" w:hAnsi="Verdana" w:cs="Arial"/>
        </w:rPr>
        <w:lastRenderedPageBreak/>
        <w:t>15.3 As reuniões entre os representantes credenciados pelos partícipes, bem como quaisquer ocorrências que possam ter implicações neste termo de colaboração/termo de fomento, serão aceitas somente se registradas em ata ou relatórios circunstanciados.</w:t>
      </w:r>
    </w:p>
    <w:p w:rsidR="002F2F7B" w:rsidRPr="00C32173" w:rsidRDefault="002F2F7B" w:rsidP="002F2F7B">
      <w:pPr>
        <w:spacing w:before="480" w:after="240"/>
        <w:jc w:val="both"/>
        <w:rPr>
          <w:rStyle w:val="Forte"/>
          <w:rFonts w:ascii="Verdana" w:hAnsi="Verdana" w:cs="Tahoma"/>
          <w:b w:val="0"/>
          <w:color w:val="000000"/>
        </w:rPr>
      </w:pPr>
      <w:r w:rsidRPr="00C32173">
        <w:rPr>
          <w:rFonts w:ascii="Verdana" w:hAnsi="Verdana" w:cs="Arial"/>
        </w:rPr>
        <w:t>CLÁUSULA DÉCIMA SEXTA–</w:t>
      </w:r>
      <w:r w:rsidRPr="00C32173">
        <w:rPr>
          <w:rStyle w:val="Forte"/>
          <w:rFonts w:ascii="Verdana" w:hAnsi="Verdana" w:cs="Tahoma"/>
          <w:b w:val="0"/>
          <w:color w:val="000000"/>
        </w:rPr>
        <w:t xml:space="preserve"> DA CONDUTA ÉTICA</w:t>
      </w:r>
    </w:p>
    <w:p w:rsidR="002F2F7B" w:rsidRPr="00C32173" w:rsidRDefault="002F2F7B" w:rsidP="002F2F7B">
      <w:pPr>
        <w:jc w:val="both"/>
        <w:rPr>
          <w:rStyle w:val="Forte"/>
          <w:rFonts w:ascii="Verdana" w:hAnsi="Verdana" w:cs="Tahoma"/>
          <w:b w:val="0"/>
          <w:color w:val="000000" w:themeColor="text1"/>
        </w:rPr>
      </w:pPr>
      <w:r w:rsidRPr="00C32173">
        <w:rPr>
          <w:rStyle w:val="Forte"/>
          <w:rFonts w:ascii="Verdana" w:hAnsi="Verdana" w:cs="Tahoma"/>
          <w:b w:val="0"/>
          <w:color w:val="000000" w:themeColor="text1"/>
        </w:rPr>
        <w:t>As Partes declaram que conhecem e comprometem-se a observar e cumprir, onde quer que seja e perante a qualquer empresa, órgão, entidade ou terceiros, em que se apresentem em nome ou no interesse de qualquer uma das partes, as normas de conduta profissional abaixo definidas, que visam a garantir a condução das suas atividades com ética e dentro da integridade.</w:t>
      </w:r>
    </w:p>
    <w:p w:rsidR="002F2F7B" w:rsidRPr="00C32173" w:rsidRDefault="002F2F7B" w:rsidP="002F2F7B">
      <w:pPr>
        <w:jc w:val="both"/>
        <w:rPr>
          <w:rStyle w:val="Forte"/>
          <w:rFonts w:ascii="Verdana" w:hAnsi="Verdana" w:cs="Tahoma"/>
          <w:b w:val="0"/>
          <w:color w:val="000000" w:themeColor="text1"/>
        </w:rPr>
      </w:pPr>
    </w:p>
    <w:p w:rsidR="002F2F7B" w:rsidRPr="00C32173" w:rsidRDefault="002F2F7B" w:rsidP="002F2F7B">
      <w:pPr>
        <w:ind w:left="426"/>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16.1.1. Todas as regras e condições norteadoras da relação estabelecida entre as Partes deverão estar reduzidas por escrito, devendo ser objeto de aditivo contratual quaisquer alterações que se façam necessárias. </w:t>
      </w:r>
    </w:p>
    <w:p w:rsidR="002F2F7B" w:rsidRPr="00C32173" w:rsidRDefault="002F2F7B" w:rsidP="002F2F7B">
      <w:pPr>
        <w:ind w:left="426"/>
        <w:jc w:val="both"/>
        <w:rPr>
          <w:rStyle w:val="Forte"/>
          <w:rFonts w:ascii="Verdana" w:hAnsi="Verdana" w:cs="Tahoma"/>
          <w:b w:val="0"/>
          <w:color w:val="000000" w:themeColor="text1"/>
        </w:rPr>
      </w:pPr>
    </w:p>
    <w:p w:rsidR="002F2F7B" w:rsidRPr="00C32173" w:rsidRDefault="002F2F7B" w:rsidP="002F2F7B">
      <w:pPr>
        <w:ind w:left="426"/>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16.1.2. As partes, por seus integrantes, diretores administrativos, executivos, seniores, funcionários, representantes legais, terceiros que possam agir em seu nome, bem como quaisquer parentes próximos dessas pessoas, com quaisquer capacidades pessoais, comerciais ou de qualquer outra natureza, não poderão manter relações com nenhum funcionário público ou de empresa privada ou qualquer autoridade pública, pessoa agindo em capacidade oficial, partido político, funcionário de partido ou candidato a cargo político do Brasil, caso tal ato possa representar perigo de influência ilegal sobre os processos oficiais de tomada de decisões. </w:t>
      </w:r>
    </w:p>
    <w:p w:rsidR="002F2F7B" w:rsidRPr="00C32173" w:rsidRDefault="002F2F7B" w:rsidP="002F2F7B">
      <w:pPr>
        <w:ind w:left="426"/>
        <w:jc w:val="both"/>
        <w:rPr>
          <w:rStyle w:val="Forte"/>
          <w:rFonts w:ascii="Verdana" w:hAnsi="Verdana" w:cs="Tahoma"/>
          <w:b w:val="0"/>
          <w:color w:val="000000" w:themeColor="text1"/>
        </w:rPr>
      </w:pPr>
    </w:p>
    <w:p w:rsidR="002F2F7B" w:rsidRPr="00C32173" w:rsidRDefault="002F2F7B" w:rsidP="002F2F7B">
      <w:pPr>
        <w:ind w:left="426"/>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 As partes comprometem-se, ainda, a:</w:t>
      </w:r>
    </w:p>
    <w:p w:rsidR="002F2F7B" w:rsidRPr="00C32173" w:rsidRDefault="002F2F7B" w:rsidP="002F2F7B">
      <w:pPr>
        <w:ind w:left="708"/>
        <w:jc w:val="both"/>
        <w:rPr>
          <w:rStyle w:val="Forte"/>
          <w:rFonts w:ascii="Verdana" w:hAnsi="Verdana" w:cs="Tahoma"/>
          <w:b w:val="0"/>
          <w:color w:val="000000" w:themeColor="text1"/>
        </w:rPr>
      </w:pPr>
    </w:p>
    <w:p w:rsidR="002F2F7B" w:rsidRPr="00C32173" w:rsidRDefault="002F2F7B" w:rsidP="002F2F7B">
      <w:pPr>
        <w:ind w:left="708"/>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16.1.3.1. Prestar obediência às leis, ao sistema legal, às diretrizes e regulamentos aplicáveis, evitando violações puníveis, bem como aplicação de multas e outras penalidades;</w:t>
      </w:r>
    </w:p>
    <w:p w:rsidR="002F2F7B" w:rsidRPr="00C32173" w:rsidRDefault="002F2F7B" w:rsidP="002F2F7B">
      <w:pPr>
        <w:ind w:left="708"/>
        <w:jc w:val="both"/>
        <w:rPr>
          <w:rStyle w:val="Forte"/>
          <w:rFonts w:ascii="Verdana" w:hAnsi="Verdana" w:cs="Tahoma"/>
          <w:b w:val="0"/>
          <w:color w:val="000000" w:themeColor="text1"/>
        </w:rPr>
      </w:pPr>
    </w:p>
    <w:p w:rsidR="002F2F7B" w:rsidRPr="00C32173" w:rsidRDefault="002F2F7B" w:rsidP="002F2F7B">
      <w:pPr>
        <w:ind w:left="708"/>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16.1.3.2. preservar a imagem das Partes, comportando-se de maneira adequada e com urbanidade;</w:t>
      </w:r>
    </w:p>
    <w:p w:rsidR="002F2F7B" w:rsidRPr="00C32173" w:rsidRDefault="002F2F7B" w:rsidP="002F2F7B">
      <w:pPr>
        <w:ind w:left="567"/>
        <w:jc w:val="both"/>
        <w:rPr>
          <w:rStyle w:val="Forte"/>
          <w:rFonts w:ascii="Verdana" w:hAnsi="Verdana" w:cs="Tahoma"/>
          <w:b w:val="0"/>
          <w:color w:val="000000" w:themeColor="text1"/>
        </w:rPr>
      </w:pPr>
    </w:p>
    <w:p w:rsidR="002F2F7B" w:rsidRPr="00C32173" w:rsidRDefault="002F2F7B" w:rsidP="002F2F7B">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16.1.3.3. respeitar a dignidade pessoal, privacidade e os direitos pessoais de todos os indivíduos, com os quais mantenham relações;</w:t>
      </w:r>
    </w:p>
    <w:p w:rsidR="002F2F7B" w:rsidRPr="00C32173" w:rsidRDefault="002F2F7B" w:rsidP="002F2F7B">
      <w:pPr>
        <w:ind w:left="709"/>
        <w:jc w:val="both"/>
        <w:rPr>
          <w:rStyle w:val="Forte"/>
          <w:rFonts w:ascii="Verdana" w:hAnsi="Verdana" w:cs="Tahoma"/>
          <w:b w:val="0"/>
          <w:color w:val="000000" w:themeColor="text1"/>
        </w:rPr>
      </w:pPr>
    </w:p>
    <w:p w:rsidR="002F2F7B" w:rsidRPr="00C32173" w:rsidRDefault="002F2F7B" w:rsidP="002F2F7B">
      <w:pPr>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16.1.3.4. não oferecer e nem receber vantagem monetárias ou de qualquer outro tipo a terceiros, de maneira ilícita e que não se justifique pela natureza da atividade desenvolvida; </w:t>
      </w:r>
    </w:p>
    <w:p w:rsidR="002F2F7B" w:rsidRPr="00C32173" w:rsidRDefault="002F2F7B" w:rsidP="002F2F7B">
      <w:pPr>
        <w:ind w:left="709"/>
        <w:jc w:val="both"/>
        <w:rPr>
          <w:rStyle w:val="Forte"/>
          <w:rFonts w:ascii="Verdana" w:hAnsi="Verdana" w:cs="Tahoma"/>
          <w:b w:val="0"/>
          <w:color w:val="000000" w:themeColor="text1"/>
        </w:rPr>
      </w:pPr>
    </w:p>
    <w:p w:rsidR="002F2F7B" w:rsidRPr="00C32173" w:rsidRDefault="002F2F7B" w:rsidP="002F2F7B">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lastRenderedPageBreak/>
        <w:t>16.1.3.5. agir com honestidade, lealdade, integridade, respeitando os princípios da boa-fé, evitando conflitos de interesse reais e aparentes, nos âmbitos pessoal e profissional;</w:t>
      </w:r>
    </w:p>
    <w:p w:rsidR="002F2F7B" w:rsidRPr="00C32173" w:rsidRDefault="002F2F7B" w:rsidP="002F2F7B">
      <w:pPr>
        <w:ind w:left="709"/>
        <w:jc w:val="both"/>
        <w:rPr>
          <w:rStyle w:val="Forte"/>
          <w:rFonts w:ascii="Verdana" w:hAnsi="Verdana" w:cs="Tahoma"/>
          <w:b w:val="0"/>
          <w:color w:val="000000" w:themeColor="text1"/>
        </w:rPr>
      </w:pPr>
    </w:p>
    <w:p w:rsidR="002F2F7B" w:rsidRPr="00C32173" w:rsidRDefault="002F2F7B" w:rsidP="002F2F7B">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16.1.3.6. elaborar relatórios e registros precisos e verdadeiros e de acordo com os princípios de contabilidade apropriados;</w:t>
      </w:r>
    </w:p>
    <w:p w:rsidR="002F2F7B" w:rsidRPr="00C32173" w:rsidRDefault="002F2F7B" w:rsidP="002F2F7B">
      <w:pPr>
        <w:ind w:left="709"/>
        <w:jc w:val="both"/>
        <w:rPr>
          <w:rStyle w:val="Forte"/>
          <w:rFonts w:ascii="Verdana" w:hAnsi="Verdana" w:cs="Tahoma"/>
          <w:b w:val="0"/>
          <w:color w:val="000000" w:themeColor="text1"/>
        </w:rPr>
      </w:pPr>
    </w:p>
    <w:p w:rsidR="002F2F7B" w:rsidRPr="00C32173" w:rsidRDefault="002F2F7B" w:rsidP="002F2F7B">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16.1.3.7. não utilizar mão-de-obra infantil ou submeter seus empregados a condições de trabalho subumanas;</w:t>
      </w:r>
    </w:p>
    <w:p w:rsidR="002F2F7B" w:rsidRPr="00C32173" w:rsidRDefault="002F2F7B" w:rsidP="002F2F7B">
      <w:pPr>
        <w:ind w:left="709"/>
        <w:jc w:val="both"/>
        <w:rPr>
          <w:rStyle w:val="Forte"/>
          <w:rFonts w:ascii="Verdana" w:hAnsi="Verdana" w:cs="Tahoma"/>
          <w:b w:val="0"/>
          <w:color w:val="000000" w:themeColor="text1"/>
        </w:rPr>
      </w:pPr>
    </w:p>
    <w:p w:rsidR="002F2F7B" w:rsidRPr="00C32173" w:rsidRDefault="002F2F7B" w:rsidP="002F2F7B">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16.1.3.8. agir de forma responsável e de boa-fé, com o devido cuidado, competência, prudência e diligência, sem deturpar fatos ou permitir que seus próprios julgamentos e decisões sejam subordinados ou guiados por considerações diversas daquelas determinadas pelo presente termo;</w:t>
      </w:r>
    </w:p>
    <w:p w:rsidR="002F2F7B" w:rsidRPr="00C32173" w:rsidRDefault="002F2F7B" w:rsidP="002F2F7B">
      <w:pPr>
        <w:ind w:left="709"/>
        <w:jc w:val="both"/>
        <w:rPr>
          <w:rStyle w:val="Forte"/>
          <w:rFonts w:ascii="Verdana" w:hAnsi="Verdana" w:cs="Tahoma"/>
          <w:b w:val="0"/>
          <w:color w:val="000000" w:themeColor="text1"/>
        </w:rPr>
      </w:pPr>
    </w:p>
    <w:p w:rsidR="002F2F7B" w:rsidRPr="00C32173" w:rsidRDefault="002F2F7B" w:rsidP="002F2F7B">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16.1.3.9. promover o comportamento ético de forma proativa, como parceiro responsável. </w:t>
      </w:r>
    </w:p>
    <w:p w:rsidR="002F2F7B" w:rsidRPr="006E2CF3" w:rsidRDefault="002F2F7B" w:rsidP="002F2F7B">
      <w:pPr>
        <w:ind w:left="709"/>
        <w:jc w:val="both"/>
        <w:rPr>
          <w:rStyle w:val="Forte"/>
          <w:rFonts w:ascii="Verdana" w:hAnsi="Verdana" w:cs="Tahoma"/>
          <w:b w:val="0"/>
          <w:color w:val="000000" w:themeColor="text1"/>
        </w:rPr>
      </w:pPr>
    </w:p>
    <w:p w:rsidR="002F2F7B" w:rsidRPr="006E2CF3" w:rsidRDefault="002F2F7B" w:rsidP="002F2F7B">
      <w:pPr>
        <w:spacing w:before="480" w:after="240"/>
        <w:jc w:val="both"/>
        <w:rPr>
          <w:rFonts w:ascii="Verdana" w:hAnsi="Verdana" w:cs="Arial"/>
          <w:b/>
        </w:rPr>
      </w:pPr>
      <w:r w:rsidRPr="006E2CF3">
        <w:rPr>
          <w:rFonts w:ascii="Verdana" w:hAnsi="Verdana" w:cs="Arial"/>
          <w:b/>
        </w:rPr>
        <w:t>CLÁUSULA DÉCIMA SÉTIMA -DA CONCILIAÇÃO E FORO</w:t>
      </w:r>
    </w:p>
    <w:p w:rsidR="002F2F7B" w:rsidRPr="006E2CF3" w:rsidRDefault="002F2F7B" w:rsidP="002F2F7B">
      <w:pPr>
        <w:spacing w:after="120"/>
        <w:jc w:val="both"/>
        <w:rPr>
          <w:rFonts w:ascii="Verdana" w:hAnsi="Verdana" w:cs="Arial"/>
        </w:rPr>
      </w:pPr>
      <w:r w:rsidRPr="006E2CF3">
        <w:rPr>
          <w:rFonts w:ascii="Verdana" w:hAnsi="Verdana" w:cs="Arial"/>
        </w:rPr>
        <w:t>17.1 Ocorrendo controvérsias na execução desta parceria as partes buscarão o apoio da PROCURADORIA GERAL do Município para a mediação do conflito e a sua solução administrativa.</w:t>
      </w:r>
    </w:p>
    <w:p w:rsidR="002F2F7B" w:rsidRPr="006E2CF3" w:rsidRDefault="002F2F7B" w:rsidP="002F2F7B">
      <w:pPr>
        <w:spacing w:after="120"/>
        <w:jc w:val="both"/>
        <w:rPr>
          <w:rFonts w:ascii="Verdana" w:hAnsi="Verdana" w:cs="Arial"/>
        </w:rPr>
      </w:pPr>
      <w:r w:rsidRPr="006E2CF3">
        <w:rPr>
          <w:rFonts w:ascii="Verdana" w:hAnsi="Verdana" w:cs="Arial"/>
        </w:rPr>
        <w:t xml:space="preserve">17.2 Não sendo alcançada a conciliação administrativa as partes elegem o foro a Vara da Fazenda Pública Municipal de Cariacica - Comarca da capital do Estado do Espírito Santo, para dirimir os conflitos decorrentes da execução desta parceria.  </w:t>
      </w:r>
    </w:p>
    <w:p w:rsidR="002F2F7B" w:rsidRPr="006E2CF3" w:rsidRDefault="002F2F7B" w:rsidP="002F2F7B">
      <w:pPr>
        <w:spacing w:after="120"/>
        <w:jc w:val="both"/>
        <w:rPr>
          <w:rFonts w:ascii="Verdana" w:hAnsi="Verdana" w:cs="Arial"/>
        </w:rPr>
      </w:pPr>
      <w:r w:rsidRPr="006E2CF3">
        <w:rPr>
          <w:rFonts w:ascii="Verdana" w:hAnsi="Verdana" w:cs="Arial"/>
        </w:rPr>
        <w:t>E, por assim estarem plenamente</w:t>
      </w:r>
      <w:r w:rsidR="00D9594D">
        <w:rPr>
          <w:rFonts w:ascii="Verdana" w:hAnsi="Verdana" w:cs="Arial"/>
        </w:rPr>
        <w:t xml:space="preserve"> </w:t>
      </w:r>
      <w:r w:rsidRPr="006E2CF3">
        <w:rPr>
          <w:rFonts w:ascii="Verdana" w:hAnsi="Verdana" w:cs="Arial"/>
        </w:rPr>
        <w:t>de acordo, os partícipes obrigam-se ao total e irrenunciável cumprimento dos termos do presente instrumento, o qual lido e achado conforme, foi lavrado em 02 (duas) vias de igual teor e forma, que vão assinadas pelos partícipes, para que produza seus jurídicos e legais efeitos, em Juízo ou fora dele.</w:t>
      </w:r>
    </w:p>
    <w:p w:rsidR="002F2F7B" w:rsidRPr="006E2CF3" w:rsidRDefault="002F2F7B" w:rsidP="002F2F7B">
      <w:pPr>
        <w:spacing w:after="120"/>
        <w:jc w:val="both"/>
        <w:rPr>
          <w:rFonts w:ascii="Verdana" w:hAnsi="Verdana" w:cs="Arial"/>
        </w:rPr>
      </w:pPr>
      <w:r w:rsidRPr="006E2CF3">
        <w:rPr>
          <w:rFonts w:ascii="Verdana" w:hAnsi="Verdana" w:cs="Arial"/>
        </w:rPr>
        <w:t>Cariacica/ ES,  de</w:t>
      </w:r>
      <w:r w:rsidR="00D9594D">
        <w:rPr>
          <w:rFonts w:ascii="Verdana" w:hAnsi="Verdana" w:cs="Arial"/>
        </w:rPr>
        <w:t xml:space="preserve">                      </w:t>
      </w:r>
      <w:r w:rsidRPr="006E2CF3">
        <w:rPr>
          <w:rFonts w:ascii="Verdana" w:hAnsi="Verdana" w:cs="Arial"/>
        </w:rPr>
        <w:t>de 202</w:t>
      </w:r>
      <w:r w:rsidR="00191A30">
        <w:rPr>
          <w:rFonts w:ascii="Verdana" w:hAnsi="Verdana" w:cs="Arial"/>
        </w:rPr>
        <w:t>2</w:t>
      </w:r>
      <w:r w:rsidRPr="006E2CF3">
        <w:rPr>
          <w:rFonts w:ascii="Verdana" w:hAnsi="Verdana" w:cs="Arial"/>
        </w:rPr>
        <w:t>.</w:t>
      </w:r>
    </w:p>
    <w:p w:rsidR="002F2F7B" w:rsidRPr="006E2CF3" w:rsidRDefault="002F2F7B" w:rsidP="002F2F7B">
      <w:pPr>
        <w:jc w:val="center"/>
        <w:rPr>
          <w:rFonts w:ascii="Verdana" w:hAnsi="Verdana" w:cs="Arial"/>
          <w:b/>
          <w:color w:val="000000"/>
          <w:shd w:val="clear" w:color="auto" w:fill="FFFFFF"/>
        </w:rPr>
      </w:pPr>
    </w:p>
    <w:p w:rsidR="002F2F7B" w:rsidRPr="006E2CF3" w:rsidRDefault="002F2F7B" w:rsidP="002F2F7B">
      <w:pPr>
        <w:jc w:val="center"/>
        <w:rPr>
          <w:rFonts w:ascii="Verdana" w:hAnsi="Verdana" w:cs="Arial"/>
          <w:b/>
        </w:rPr>
      </w:pPr>
    </w:p>
    <w:p w:rsidR="002F2F7B" w:rsidRPr="006E2CF3" w:rsidRDefault="002F2F7B" w:rsidP="002F2F7B">
      <w:pPr>
        <w:jc w:val="center"/>
        <w:rPr>
          <w:rFonts w:ascii="Verdana" w:hAnsi="Verdana" w:cs="Arial"/>
        </w:rPr>
      </w:pPr>
      <w:r w:rsidRPr="006E2CF3">
        <w:rPr>
          <w:rFonts w:ascii="Verdana" w:hAnsi="Verdana" w:cs="Verdana"/>
          <w:b/>
          <w:bCs/>
        </w:rPr>
        <w:t>SÉRGIO LUIS CÔGO</w:t>
      </w:r>
    </w:p>
    <w:p w:rsidR="002F2F7B" w:rsidRPr="006E2CF3" w:rsidRDefault="002F2F7B" w:rsidP="002F2F7B">
      <w:pPr>
        <w:jc w:val="center"/>
        <w:rPr>
          <w:rFonts w:ascii="Verdana" w:hAnsi="Verdana" w:cs="Arial"/>
        </w:rPr>
      </w:pPr>
      <w:r w:rsidRPr="006E2CF3">
        <w:rPr>
          <w:rFonts w:ascii="Verdana" w:hAnsi="Verdana" w:cs="Arial"/>
        </w:rPr>
        <w:t>SECRETÁRIO MUNICIPAL DE ESPORTE E LAZER</w:t>
      </w:r>
    </w:p>
    <w:p w:rsidR="002F2F7B" w:rsidRPr="006E2CF3" w:rsidRDefault="002F2F7B" w:rsidP="002F2F7B">
      <w:pPr>
        <w:jc w:val="center"/>
        <w:rPr>
          <w:rFonts w:ascii="Verdana" w:hAnsi="Verdana" w:cs="Arial"/>
        </w:rPr>
      </w:pPr>
      <w:r w:rsidRPr="006E2CF3">
        <w:rPr>
          <w:rFonts w:ascii="Verdana" w:hAnsi="Verdana" w:cs="Arial"/>
        </w:rPr>
        <w:t>MUNICÍPIO</w:t>
      </w:r>
    </w:p>
    <w:p w:rsidR="002F2F7B" w:rsidRDefault="002F2F7B" w:rsidP="002F2F7B">
      <w:pPr>
        <w:jc w:val="center"/>
        <w:rPr>
          <w:rFonts w:ascii="Verdana" w:hAnsi="Verdana" w:cs="Arial"/>
        </w:rPr>
      </w:pPr>
    </w:p>
    <w:p w:rsidR="002F2F7B" w:rsidRDefault="002F2F7B" w:rsidP="002F2F7B">
      <w:pPr>
        <w:jc w:val="center"/>
        <w:rPr>
          <w:rFonts w:ascii="Verdana" w:hAnsi="Verdana" w:cs="Arial"/>
        </w:rPr>
      </w:pPr>
    </w:p>
    <w:p w:rsidR="002F2F7B" w:rsidRPr="006E2CF3" w:rsidRDefault="002F2F7B" w:rsidP="002F2F7B">
      <w:pPr>
        <w:jc w:val="center"/>
        <w:rPr>
          <w:rFonts w:ascii="Verdana" w:hAnsi="Verdana" w:cs="Arial"/>
        </w:rPr>
      </w:pPr>
      <w:r w:rsidRPr="006E2CF3">
        <w:rPr>
          <w:rFonts w:ascii="Verdana" w:hAnsi="Verdana" w:cs="Arial"/>
        </w:rPr>
        <w:t>(...)</w:t>
      </w:r>
    </w:p>
    <w:p w:rsidR="002F2F7B" w:rsidRPr="006E2CF3" w:rsidRDefault="002F2F7B" w:rsidP="002F2F7B">
      <w:pPr>
        <w:jc w:val="center"/>
        <w:rPr>
          <w:rFonts w:ascii="Verdana" w:hAnsi="Verdana" w:cs="Arial"/>
        </w:rPr>
      </w:pPr>
      <w:r w:rsidRPr="006E2CF3">
        <w:rPr>
          <w:rFonts w:ascii="Verdana" w:hAnsi="Verdana" w:cs="Arial"/>
        </w:rPr>
        <w:t>ENTIDADE</w:t>
      </w:r>
    </w:p>
    <w:p w:rsidR="002F2F7B" w:rsidRPr="006E2CF3" w:rsidRDefault="002F2F7B" w:rsidP="002F2F7B">
      <w:pPr>
        <w:spacing w:after="120"/>
        <w:rPr>
          <w:rFonts w:ascii="Verdana" w:hAnsi="Verdana" w:cs="Arial"/>
          <w:b/>
        </w:rPr>
      </w:pPr>
    </w:p>
    <w:p w:rsidR="002F2F7B" w:rsidRDefault="002F2F7B" w:rsidP="002F2F7B">
      <w:pPr>
        <w:spacing w:after="120"/>
        <w:rPr>
          <w:rFonts w:ascii="Verdana" w:hAnsi="Verdana" w:cs="Arial"/>
        </w:rPr>
      </w:pPr>
    </w:p>
    <w:p w:rsidR="002F2F7B" w:rsidRPr="006E2CF3" w:rsidRDefault="002F2F7B" w:rsidP="002F2F7B">
      <w:pPr>
        <w:spacing w:after="120"/>
        <w:rPr>
          <w:rFonts w:ascii="Verdana" w:hAnsi="Verdana" w:cs="Arial"/>
        </w:rPr>
      </w:pPr>
      <w:r w:rsidRPr="006E2CF3">
        <w:rPr>
          <w:rFonts w:ascii="Verdana" w:hAnsi="Verdana" w:cs="Arial"/>
        </w:rPr>
        <w:t xml:space="preserve">TESTEMUNHAS: </w:t>
      </w:r>
    </w:p>
    <w:p w:rsidR="002F2F7B" w:rsidRPr="006E2CF3" w:rsidRDefault="002F2F7B" w:rsidP="002F2F7B">
      <w:pPr>
        <w:spacing w:after="120"/>
        <w:rPr>
          <w:rFonts w:ascii="Verdana" w:hAnsi="Verdana" w:cs="Arial"/>
          <w:b/>
        </w:rPr>
      </w:pPr>
    </w:p>
    <w:p w:rsidR="002F2F7B" w:rsidRPr="006E2CF3" w:rsidRDefault="002F2F7B" w:rsidP="002F2F7B">
      <w:pPr>
        <w:spacing w:after="120"/>
        <w:rPr>
          <w:rFonts w:ascii="Verdana" w:hAnsi="Verdana" w:cs="Arial"/>
        </w:rPr>
      </w:pPr>
      <w:r w:rsidRPr="006E2CF3">
        <w:rPr>
          <w:rFonts w:ascii="Verdana" w:hAnsi="Verdana" w:cs="Arial"/>
        </w:rPr>
        <w:t>1:______________________</w:t>
      </w:r>
    </w:p>
    <w:p w:rsidR="002F2F7B" w:rsidRPr="006E2CF3" w:rsidRDefault="002F2F7B" w:rsidP="002F2F7B">
      <w:pPr>
        <w:spacing w:after="120"/>
        <w:rPr>
          <w:rFonts w:ascii="Verdana" w:hAnsi="Verdana" w:cs="Arial"/>
        </w:rPr>
      </w:pPr>
      <w:r w:rsidRPr="006E2CF3">
        <w:rPr>
          <w:rFonts w:ascii="Verdana" w:hAnsi="Verdana" w:cs="Arial"/>
        </w:rPr>
        <w:t>NOME:</w:t>
      </w:r>
    </w:p>
    <w:p w:rsidR="002F2F7B" w:rsidRPr="006E2CF3" w:rsidRDefault="002F2F7B" w:rsidP="002F2F7B">
      <w:pPr>
        <w:spacing w:after="120"/>
        <w:rPr>
          <w:rFonts w:ascii="Verdana" w:hAnsi="Verdana" w:cs="Arial"/>
        </w:rPr>
      </w:pPr>
      <w:r w:rsidRPr="006E2CF3">
        <w:rPr>
          <w:rFonts w:ascii="Verdana" w:hAnsi="Verdana" w:cs="Arial"/>
        </w:rPr>
        <w:t>CPF</w:t>
      </w:r>
    </w:p>
    <w:p w:rsidR="002F2F7B" w:rsidRDefault="002F2F7B" w:rsidP="002F2F7B">
      <w:pPr>
        <w:spacing w:after="120"/>
        <w:rPr>
          <w:rFonts w:ascii="Verdana" w:hAnsi="Verdana" w:cs="Arial"/>
        </w:rPr>
      </w:pPr>
    </w:p>
    <w:p w:rsidR="002F2F7B" w:rsidRPr="006E2CF3" w:rsidRDefault="002F2F7B" w:rsidP="002F2F7B">
      <w:pPr>
        <w:spacing w:after="120"/>
        <w:rPr>
          <w:rFonts w:ascii="Verdana" w:hAnsi="Verdana" w:cs="Arial"/>
        </w:rPr>
      </w:pPr>
      <w:r w:rsidRPr="006E2CF3">
        <w:rPr>
          <w:rFonts w:ascii="Verdana" w:hAnsi="Verdana" w:cs="Arial"/>
        </w:rPr>
        <w:t>2:______________________</w:t>
      </w:r>
    </w:p>
    <w:p w:rsidR="002F2F7B" w:rsidRPr="006E2CF3" w:rsidRDefault="002F2F7B" w:rsidP="002F2F7B">
      <w:pPr>
        <w:spacing w:after="120"/>
        <w:rPr>
          <w:rFonts w:ascii="Verdana" w:hAnsi="Verdana" w:cs="Arial"/>
        </w:rPr>
      </w:pPr>
      <w:r w:rsidRPr="006E2CF3">
        <w:rPr>
          <w:rFonts w:ascii="Verdana" w:hAnsi="Verdana" w:cs="Arial"/>
        </w:rPr>
        <w:t>NOME:</w:t>
      </w:r>
    </w:p>
    <w:p w:rsidR="002F2F7B" w:rsidRPr="006E2CF3" w:rsidRDefault="002F2F7B" w:rsidP="002F2F7B">
      <w:pPr>
        <w:spacing w:after="120"/>
        <w:ind w:left="142" w:hanging="142"/>
        <w:rPr>
          <w:rFonts w:ascii="Verdana" w:hAnsi="Verdana" w:cs="Arial"/>
        </w:rPr>
      </w:pPr>
      <w:r w:rsidRPr="006E2CF3">
        <w:rPr>
          <w:rFonts w:ascii="Verdana" w:hAnsi="Verdana" w:cs="Arial"/>
        </w:rPr>
        <w:t>CPF</w:t>
      </w: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7522FF" w:rsidRDefault="007522FF" w:rsidP="002F2F7B">
      <w:pPr>
        <w:widowControl w:val="0"/>
        <w:spacing w:before="120" w:after="120"/>
        <w:jc w:val="center"/>
        <w:rPr>
          <w:rFonts w:ascii="Arial" w:hAnsi="Arial" w:cs="Arial"/>
          <w:b/>
          <w:sz w:val="22"/>
          <w:szCs w:val="22"/>
        </w:rPr>
      </w:pPr>
    </w:p>
    <w:p w:rsidR="007522FF" w:rsidRDefault="007522FF" w:rsidP="002F2F7B">
      <w:pPr>
        <w:widowControl w:val="0"/>
        <w:spacing w:before="120" w:after="120"/>
        <w:jc w:val="center"/>
        <w:rPr>
          <w:rFonts w:ascii="Arial" w:hAnsi="Arial" w:cs="Arial"/>
          <w:b/>
          <w:sz w:val="22"/>
          <w:szCs w:val="22"/>
        </w:rPr>
      </w:pPr>
    </w:p>
    <w:p w:rsidR="007522FF" w:rsidRDefault="007522FF" w:rsidP="002F2F7B">
      <w:pPr>
        <w:widowControl w:val="0"/>
        <w:spacing w:before="120" w:after="120"/>
        <w:jc w:val="center"/>
        <w:rPr>
          <w:rFonts w:ascii="Arial" w:hAnsi="Arial" w:cs="Arial"/>
          <w:b/>
          <w:sz w:val="22"/>
          <w:szCs w:val="22"/>
        </w:rPr>
      </w:pPr>
    </w:p>
    <w:p w:rsidR="007522FF" w:rsidRDefault="007522FF" w:rsidP="002F2F7B">
      <w:pPr>
        <w:widowControl w:val="0"/>
        <w:spacing w:before="120" w:after="120"/>
        <w:jc w:val="center"/>
        <w:rPr>
          <w:rFonts w:ascii="Arial" w:hAnsi="Arial" w:cs="Arial"/>
          <w:b/>
          <w:sz w:val="22"/>
          <w:szCs w:val="22"/>
        </w:rPr>
      </w:pPr>
    </w:p>
    <w:p w:rsidR="007522FF" w:rsidRDefault="007522FF" w:rsidP="002F2F7B">
      <w:pPr>
        <w:widowControl w:val="0"/>
        <w:spacing w:before="120" w:after="120"/>
        <w:jc w:val="center"/>
        <w:rPr>
          <w:rFonts w:ascii="Arial" w:hAnsi="Arial" w:cs="Arial"/>
          <w:b/>
          <w:sz w:val="22"/>
          <w:szCs w:val="22"/>
        </w:rPr>
      </w:pPr>
    </w:p>
    <w:p w:rsidR="007522FF" w:rsidRDefault="007522FF" w:rsidP="002F2F7B">
      <w:pPr>
        <w:widowControl w:val="0"/>
        <w:spacing w:before="120" w:after="120"/>
        <w:jc w:val="center"/>
        <w:rPr>
          <w:rFonts w:ascii="Arial" w:hAnsi="Arial" w:cs="Arial"/>
          <w:b/>
          <w:sz w:val="22"/>
          <w:szCs w:val="22"/>
        </w:rPr>
      </w:pPr>
    </w:p>
    <w:p w:rsidR="007522FF" w:rsidRDefault="007522FF" w:rsidP="002F2F7B">
      <w:pPr>
        <w:widowControl w:val="0"/>
        <w:spacing w:before="120" w:after="120"/>
        <w:jc w:val="center"/>
        <w:rPr>
          <w:rFonts w:ascii="Arial" w:hAnsi="Arial" w:cs="Arial"/>
          <w:b/>
          <w:sz w:val="22"/>
          <w:szCs w:val="22"/>
        </w:rPr>
      </w:pPr>
    </w:p>
    <w:p w:rsidR="007522FF" w:rsidRDefault="007522FF" w:rsidP="002F2F7B">
      <w:pPr>
        <w:widowControl w:val="0"/>
        <w:spacing w:before="120" w:after="120"/>
        <w:jc w:val="center"/>
        <w:rPr>
          <w:rFonts w:ascii="Arial" w:hAnsi="Arial" w:cs="Arial"/>
          <w:b/>
          <w:sz w:val="22"/>
          <w:szCs w:val="22"/>
        </w:rPr>
      </w:pPr>
    </w:p>
    <w:p w:rsidR="007522FF" w:rsidRDefault="007522FF" w:rsidP="002F2F7B">
      <w:pPr>
        <w:widowControl w:val="0"/>
        <w:spacing w:before="120" w:after="120"/>
        <w:jc w:val="center"/>
        <w:rPr>
          <w:rFonts w:ascii="Arial" w:hAnsi="Arial" w:cs="Arial"/>
          <w:b/>
          <w:sz w:val="22"/>
          <w:szCs w:val="22"/>
        </w:rPr>
      </w:pPr>
    </w:p>
    <w:p w:rsidR="007522FF" w:rsidRDefault="007522FF" w:rsidP="002F2F7B">
      <w:pPr>
        <w:widowControl w:val="0"/>
        <w:spacing w:before="120" w:after="120"/>
        <w:jc w:val="center"/>
        <w:rPr>
          <w:rFonts w:ascii="Arial" w:hAnsi="Arial" w:cs="Arial"/>
          <w:b/>
          <w:sz w:val="22"/>
          <w:szCs w:val="22"/>
        </w:rPr>
      </w:pPr>
    </w:p>
    <w:p w:rsidR="007522FF" w:rsidRDefault="007522FF"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Pr="00C61E44" w:rsidRDefault="002F2F7B" w:rsidP="002F2F7B">
      <w:pPr>
        <w:spacing w:before="120"/>
        <w:jc w:val="center"/>
        <w:rPr>
          <w:rFonts w:ascii="Arial" w:hAnsi="Arial" w:cs="Arial"/>
          <w:b/>
          <w:bCs/>
          <w:sz w:val="22"/>
          <w:szCs w:val="22"/>
        </w:rPr>
      </w:pPr>
      <w:r w:rsidRPr="00C61E44">
        <w:rPr>
          <w:rFonts w:ascii="Arial" w:hAnsi="Arial" w:cs="Arial"/>
          <w:b/>
          <w:bCs/>
          <w:sz w:val="22"/>
          <w:szCs w:val="22"/>
        </w:rPr>
        <w:lastRenderedPageBreak/>
        <w:t>PLANO DE TRABALHO</w:t>
      </w:r>
    </w:p>
    <w:p w:rsidR="002F2F7B" w:rsidRPr="00AA30F6" w:rsidRDefault="002F2F7B" w:rsidP="002F2F7B">
      <w:pPr>
        <w:pStyle w:val="PargrafodaLista"/>
        <w:numPr>
          <w:ilvl w:val="0"/>
          <w:numId w:val="15"/>
        </w:numPr>
        <w:spacing w:before="120"/>
        <w:rPr>
          <w:rFonts w:ascii="Arial" w:hAnsi="Arial" w:cs="Arial"/>
          <w:b/>
          <w:bCs/>
          <w:sz w:val="22"/>
          <w:szCs w:val="22"/>
        </w:rPr>
      </w:pPr>
      <w:r w:rsidRPr="00AA30F6">
        <w:rPr>
          <w:rFonts w:ascii="Arial" w:hAnsi="Arial" w:cs="Arial"/>
          <w:b/>
          <w:bCs/>
          <w:sz w:val="22"/>
          <w:szCs w:val="22"/>
        </w:rPr>
        <w:t>DADOS CADASTRAIS</w:t>
      </w:r>
    </w:p>
    <w:p w:rsidR="002F2F7B" w:rsidRDefault="002F2F7B" w:rsidP="002F2F7B">
      <w:pPr>
        <w:pStyle w:val="PargrafodaLista"/>
        <w:spacing w:before="120"/>
        <w:ind w:left="360"/>
        <w:rPr>
          <w:rFonts w:ascii="Arial" w:hAnsi="Arial" w:cs="Arial"/>
          <w:b/>
          <w:bCs/>
          <w:sz w:val="22"/>
          <w:szCs w:val="22"/>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170"/>
        <w:gridCol w:w="512"/>
        <w:gridCol w:w="1362"/>
        <w:gridCol w:w="478"/>
        <w:gridCol w:w="1157"/>
        <w:gridCol w:w="274"/>
        <w:gridCol w:w="816"/>
        <w:gridCol w:w="1639"/>
        <w:gridCol w:w="1656"/>
      </w:tblGrid>
      <w:tr w:rsidR="002F2F7B" w:rsidRPr="00C61E44" w:rsidTr="000353B7">
        <w:trPr>
          <w:trHeight w:val="546"/>
        </w:trPr>
        <w:tc>
          <w:tcPr>
            <w:tcW w:w="6379" w:type="dxa"/>
            <w:gridSpan w:val="7"/>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Órgão/Entidade Proponente</w:t>
            </w:r>
            <w:r>
              <w:rPr>
                <w:rFonts w:ascii="Arial" w:hAnsi="Arial" w:cs="Arial"/>
                <w:sz w:val="22"/>
                <w:szCs w:val="22"/>
              </w:rPr>
              <w:t xml:space="preserve">: </w:t>
            </w:r>
          </w:p>
        </w:tc>
        <w:tc>
          <w:tcPr>
            <w:tcW w:w="4111" w:type="dxa"/>
            <w:gridSpan w:val="3"/>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C.N.P.J</w:t>
            </w:r>
            <w:r>
              <w:rPr>
                <w:rFonts w:ascii="Arial" w:hAnsi="Arial" w:cs="Arial"/>
                <w:sz w:val="22"/>
                <w:szCs w:val="22"/>
              </w:rPr>
              <w:t xml:space="preserve">: </w:t>
            </w:r>
          </w:p>
        </w:tc>
      </w:tr>
      <w:tr w:rsidR="002F2F7B" w:rsidRPr="00C61E44" w:rsidTr="000353B7">
        <w:trPr>
          <w:cantSplit/>
          <w:trHeight w:val="791"/>
        </w:trPr>
        <w:tc>
          <w:tcPr>
            <w:tcW w:w="10490" w:type="dxa"/>
            <w:gridSpan w:val="10"/>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color w:val="000000"/>
              </w:rPr>
            </w:pPr>
            <w:r w:rsidRPr="00C61E44">
              <w:rPr>
                <w:rFonts w:ascii="Arial" w:hAnsi="Arial" w:cs="Arial"/>
                <w:sz w:val="22"/>
                <w:szCs w:val="22"/>
              </w:rPr>
              <w:t>Endereço</w:t>
            </w:r>
            <w:r>
              <w:rPr>
                <w:rFonts w:ascii="Arial" w:hAnsi="Arial" w:cs="Arial"/>
                <w:sz w:val="22"/>
                <w:szCs w:val="22"/>
              </w:rPr>
              <w:t xml:space="preserve">: </w:t>
            </w:r>
          </w:p>
        </w:tc>
      </w:tr>
      <w:tr w:rsidR="002F2F7B" w:rsidRPr="00C61E44" w:rsidTr="000353B7">
        <w:trPr>
          <w:trHeight w:val="516"/>
        </w:trPr>
        <w:tc>
          <w:tcPr>
            <w:tcW w:w="2426" w:type="dxa"/>
            <w:tcBorders>
              <w:top w:val="single" w:sz="4" w:space="0" w:color="auto"/>
              <w:left w:val="single" w:sz="4" w:space="0" w:color="auto"/>
              <w:bottom w:val="single" w:sz="4" w:space="0" w:color="auto"/>
              <w:right w:val="single" w:sz="4" w:space="0" w:color="auto"/>
            </w:tcBorders>
          </w:tcPr>
          <w:p w:rsidR="002F2F7B" w:rsidRPr="00C61E44" w:rsidRDefault="002F2F7B" w:rsidP="000353B7">
            <w:pPr>
              <w:ind w:right="13"/>
              <w:rPr>
                <w:rFonts w:ascii="Arial" w:hAnsi="Arial" w:cs="Arial"/>
              </w:rPr>
            </w:pPr>
            <w:r w:rsidRPr="00C61E44">
              <w:rPr>
                <w:rFonts w:ascii="Arial" w:hAnsi="Arial" w:cs="Arial"/>
                <w:sz w:val="22"/>
                <w:szCs w:val="22"/>
              </w:rPr>
              <w:t>Cidade</w:t>
            </w:r>
            <w:r>
              <w:rPr>
                <w:rFonts w:ascii="Arial" w:hAnsi="Arial" w:cs="Arial"/>
                <w:sz w:val="22"/>
                <w:szCs w:val="22"/>
              </w:rPr>
              <w:t xml:space="preserve">: </w:t>
            </w:r>
          </w:p>
        </w:tc>
        <w:tc>
          <w:tcPr>
            <w:tcW w:w="682" w:type="dxa"/>
            <w:gridSpan w:val="2"/>
            <w:tcBorders>
              <w:top w:val="single" w:sz="4" w:space="0" w:color="auto"/>
              <w:left w:val="single" w:sz="4" w:space="0" w:color="auto"/>
              <w:bottom w:val="single" w:sz="4" w:space="0" w:color="auto"/>
              <w:right w:val="single" w:sz="4" w:space="0" w:color="auto"/>
            </w:tcBorders>
          </w:tcPr>
          <w:p w:rsidR="002F2F7B" w:rsidRPr="00C61E44" w:rsidRDefault="002F2F7B" w:rsidP="000353B7">
            <w:pPr>
              <w:ind w:right="13"/>
              <w:rPr>
                <w:rFonts w:ascii="Arial" w:hAnsi="Arial" w:cs="Arial"/>
              </w:rPr>
            </w:pPr>
            <w:r w:rsidRPr="00C61E44">
              <w:rPr>
                <w:rFonts w:ascii="Arial" w:hAnsi="Arial" w:cs="Arial"/>
                <w:sz w:val="22"/>
                <w:szCs w:val="22"/>
              </w:rPr>
              <w:t>U.F.</w:t>
            </w:r>
          </w:p>
          <w:p w:rsidR="002F2F7B" w:rsidRPr="0018351E" w:rsidRDefault="002F2F7B" w:rsidP="000353B7">
            <w:pPr>
              <w:autoSpaceDE w:val="0"/>
              <w:autoSpaceDN w:val="0"/>
              <w:ind w:right="13"/>
              <w:jc w:val="center"/>
              <w:rPr>
                <w:rFonts w:ascii="Arial" w:hAnsi="Arial" w:cs="Arial"/>
                <w:b/>
              </w:rPr>
            </w:pPr>
          </w:p>
        </w:tc>
        <w:tc>
          <w:tcPr>
            <w:tcW w:w="1362" w:type="dxa"/>
            <w:tcBorders>
              <w:top w:val="single" w:sz="4" w:space="0" w:color="auto"/>
              <w:left w:val="single" w:sz="4" w:space="0" w:color="auto"/>
              <w:bottom w:val="single" w:sz="4" w:space="0" w:color="auto"/>
              <w:right w:val="single" w:sz="4" w:space="0" w:color="auto"/>
            </w:tcBorders>
          </w:tcPr>
          <w:p w:rsidR="002F2F7B" w:rsidRDefault="002F2F7B" w:rsidP="000353B7">
            <w:pPr>
              <w:ind w:right="13"/>
              <w:rPr>
                <w:rFonts w:ascii="Arial" w:hAnsi="Arial" w:cs="Arial"/>
              </w:rPr>
            </w:pPr>
            <w:r w:rsidRPr="00C61E44">
              <w:rPr>
                <w:rFonts w:ascii="Arial" w:hAnsi="Arial" w:cs="Arial"/>
                <w:sz w:val="22"/>
                <w:szCs w:val="22"/>
              </w:rPr>
              <w:t>C.E.P</w:t>
            </w:r>
            <w:r>
              <w:rPr>
                <w:rFonts w:ascii="Arial" w:hAnsi="Arial" w:cs="Arial"/>
                <w:sz w:val="22"/>
                <w:szCs w:val="22"/>
              </w:rPr>
              <w:t>:</w:t>
            </w:r>
          </w:p>
          <w:p w:rsidR="002F2F7B" w:rsidRPr="00C61E44" w:rsidRDefault="002F2F7B" w:rsidP="000353B7">
            <w:pPr>
              <w:ind w:right="13"/>
              <w:rPr>
                <w:rFonts w:ascii="Arial" w:hAnsi="Arial" w:cs="Arial"/>
              </w:rPr>
            </w:pPr>
          </w:p>
        </w:tc>
        <w:tc>
          <w:tcPr>
            <w:tcW w:w="1909" w:type="dxa"/>
            <w:gridSpan w:val="3"/>
            <w:tcBorders>
              <w:top w:val="single" w:sz="4" w:space="0" w:color="auto"/>
              <w:left w:val="single" w:sz="4" w:space="0" w:color="auto"/>
              <w:bottom w:val="single" w:sz="4" w:space="0" w:color="auto"/>
              <w:right w:val="single" w:sz="4" w:space="0" w:color="auto"/>
            </w:tcBorders>
          </w:tcPr>
          <w:p w:rsidR="002F2F7B" w:rsidRDefault="002F2F7B" w:rsidP="000353B7">
            <w:pPr>
              <w:ind w:right="13"/>
              <w:rPr>
                <w:rFonts w:ascii="Arial" w:hAnsi="Arial" w:cs="Arial"/>
              </w:rPr>
            </w:pPr>
            <w:r w:rsidRPr="00C61E44">
              <w:rPr>
                <w:rFonts w:ascii="Arial" w:hAnsi="Arial" w:cs="Arial"/>
                <w:sz w:val="22"/>
                <w:szCs w:val="22"/>
              </w:rPr>
              <w:t>DDD/Telefone</w:t>
            </w:r>
          </w:p>
          <w:p w:rsidR="002F2F7B" w:rsidRPr="00C61E44" w:rsidRDefault="002F2F7B" w:rsidP="000353B7">
            <w:pPr>
              <w:ind w:right="13"/>
              <w:rPr>
                <w:rFonts w:ascii="Arial" w:hAnsi="Arial" w:cs="Arial"/>
              </w:rPr>
            </w:pPr>
          </w:p>
        </w:tc>
        <w:tc>
          <w:tcPr>
            <w:tcW w:w="2455" w:type="dxa"/>
            <w:gridSpan w:val="2"/>
            <w:tcBorders>
              <w:top w:val="single" w:sz="4" w:space="0" w:color="auto"/>
              <w:left w:val="single" w:sz="4" w:space="0" w:color="auto"/>
              <w:bottom w:val="single" w:sz="4" w:space="0" w:color="auto"/>
              <w:right w:val="single" w:sz="4" w:space="0" w:color="auto"/>
            </w:tcBorders>
          </w:tcPr>
          <w:p w:rsidR="002F2F7B" w:rsidRPr="00C61E44" w:rsidRDefault="002F2F7B" w:rsidP="000353B7">
            <w:pPr>
              <w:ind w:right="13"/>
              <w:rPr>
                <w:rFonts w:ascii="Arial" w:hAnsi="Arial" w:cs="Arial"/>
              </w:rPr>
            </w:pPr>
            <w:r w:rsidRPr="00C61E44">
              <w:rPr>
                <w:rFonts w:ascii="Arial" w:hAnsi="Arial" w:cs="Arial"/>
                <w:sz w:val="22"/>
                <w:szCs w:val="22"/>
              </w:rPr>
              <w:t>FAX</w:t>
            </w:r>
          </w:p>
          <w:p w:rsidR="002F2F7B" w:rsidRPr="00C61E44" w:rsidRDefault="002F2F7B" w:rsidP="000353B7">
            <w:pPr>
              <w:autoSpaceDE w:val="0"/>
              <w:autoSpaceDN w:val="0"/>
              <w:ind w:right="13"/>
              <w:rPr>
                <w:rFonts w:ascii="Arial" w:hAnsi="Arial" w:cs="Arial"/>
              </w:rPr>
            </w:pPr>
            <w:r>
              <w:rPr>
                <w:rFonts w:ascii="Arial" w:hAnsi="Arial" w:cs="Arial"/>
              </w:rPr>
              <w:t>-</w:t>
            </w:r>
          </w:p>
        </w:tc>
        <w:tc>
          <w:tcPr>
            <w:tcW w:w="1656" w:type="dxa"/>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E.A</w:t>
            </w:r>
          </w:p>
          <w:p w:rsidR="002F2F7B" w:rsidRPr="00C61E44" w:rsidRDefault="002F2F7B" w:rsidP="000353B7">
            <w:pPr>
              <w:autoSpaceDE w:val="0"/>
              <w:autoSpaceDN w:val="0"/>
              <w:rPr>
                <w:rFonts w:ascii="Arial" w:hAnsi="Arial" w:cs="Arial"/>
              </w:rPr>
            </w:pPr>
            <w:r>
              <w:rPr>
                <w:rFonts w:ascii="Arial" w:hAnsi="Arial" w:cs="Arial"/>
              </w:rPr>
              <w:t>-</w:t>
            </w:r>
          </w:p>
        </w:tc>
      </w:tr>
      <w:tr w:rsidR="002F2F7B" w:rsidRPr="00C61E44" w:rsidTr="000353B7">
        <w:trPr>
          <w:trHeight w:val="698"/>
        </w:trPr>
        <w:tc>
          <w:tcPr>
            <w:tcW w:w="2426" w:type="dxa"/>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Conta Corrente</w:t>
            </w:r>
          </w:p>
          <w:p w:rsidR="002F2F7B" w:rsidRPr="00C61E44" w:rsidRDefault="002F2F7B" w:rsidP="000353B7">
            <w:pPr>
              <w:rPr>
                <w:rFonts w:ascii="Arial" w:hAnsi="Arial" w:cs="Arial"/>
              </w:rPr>
            </w:pPr>
          </w:p>
        </w:tc>
        <w:tc>
          <w:tcPr>
            <w:tcW w:w="2044" w:type="dxa"/>
            <w:gridSpan w:val="3"/>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Banco</w:t>
            </w:r>
          </w:p>
          <w:p w:rsidR="002F2F7B" w:rsidRPr="00C61E44" w:rsidRDefault="002F2F7B" w:rsidP="000353B7">
            <w:pPr>
              <w:autoSpaceDE w:val="0"/>
              <w:autoSpaceDN w:val="0"/>
              <w:jc w:val="center"/>
              <w:rPr>
                <w:rFonts w:ascii="Arial" w:hAnsi="Arial" w:cs="Arial"/>
              </w:rPr>
            </w:pPr>
          </w:p>
        </w:tc>
        <w:tc>
          <w:tcPr>
            <w:tcW w:w="1635" w:type="dxa"/>
            <w:gridSpan w:val="2"/>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Agência</w:t>
            </w:r>
          </w:p>
          <w:p w:rsidR="002F2F7B" w:rsidRPr="00C61E44" w:rsidRDefault="002F2F7B" w:rsidP="000353B7">
            <w:pPr>
              <w:autoSpaceDE w:val="0"/>
              <w:autoSpaceDN w:val="0"/>
              <w:jc w:val="center"/>
              <w:rPr>
                <w:rFonts w:ascii="Arial" w:hAnsi="Arial" w:cs="Arial"/>
              </w:rPr>
            </w:pPr>
          </w:p>
        </w:tc>
        <w:tc>
          <w:tcPr>
            <w:tcW w:w="4385" w:type="dxa"/>
            <w:gridSpan w:val="4"/>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Praça de Pagamento</w:t>
            </w:r>
          </w:p>
          <w:p w:rsidR="002F2F7B" w:rsidRPr="00C61E44" w:rsidRDefault="002F2F7B" w:rsidP="000353B7">
            <w:pPr>
              <w:autoSpaceDE w:val="0"/>
              <w:autoSpaceDN w:val="0"/>
              <w:rPr>
                <w:rFonts w:ascii="Arial" w:hAnsi="Arial" w:cs="Arial"/>
              </w:rPr>
            </w:pPr>
          </w:p>
        </w:tc>
      </w:tr>
      <w:tr w:rsidR="002F2F7B" w:rsidRPr="00C61E44" w:rsidTr="000353B7">
        <w:trPr>
          <w:trHeight w:val="594"/>
        </w:trPr>
        <w:tc>
          <w:tcPr>
            <w:tcW w:w="6105" w:type="dxa"/>
            <w:gridSpan w:val="6"/>
            <w:tcBorders>
              <w:top w:val="single" w:sz="4" w:space="0" w:color="auto"/>
              <w:left w:val="single" w:sz="4" w:space="0" w:color="auto"/>
              <w:bottom w:val="single" w:sz="4" w:space="0" w:color="auto"/>
              <w:right w:val="single" w:sz="4" w:space="0" w:color="auto"/>
            </w:tcBorders>
          </w:tcPr>
          <w:p w:rsidR="002F2F7B" w:rsidRDefault="002F2F7B" w:rsidP="000353B7">
            <w:pPr>
              <w:rPr>
                <w:rFonts w:ascii="Arial" w:hAnsi="Arial" w:cs="Arial"/>
              </w:rPr>
            </w:pPr>
            <w:r w:rsidRPr="00C61E44">
              <w:rPr>
                <w:rFonts w:ascii="Arial" w:hAnsi="Arial" w:cs="Arial"/>
                <w:sz w:val="22"/>
                <w:szCs w:val="22"/>
              </w:rPr>
              <w:t>Nome do Responsável</w:t>
            </w:r>
            <w:r>
              <w:rPr>
                <w:rFonts w:ascii="Arial" w:hAnsi="Arial" w:cs="Arial"/>
                <w:sz w:val="22"/>
                <w:szCs w:val="22"/>
              </w:rPr>
              <w:t>:</w:t>
            </w:r>
          </w:p>
          <w:p w:rsidR="002F2F7B" w:rsidRPr="00C61E44" w:rsidRDefault="002F2F7B" w:rsidP="000353B7">
            <w:pPr>
              <w:rPr>
                <w:rFonts w:ascii="Arial" w:hAnsi="Arial" w:cs="Arial"/>
              </w:rPr>
            </w:pPr>
          </w:p>
        </w:tc>
        <w:tc>
          <w:tcPr>
            <w:tcW w:w="4385" w:type="dxa"/>
            <w:gridSpan w:val="4"/>
            <w:tcBorders>
              <w:top w:val="single" w:sz="4" w:space="0" w:color="auto"/>
              <w:left w:val="single" w:sz="4" w:space="0" w:color="auto"/>
              <w:bottom w:val="single" w:sz="4" w:space="0" w:color="auto"/>
              <w:right w:val="single" w:sz="4" w:space="0" w:color="auto"/>
            </w:tcBorders>
          </w:tcPr>
          <w:p w:rsidR="002F2F7B" w:rsidRPr="00AA30F6" w:rsidRDefault="002F2F7B" w:rsidP="000353B7">
            <w:pPr>
              <w:rPr>
                <w:rFonts w:ascii="Arial" w:hAnsi="Arial" w:cs="Arial"/>
                <w:b/>
              </w:rPr>
            </w:pPr>
            <w:r w:rsidRPr="00C61E44">
              <w:rPr>
                <w:rFonts w:ascii="Arial" w:hAnsi="Arial" w:cs="Arial"/>
                <w:sz w:val="22"/>
                <w:szCs w:val="22"/>
              </w:rPr>
              <w:t>C.P.F</w:t>
            </w:r>
            <w:r>
              <w:rPr>
                <w:rFonts w:ascii="Arial" w:hAnsi="Arial" w:cs="Arial"/>
                <w:sz w:val="22"/>
                <w:szCs w:val="22"/>
              </w:rPr>
              <w:t xml:space="preserve">: </w:t>
            </w:r>
          </w:p>
          <w:p w:rsidR="002F2F7B" w:rsidRPr="00C61E44" w:rsidRDefault="002F2F7B" w:rsidP="000353B7">
            <w:pPr>
              <w:autoSpaceDE w:val="0"/>
              <w:autoSpaceDN w:val="0"/>
              <w:jc w:val="center"/>
              <w:rPr>
                <w:rFonts w:ascii="Arial" w:hAnsi="Arial" w:cs="Arial"/>
              </w:rPr>
            </w:pPr>
          </w:p>
        </w:tc>
      </w:tr>
      <w:tr w:rsidR="002F2F7B" w:rsidRPr="00C61E44" w:rsidTr="000353B7">
        <w:trPr>
          <w:trHeight w:val="546"/>
        </w:trPr>
        <w:tc>
          <w:tcPr>
            <w:tcW w:w="2596" w:type="dxa"/>
            <w:gridSpan w:val="2"/>
            <w:tcBorders>
              <w:top w:val="single" w:sz="4" w:space="0" w:color="auto"/>
              <w:left w:val="single" w:sz="4" w:space="0" w:color="auto"/>
              <w:bottom w:val="single" w:sz="4" w:space="0" w:color="auto"/>
              <w:right w:val="single" w:sz="4" w:space="0" w:color="auto"/>
            </w:tcBorders>
          </w:tcPr>
          <w:p w:rsidR="002F2F7B" w:rsidRDefault="002F2F7B" w:rsidP="000353B7">
            <w:pPr>
              <w:ind w:right="13"/>
              <w:rPr>
                <w:rFonts w:ascii="Arial" w:hAnsi="Arial" w:cs="Arial"/>
              </w:rPr>
            </w:pPr>
            <w:r w:rsidRPr="00C61E44">
              <w:rPr>
                <w:rFonts w:ascii="Arial" w:hAnsi="Arial" w:cs="Arial"/>
                <w:sz w:val="22"/>
                <w:szCs w:val="22"/>
              </w:rPr>
              <w:t>C.I./Órgão Expedidor</w:t>
            </w:r>
            <w:r>
              <w:rPr>
                <w:rFonts w:ascii="Arial" w:hAnsi="Arial" w:cs="Arial"/>
                <w:sz w:val="22"/>
                <w:szCs w:val="22"/>
              </w:rPr>
              <w:t>:</w:t>
            </w:r>
          </w:p>
          <w:p w:rsidR="002F2F7B" w:rsidRPr="00C61E44" w:rsidRDefault="002F2F7B" w:rsidP="000353B7">
            <w:pPr>
              <w:ind w:right="13"/>
              <w:rPr>
                <w:rFonts w:ascii="Arial" w:hAnsi="Arial" w:cs="Arial"/>
              </w:rPr>
            </w:pPr>
          </w:p>
        </w:tc>
        <w:tc>
          <w:tcPr>
            <w:tcW w:w="7894" w:type="dxa"/>
            <w:gridSpan w:val="8"/>
            <w:tcBorders>
              <w:top w:val="single" w:sz="4" w:space="0" w:color="auto"/>
              <w:left w:val="single" w:sz="4" w:space="0" w:color="auto"/>
              <w:bottom w:val="single" w:sz="4" w:space="0" w:color="auto"/>
              <w:right w:val="single" w:sz="4" w:space="0" w:color="auto"/>
            </w:tcBorders>
          </w:tcPr>
          <w:p w:rsidR="002F2F7B" w:rsidRDefault="002F2F7B" w:rsidP="000353B7">
            <w:pPr>
              <w:ind w:right="13"/>
              <w:rPr>
                <w:rFonts w:ascii="Arial" w:hAnsi="Arial" w:cs="Arial"/>
              </w:rPr>
            </w:pPr>
            <w:r w:rsidRPr="00C61E44">
              <w:rPr>
                <w:rFonts w:ascii="Arial" w:hAnsi="Arial" w:cs="Arial"/>
                <w:sz w:val="22"/>
                <w:szCs w:val="22"/>
              </w:rPr>
              <w:t>Cargo</w:t>
            </w:r>
            <w:r>
              <w:rPr>
                <w:rFonts w:ascii="Arial" w:hAnsi="Arial" w:cs="Arial"/>
                <w:sz w:val="22"/>
                <w:szCs w:val="22"/>
              </w:rPr>
              <w:t>:</w:t>
            </w:r>
          </w:p>
          <w:p w:rsidR="002F2F7B" w:rsidRPr="00C61E44" w:rsidRDefault="002F2F7B" w:rsidP="000353B7">
            <w:pPr>
              <w:ind w:right="13"/>
              <w:rPr>
                <w:rFonts w:ascii="Arial" w:hAnsi="Arial" w:cs="Arial"/>
              </w:rPr>
            </w:pPr>
          </w:p>
        </w:tc>
      </w:tr>
      <w:tr w:rsidR="002F2F7B" w:rsidRPr="00C61E44" w:rsidTr="000353B7">
        <w:trPr>
          <w:trHeight w:val="714"/>
        </w:trPr>
        <w:tc>
          <w:tcPr>
            <w:tcW w:w="7195" w:type="dxa"/>
            <w:gridSpan w:val="8"/>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Endereço:</w:t>
            </w:r>
          </w:p>
          <w:p w:rsidR="002F2F7B" w:rsidRPr="00C61E44" w:rsidRDefault="002F2F7B" w:rsidP="000353B7">
            <w:pPr>
              <w:rPr>
                <w:rFonts w:ascii="Arial" w:hAnsi="Arial" w:cs="Arial"/>
              </w:rPr>
            </w:pPr>
          </w:p>
        </w:tc>
        <w:tc>
          <w:tcPr>
            <w:tcW w:w="3295" w:type="dxa"/>
            <w:gridSpan w:val="2"/>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CEP</w:t>
            </w:r>
          </w:p>
          <w:p w:rsidR="002F2F7B" w:rsidRPr="00C61E44" w:rsidRDefault="002F2F7B" w:rsidP="000353B7">
            <w:pPr>
              <w:autoSpaceDE w:val="0"/>
              <w:autoSpaceDN w:val="0"/>
              <w:jc w:val="center"/>
              <w:rPr>
                <w:rFonts w:ascii="Arial" w:hAnsi="Arial" w:cs="Arial"/>
              </w:rPr>
            </w:pPr>
          </w:p>
        </w:tc>
      </w:tr>
      <w:tr w:rsidR="002F2F7B" w:rsidRPr="00C61E44" w:rsidTr="000353B7">
        <w:trPr>
          <w:trHeight w:val="429"/>
        </w:trPr>
        <w:tc>
          <w:tcPr>
            <w:tcW w:w="4948" w:type="dxa"/>
            <w:gridSpan w:val="5"/>
            <w:tcBorders>
              <w:top w:val="single" w:sz="4" w:space="0" w:color="auto"/>
              <w:left w:val="single" w:sz="4" w:space="0" w:color="auto"/>
              <w:bottom w:val="single" w:sz="4" w:space="0" w:color="auto"/>
              <w:right w:val="single" w:sz="4" w:space="0" w:color="auto"/>
            </w:tcBorders>
          </w:tcPr>
          <w:p w:rsidR="002F2F7B" w:rsidRDefault="002F2F7B" w:rsidP="000353B7">
            <w:pPr>
              <w:rPr>
                <w:rFonts w:ascii="Arial" w:hAnsi="Arial" w:cs="Arial"/>
              </w:rPr>
            </w:pPr>
            <w:r w:rsidRPr="00C61E44">
              <w:rPr>
                <w:rFonts w:ascii="Arial" w:hAnsi="Arial" w:cs="Arial"/>
                <w:sz w:val="22"/>
                <w:szCs w:val="22"/>
              </w:rPr>
              <w:t>E-mail do Proponente</w:t>
            </w:r>
            <w:r>
              <w:rPr>
                <w:rFonts w:ascii="Arial" w:hAnsi="Arial" w:cs="Arial"/>
                <w:sz w:val="22"/>
                <w:szCs w:val="22"/>
              </w:rPr>
              <w:t>:</w:t>
            </w:r>
          </w:p>
          <w:p w:rsidR="002F2F7B" w:rsidRPr="00C61E44" w:rsidRDefault="002F2F7B" w:rsidP="000353B7">
            <w:pPr>
              <w:rPr>
                <w:rFonts w:ascii="Arial" w:hAnsi="Arial" w:cs="Arial"/>
              </w:rPr>
            </w:pPr>
          </w:p>
        </w:tc>
        <w:tc>
          <w:tcPr>
            <w:tcW w:w="5542" w:type="dxa"/>
            <w:gridSpan w:val="5"/>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E-mail do responsável</w:t>
            </w:r>
          </w:p>
          <w:p w:rsidR="002F2F7B" w:rsidRPr="00C61E44" w:rsidRDefault="002F2F7B" w:rsidP="000353B7">
            <w:pPr>
              <w:rPr>
                <w:rFonts w:ascii="Arial" w:hAnsi="Arial" w:cs="Arial"/>
              </w:rPr>
            </w:pPr>
          </w:p>
        </w:tc>
      </w:tr>
    </w:tbl>
    <w:p w:rsidR="002F2F7B" w:rsidRDefault="002F2F7B" w:rsidP="002F2F7B">
      <w:pPr>
        <w:pStyle w:val="PargrafodaLista"/>
        <w:spacing w:before="120"/>
        <w:ind w:left="360"/>
        <w:rPr>
          <w:rFonts w:ascii="Arial" w:hAnsi="Arial" w:cs="Arial"/>
          <w:b/>
          <w:bCs/>
          <w:sz w:val="22"/>
          <w:szCs w:val="22"/>
        </w:rPr>
      </w:pPr>
    </w:p>
    <w:p w:rsidR="002F2F7B" w:rsidRDefault="002F2F7B" w:rsidP="002F2F7B">
      <w:pPr>
        <w:pStyle w:val="PargrafodaLista"/>
        <w:spacing w:before="120"/>
        <w:ind w:left="360"/>
        <w:rPr>
          <w:rFonts w:ascii="Arial" w:hAnsi="Arial" w:cs="Arial"/>
          <w:b/>
          <w:bCs/>
          <w:sz w:val="22"/>
          <w:szCs w:val="22"/>
        </w:rPr>
      </w:pPr>
    </w:p>
    <w:p w:rsidR="002F2F7B" w:rsidRDefault="002F2F7B" w:rsidP="002F2F7B">
      <w:pPr>
        <w:pStyle w:val="PargrafodaLista"/>
        <w:spacing w:before="120"/>
        <w:ind w:left="360"/>
        <w:rPr>
          <w:rFonts w:ascii="Arial" w:hAnsi="Arial" w:cs="Arial"/>
          <w:b/>
          <w:bCs/>
          <w:sz w:val="22"/>
          <w:szCs w:val="22"/>
        </w:rPr>
      </w:pPr>
    </w:p>
    <w:p w:rsidR="002F2F7B" w:rsidRPr="000D16BE" w:rsidRDefault="002F2F7B" w:rsidP="002F2F7B">
      <w:pPr>
        <w:pStyle w:val="PargrafodaLista"/>
        <w:spacing w:before="120"/>
        <w:ind w:left="360"/>
        <w:rPr>
          <w:rFonts w:ascii="Arial" w:hAnsi="Arial" w:cs="Arial"/>
          <w:b/>
          <w:bCs/>
          <w:sz w:val="22"/>
          <w:szCs w:val="22"/>
        </w:rPr>
      </w:pPr>
      <w:r>
        <w:rPr>
          <w:rFonts w:ascii="Arial" w:hAnsi="Arial" w:cs="Arial"/>
          <w:b/>
          <w:bCs/>
          <w:sz w:val="22"/>
          <w:szCs w:val="22"/>
        </w:rPr>
        <w:t xml:space="preserve">2. </w:t>
      </w:r>
      <w:r w:rsidRPr="000D16BE">
        <w:rPr>
          <w:rFonts w:ascii="Arial" w:hAnsi="Arial" w:cs="Arial"/>
          <w:b/>
          <w:bCs/>
          <w:sz w:val="22"/>
          <w:szCs w:val="22"/>
        </w:rPr>
        <w:t>DESCRIÇÃO DO PROJETO</w:t>
      </w:r>
    </w:p>
    <w:p w:rsidR="002F2F7B" w:rsidRPr="000D16BE" w:rsidRDefault="002F2F7B" w:rsidP="002F2F7B">
      <w:pPr>
        <w:pStyle w:val="PargrafodaLista"/>
        <w:spacing w:before="120"/>
        <w:ind w:left="301"/>
        <w:rPr>
          <w:rFonts w:ascii="Arial" w:hAnsi="Arial" w:cs="Arial"/>
          <w:b/>
          <w:bCs/>
          <w:sz w:val="22"/>
          <w:szCs w:val="22"/>
        </w:rPr>
      </w:pPr>
    </w:p>
    <w:tbl>
      <w:tblPr>
        <w:tblW w:w="10490" w:type="dxa"/>
        <w:tblInd w:w="-738" w:type="dxa"/>
        <w:tblLayout w:type="fixed"/>
        <w:tblCellMar>
          <w:left w:w="113" w:type="dxa"/>
          <w:right w:w="113" w:type="dxa"/>
        </w:tblCellMar>
        <w:tblLook w:val="0000"/>
      </w:tblPr>
      <w:tblGrid>
        <w:gridCol w:w="5695"/>
        <w:gridCol w:w="1788"/>
        <w:gridCol w:w="3007"/>
      </w:tblGrid>
      <w:tr w:rsidR="002F2F7B" w:rsidRPr="00C61E44" w:rsidTr="000353B7">
        <w:trPr>
          <w:cantSplit/>
          <w:trHeight w:val="268"/>
        </w:trPr>
        <w:tc>
          <w:tcPr>
            <w:tcW w:w="5695" w:type="dxa"/>
            <w:tcBorders>
              <w:top w:val="single" w:sz="4" w:space="0" w:color="auto"/>
              <w:left w:val="single" w:sz="4" w:space="0" w:color="auto"/>
              <w:bottom w:val="nil"/>
              <w:right w:val="single" w:sz="6" w:space="0" w:color="auto"/>
            </w:tcBorders>
          </w:tcPr>
          <w:p w:rsidR="002F2F7B" w:rsidRPr="00C61E44" w:rsidRDefault="002F2F7B" w:rsidP="000353B7">
            <w:pPr>
              <w:autoSpaceDE w:val="0"/>
              <w:autoSpaceDN w:val="0"/>
              <w:ind w:left="596" w:hanging="596"/>
              <w:rPr>
                <w:rFonts w:ascii="Arial" w:hAnsi="Arial" w:cs="Arial"/>
              </w:rPr>
            </w:pPr>
            <w:r w:rsidRPr="00C61E44">
              <w:rPr>
                <w:rFonts w:ascii="Arial" w:hAnsi="Arial" w:cs="Arial"/>
                <w:sz w:val="22"/>
                <w:szCs w:val="22"/>
              </w:rPr>
              <w:t>Título do Projeto</w:t>
            </w:r>
          </w:p>
        </w:tc>
        <w:tc>
          <w:tcPr>
            <w:tcW w:w="4795" w:type="dxa"/>
            <w:gridSpan w:val="2"/>
            <w:tcBorders>
              <w:top w:val="single" w:sz="4" w:space="0" w:color="auto"/>
              <w:left w:val="single" w:sz="6" w:space="0" w:color="auto"/>
              <w:bottom w:val="single" w:sz="6" w:space="0" w:color="auto"/>
              <w:right w:val="single" w:sz="4" w:space="0" w:color="auto"/>
            </w:tcBorders>
          </w:tcPr>
          <w:p w:rsidR="002F2F7B" w:rsidRPr="00C61E44" w:rsidRDefault="002F2F7B" w:rsidP="000353B7">
            <w:pPr>
              <w:autoSpaceDE w:val="0"/>
              <w:autoSpaceDN w:val="0"/>
              <w:spacing w:before="48"/>
              <w:jc w:val="center"/>
              <w:rPr>
                <w:rFonts w:ascii="Arial" w:hAnsi="Arial" w:cs="Arial"/>
              </w:rPr>
            </w:pPr>
            <w:r w:rsidRPr="00C61E44">
              <w:rPr>
                <w:rFonts w:ascii="Arial" w:hAnsi="Arial" w:cs="Arial"/>
                <w:sz w:val="22"/>
                <w:szCs w:val="22"/>
              </w:rPr>
              <w:t>Período de Execução</w:t>
            </w:r>
          </w:p>
        </w:tc>
      </w:tr>
      <w:tr w:rsidR="002F2F7B" w:rsidRPr="00C61E44" w:rsidTr="000353B7">
        <w:trPr>
          <w:cantSplit/>
          <w:trHeight w:val="385"/>
        </w:trPr>
        <w:tc>
          <w:tcPr>
            <w:tcW w:w="5695" w:type="dxa"/>
            <w:tcBorders>
              <w:top w:val="single" w:sz="4" w:space="0" w:color="auto"/>
              <w:left w:val="single" w:sz="4" w:space="0" w:color="auto"/>
              <w:bottom w:val="single" w:sz="6" w:space="0" w:color="auto"/>
              <w:right w:val="single" w:sz="6" w:space="0" w:color="auto"/>
            </w:tcBorders>
          </w:tcPr>
          <w:p w:rsidR="002F2F7B" w:rsidRPr="0018351E" w:rsidRDefault="002F2F7B" w:rsidP="000353B7">
            <w:pPr>
              <w:autoSpaceDE w:val="0"/>
              <w:autoSpaceDN w:val="0"/>
              <w:jc w:val="both"/>
              <w:rPr>
                <w:rFonts w:ascii="Arial" w:hAnsi="Arial" w:cs="Arial"/>
                <w:b/>
              </w:rPr>
            </w:pPr>
          </w:p>
        </w:tc>
        <w:tc>
          <w:tcPr>
            <w:tcW w:w="1788" w:type="dxa"/>
            <w:tcBorders>
              <w:top w:val="single" w:sz="6" w:space="0" w:color="auto"/>
              <w:left w:val="single" w:sz="6" w:space="0" w:color="auto"/>
              <w:bottom w:val="single" w:sz="6" w:space="0" w:color="auto"/>
              <w:right w:val="single" w:sz="6" w:space="0" w:color="auto"/>
            </w:tcBorders>
          </w:tcPr>
          <w:p w:rsidR="002F2F7B" w:rsidRPr="00C61E44" w:rsidRDefault="002F2F7B" w:rsidP="000353B7">
            <w:pPr>
              <w:jc w:val="center"/>
              <w:rPr>
                <w:rFonts w:ascii="Arial" w:hAnsi="Arial" w:cs="Arial"/>
              </w:rPr>
            </w:pPr>
            <w:r w:rsidRPr="00C61E44">
              <w:rPr>
                <w:rFonts w:ascii="Arial" w:hAnsi="Arial" w:cs="Arial"/>
                <w:sz w:val="22"/>
                <w:szCs w:val="22"/>
              </w:rPr>
              <w:t>Inicio</w:t>
            </w:r>
          </w:p>
          <w:p w:rsidR="002F2F7B" w:rsidRPr="00FE4F96" w:rsidRDefault="002F2F7B" w:rsidP="000353B7">
            <w:pPr>
              <w:pStyle w:val="Cabealho"/>
              <w:spacing w:line="360" w:lineRule="auto"/>
              <w:rPr>
                <w:rFonts w:ascii="Arial" w:hAnsi="Arial" w:cs="Arial"/>
                <w:b/>
              </w:rPr>
            </w:pPr>
          </w:p>
          <w:p w:rsidR="002F2F7B" w:rsidRPr="00C61E44" w:rsidRDefault="002F2F7B" w:rsidP="000353B7">
            <w:pPr>
              <w:jc w:val="center"/>
              <w:rPr>
                <w:rFonts w:ascii="Arial" w:hAnsi="Arial" w:cs="Arial"/>
              </w:rPr>
            </w:pPr>
          </w:p>
        </w:tc>
        <w:tc>
          <w:tcPr>
            <w:tcW w:w="3007" w:type="dxa"/>
            <w:tcBorders>
              <w:top w:val="single" w:sz="6" w:space="0" w:color="auto"/>
              <w:left w:val="nil"/>
              <w:bottom w:val="single" w:sz="6" w:space="0" w:color="auto"/>
              <w:right w:val="single" w:sz="4" w:space="0" w:color="auto"/>
            </w:tcBorders>
          </w:tcPr>
          <w:p w:rsidR="002F2F7B" w:rsidRPr="00C61E44" w:rsidRDefault="002F2F7B" w:rsidP="000353B7">
            <w:pPr>
              <w:jc w:val="center"/>
              <w:rPr>
                <w:rFonts w:ascii="Arial" w:hAnsi="Arial" w:cs="Arial"/>
              </w:rPr>
            </w:pPr>
            <w:r w:rsidRPr="00C61E44">
              <w:rPr>
                <w:rFonts w:ascii="Arial" w:hAnsi="Arial" w:cs="Arial"/>
                <w:sz w:val="22"/>
                <w:szCs w:val="22"/>
              </w:rPr>
              <w:t>Término</w:t>
            </w:r>
          </w:p>
          <w:p w:rsidR="002F2F7B" w:rsidRPr="00EB579E" w:rsidRDefault="002F2F7B" w:rsidP="000353B7">
            <w:pPr>
              <w:autoSpaceDE w:val="0"/>
              <w:autoSpaceDN w:val="0"/>
              <w:jc w:val="center"/>
              <w:rPr>
                <w:rFonts w:ascii="Arial" w:hAnsi="Arial" w:cs="Arial"/>
                <w:b/>
              </w:rPr>
            </w:pPr>
          </w:p>
        </w:tc>
      </w:tr>
      <w:tr w:rsidR="002F2F7B" w:rsidRPr="00C61E44" w:rsidTr="000353B7">
        <w:trPr>
          <w:cantSplit/>
          <w:trHeight w:val="2843"/>
        </w:trPr>
        <w:tc>
          <w:tcPr>
            <w:tcW w:w="10490" w:type="dxa"/>
            <w:gridSpan w:val="3"/>
            <w:tcBorders>
              <w:top w:val="single" w:sz="6" w:space="0" w:color="auto"/>
              <w:left w:val="single" w:sz="4" w:space="0" w:color="auto"/>
              <w:bottom w:val="single" w:sz="4" w:space="0" w:color="auto"/>
              <w:right w:val="single" w:sz="4" w:space="0" w:color="auto"/>
            </w:tcBorders>
          </w:tcPr>
          <w:p w:rsidR="002F2F7B" w:rsidRDefault="002F2F7B" w:rsidP="000353B7">
            <w:pPr>
              <w:pStyle w:val="Cabealho"/>
              <w:rPr>
                <w:rFonts w:ascii="Arial" w:hAnsi="Arial" w:cs="Arial"/>
                <w:b/>
              </w:rPr>
            </w:pPr>
            <w:r w:rsidRPr="005E5E41">
              <w:rPr>
                <w:rFonts w:ascii="Arial" w:hAnsi="Arial" w:cs="Arial"/>
                <w:b/>
                <w:sz w:val="22"/>
                <w:szCs w:val="22"/>
              </w:rPr>
              <w:t>Identificação do Objeto</w:t>
            </w:r>
            <w:r>
              <w:rPr>
                <w:rFonts w:ascii="Arial" w:hAnsi="Arial" w:cs="Arial"/>
                <w:b/>
                <w:sz w:val="22"/>
                <w:szCs w:val="22"/>
              </w:rPr>
              <w:t>:</w:t>
            </w:r>
          </w:p>
          <w:p w:rsidR="002F2F7B" w:rsidRDefault="002F2F7B" w:rsidP="000353B7">
            <w:pPr>
              <w:pStyle w:val="Cabealho"/>
              <w:rPr>
                <w:rFonts w:ascii="Arial" w:hAnsi="Arial" w:cs="Arial"/>
                <w:b/>
              </w:rPr>
            </w:pPr>
          </w:p>
          <w:p w:rsidR="002F2F7B" w:rsidRPr="00963243" w:rsidRDefault="002F2F7B" w:rsidP="000353B7">
            <w:pPr>
              <w:pStyle w:val="Cabealho"/>
              <w:spacing w:line="360" w:lineRule="auto"/>
              <w:jc w:val="both"/>
              <w:rPr>
                <w:rFonts w:ascii="Arial" w:hAnsi="Arial" w:cs="Arial"/>
                <w:b/>
              </w:rPr>
            </w:pPr>
          </w:p>
        </w:tc>
      </w:tr>
      <w:tr w:rsidR="002F2F7B" w:rsidRPr="00C61E44" w:rsidTr="000353B7">
        <w:trPr>
          <w:trHeight w:val="1589"/>
        </w:trPr>
        <w:tc>
          <w:tcPr>
            <w:tcW w:w="1049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F2F7B" w:rsidRDefault="002F2F7B" w:rsidP="000353B7">
            <w:pPr>
              <w:spacing w:line="360" w:lineRule="auto"/>
              <w:jc w:val="both"/>
              <w:rPr>
                <w:rFonts w:ascii="Arial" w:hAnsi="Arial" w:cs="Arial"/>
                <w:b/>
              </w:rPr>
            </w:pPr>
          </w:p>
          <w:p w:rsidR="002F2F7B" w:rsidRDefault="002F2F7B" w:rsidP="000353B7">
            <w:pPr>
              <w:spacing w:line="360" w:lineRule="auto"/>
              <w:jc w:val="both"/>
              <w:rPr>
                <w:rFonts w:ascii="Arial" w:hAnsi="Arial" w:cs="Arial"/>
                <w:b/>
              </w:rPr>
            </w:pPr>
            <w:r w:rsidRPr="00C61E44">
              <w:rPr>
                <w:rFonts w:ascii="Arial" w:hAnsi="Arial" w:cs="Arial"/>
                <w:b/>
                <w:sz w:val="22"/>
                <w:szCs w:val="22"/>
              </w:rPr>
              <w:t>JUSTIFICATIVA</w:t>
            </w:r>
            <w:r>
              <w:rPr>
                <w:rFonts w:ascii="Arial" w:hAnsi="Arial" w:cs="Arial"/>
                <w:b/>
                <w:sz w:val="22"/>
                <w:szCs w:val="22"/>
              </w:rPr>
              <w:t>:</w:t>
            </w:r>
          </w:p>
          <w:p w:rsidR="002F2F7B" w:rsidRDefault="002F2F7B" w:rsidP="000353B7">
            <w:pPr>
              <w:spacing w:line="276" w:lineRule="auto"/>
              <w:jc w:val="both"/>
              <w:rPr>
                <w:rFonts w:ascii="Arial" w:eastAsia="Calibri" w:hAnsi="Arial" w:cs="Arial"/>
              </w:rPr>
            </w:pPr>
          </w:p>
          <w:p w:rsidR="002F2F7B" w:rsidRDefault="002F2F7B" w:rsidP="000353B7">
            <w:pPr>
              <w:spacing w:line="276" w:lineRule="auto"/>
              <w:jc w:val="both"/>
              <w:rPr>
                <w:rFonts w:ascii="Arial" w:eastAsia="Calibri" w:hAnsi="Arial" w:cs="Arial"/>
              </w:rPr>
            </w:pPr>
          </w:p>
          <w:p w:rsidR="002F2F7B" w:rsidRPr="00A92ED8" w:rsidRDefault="002F2F7B" w:rsidP="000353B7">
            <w:pPr>
              <w:spacing w:line="276" w:lineRule="auto"/>
              <w:jc w:val="both"/>
              <w:rPr>
                <w:rFonts w:ascii="Arial" w:eastAsia="Calibri" w:hAnsi="Arial" w:cs="Arial"/>
              </w:rPr>
            </w:pPr>
          </w:p>
        </w:tc>
      </w:tr>
    </w:tbl>
    <w:p w:rsidR="002F2F7B" w:rsidRPr="00562915" w:rsidRDefault="002F2F7B" w:rsidP="002F2F7B">
      <w:pPr>
        <w:spacing w:before="120"/>
        <w:ind w:left="360"/>
        <w:rPr>
          <w:rFonts w:ascii="Arial" w:hAnsi="Arial" w:cs="Arial"/>
          <w:b/>
          <w:bCs/>
          <w:sz w:val="22"/>
          <w:szCs w:val="22"/>
        </w:rPr>
      </w:pPr>
    </w:p>
    <w:p w:rsidR="002F2F7B" w:rsidRPr="00C32173" w:rsidRDefault="002F2F7B" w:rsidP="002F2F7B">
      <w:pPr>
        <w:pStyle w:val="PargrafodaLista"/>
        <w:numPr>
          <w:ilvl w:val="0"/>
          <w:numId w:val="16"/>
        </w:numPr>
        <w:spacing w:before="120"/>
        <w:rPr>
          <w:rFonts w:ascii="Arial" w:hAnsi="Arial" w:cs="Arial"/>
          <w:b/>
          <w:bCs/>
          <w:sz w:val="22"/>
          <w:szCs w:val="22"/>
        </w:rPr>
      </w:pPr>
      <w:r w:rsidRPr="00C32173">
        <w:rPr>
          <w:rFonts w:ascii="Arial" w:hAnsi="Arial" w:cs="Arial"/>
          <w:b/>
          <w:bCs/>
          <w:sz w:val="22"/>
          <w:szCs w:val="22"/>
        </w:rPr>
        <w:t xml:space="preserve">CRONOGRAMA DE EXECUÇÃO (META, ETAPA OU FASE) </w:t>
      </w:r>
    </w:p>
    <w:tbl>
      <w:tblPr>
        <w:tblW w:w="10462" w:type="dxa"/>
        <w:tblInd w:w="-7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4" w:type="dxa"/>
          <w:right w:w="54" w:type="dxa"/>
        </w:tblCellMar>
        <w:tblLook w:val="0000"/>
      </w:tblPr>
      <w:tblGrid>
        <w:gridCol w:w="898"/>
        <w:gridCol w:w="1343"/>
        <w:gridCol w:w="3544"/>
        <w:gridCol w:w="992"/>
        <w:gridCol w:w="992"/>
        <w:gridCol w:w="1276"/>
        <w:gridCol w:w="1417"/>
      </w:tblGrid>
      <w:tr w:rsidR="002F2F7B" w:rsidRPr="00494351" w:rsidTr="000353B7">
        <w:trPr>
          <w:cantSplit/>
          <w:trHeight w:val="279"/>
        </w:trPr>
        <w:tc>
          <w:tcPr>
            <w:tcW w:w="898" w:type="dxa"/>
            <w:vMerge w:val="restart"/>
            <w:vAlign w:val="center"/>
          </w:tcPr>
          <w:p w:rsidR="002F2F7B" w:rsidRPr="00494351" w:rsidRDefault="002F2F7B" w:rsidP="000353B7">
            <w:pPr>
              <w:autoSpaceDE w:val="0"/>
              <w:autoSpaceDN w:val="0"/>
              <w:jc w:val="both"/>
              <w:rPr>
                <w:rFonts w:ascii="Arial" w:hAnsi="Arial" w:cs="Arial"/>
                <w:sz w:val="20"/>
                <w:szCs w:val="20"/>
              </w:rPr>
            </w:pPr>
            <w:r w:rsidRPr="00494351">
              <w:rPr>
                <w:rFonts w:ascii="Arial" w:hAnsi="Arial" w:cs="Arial"/>
                <w:sz w:val="20"/>
                <w:szCs w:val="20"/>
              </w:rPr>
              <w:t>Meta</w:t>
            </w:r>
          </w:p>
        </w:tc>
        <w:tc>
          <w:tcPr>
            <w:tcW w:w="1343" w:type="dxa"/>
            <w:vMerge w:val="restart"/>
            <w:vAlign w:val="center"/>
          </w:tcPr>
          <w:p w:rsidR="002F2F7B" w:rsidRPr="00494351" w:rsidRDefault="002F2F7B" w:rsidP="000353B7">
            <w:pPr>
              <w:autoSpaceDE w:val="0"/>
              <w:autoSpaceDN w:val="0"/>
              <w:jc w:val="both"/>
              <w:rPr>
                <w:rFonts w:ascii="Arial" w:hAnsi="Arial" w:cs="Arial"/>
                <w:sz w:val="20"/>
                <w:szCs w:val="20"/>
              </w:rPr>
            </w:pPr>
            <w:r w:rsidRPr="00494351">
              <w:rPr>
                <w:rFonts w:ascii="Arial" w:hAnsi="Arial" w:cs="Arial"/>
                <w:sz w:val="20"/>
                <w:szCs w:val="20"/>
              </w:rPr>
              <w:t>Etapa / Fase</w:t>
            </w:r>
          </w:p>
        </w:tc>
        <w:tc>
          <w:tcPr>
            <w:tcW w:w="3544" w:type="dxa"/>
            <w:vMerge w:val="restart"/>
            <w:vAlign w:val="center"/>
          </w:tcPr>
          <w:p w:rsidR="002F2F7B" w:rsidRPr="00494351" w:rsidRDefault="002F2F7B" w:rsidP="000353B7">
            <w:pPr>
              <w:pStyle w:val="Cabealho"/>
              <w:tabs>
                <w:tab w:val="left" w:pos="192"/>
              </w:tabs>
              <w:jc w:val="center"/>
              <w:rPr>
                <w:rFonts w:ascii="Arial" w:hAnsi="Arial" w:cs="Arial"/>
                <w:color w:val="000000"/>
                <w:sz w:val="20"/>
                <w:szCs w:val="20"/>
              </w:rPr>
            </w:pPr>
            <w:r w:rsidRPr="00494351">
              <w:rPr>
                <w:rFonts w:ascii="Arial" w:hAnsi="Arial" w:cs="Arial"/>
                <w:sz w:val="20"/>
                <w:szCs w:val="20"/>
              </w:rPr>
              <w:t>Especificação</w:t>
            </w:r>
          </w:p>
          <w:p w:rsidR="002F2F7B" w:rsidRPr="00494351" w:rsidRDefault="002F2F7B" w:rsidP="000353B7">
            <w:pPr>
              <w:pStyle w:val="Cabealho"/>
              <w:tabs>
                <w:tab w:val="left" w:pos="192"/>
              </w:tabs>
              <w:jc w:val="center"/>
              <w:rPr>
                <w:rFonts w:ascii="Arial" w:hAnsi="Arial" w:cs="Arial"/>
                <w:color w:val="000000"/>
                <w:sz w:val="20"/>
                <w:szCs w:val="20"/>
              </w:rPr>
            </w:pPr>
            <w:r w:rsidRPr="00494351">
              <w:rPr>
                <w:rFonts w:ascii="Arial" w:hAnsi="Arial" w:cs="Arial"/>
                <w:color w:val="000000"/>
                <w:sz w:val="20"/>
                <w:szCs w:val="20"/>
              </w:rPr>
              <w:t>Contratação de R. Humanos</w:t>
            </w:r>
          </w:p>
          <w:p w:rsidR="002F2F7B" w:rsidRPr="00494351" w:rsidRDefault="002F2F7B" w:rsidP="000353B7">
            <w:pPr>
              <w:tabs>
                <w:tab w:val="left" w:pos="192"/>
              </w:tabs>
              <w:autoSpaceDE w:val="0"/>
              <w:autoSpaceDN w:val="0"/>
              <w:jc w:val="both"/>
              <w:rPr>
                <w:rFonts w:ascii="Arial" w:hAnsi="Arial" w:cs="Arial"/>
                <w:sz w:val="20"/>
                <w:szCs w:val="20"/>
              </w:rPr>
            </w:pPr>
          </w:p>
        </w:tc>
        <w:tc>
          <w:tcPr>
            <w:tcW w:w="1984" w:type="dxa"/>
            <w:gridSpan w:val="2"/>
            <w:vAlign w:val="center"/>
          </w:tcPr>
          <w:p w:rsidR="002F2F7B" w:rsidRPr="00494351" w:rsidRDefault="002F2F7B" w:rsidP="000353B7">
            <w:pPr>
              <w:autoSpaceDE w:val="0"/>
              <w:autoSpaceDN w:val="0"/>
              <w:jc w:val="center"/>
              <w:rPr>
                <w:rFonts w:ascii="Arial" w:hAnsi="Arial" w:cs="Arial"/>
                <w:sz w:val="20"/>
                <w:szCs w:val="20"/>
              </w:rPr>
            </w:pPr>
            <w:r w:rsidRPr="00494351">
              <w:rPr>
                <w:rFonts w:ascii="Arial" w:hAnsi="Arial" w:cs="Arial"/>
                <w:sz w:val="20"/>
                <w:szCs w:val="20"/>
              </w:rPr>
              <w:t>Indicador Físico</w:t>
            </w:r>
          </w:p>
        </w:tc>
        <w:tc>
          <w:tcPr>
            <w:tcW w:w="2693" w:type="dxa"/>
            <w:gridSpan w:val="2"/>
            <w:vAlign w:val="center"/>
          </w:tcPr>
          <w:p w:rsidR="002F2F7B" w:rsidRPr="00494351" w:rsidRDefault="002F2F7B" w:rsidP="000353B7">
            <w:pPr>
              <w:autoSpaceDE w:val="0"/>
              <w:autoSpaceDN w:val="0"/>
              <w:jc w:val="center"/>
              <w:rPr>
                <w:rFonts w:ascii="Arial" w:hAnsi="Arial" w:cs="Arial"/>
                <w:sz w:val="20"/>
                <w:szCs w:val="20"/>
              </w:rPr>
            </w:pPr>
            <w:r w:rsidRPr="00494351">
              <w:rPr>
                <w:rFonts w:ascii="Arial" w:hAnsi="Arial" w:cs="Arial"/>
                <w:sz w:val="20"/>
                <w:szCs w:val="20"/>
              </w:rPr>
              <w:t>Duração</w:t>
            </w:r>
          </w:p>
        </w:tc>
      </w:tr>
      <w:tr w:rsidR="002F2F7B" w:rsidRPr="00494351" w:rsidTr="000353B7">
        <w:trPr>
          <w:cantSplit/>
          <w:trHeight w:val="289"/>
        </w:trPr>
        <w:tc>
          <w:tcPr>
            <w:tcW w:w="898" w:type="dxa"/>
            <w:vMerge/>
            <w:vAlign w:val="center"/>
          </w:tcPr>
          <w:p w:rsidR="002F2F7B" w:rsidRPr="00494351" w:rsidRDefault="002F2F7B" w:rsidP="000353B7">
            <w:pPr>
              <w:jc w:val="both"/>
              <w:rPr>
                <w:rFonts w:ascii="Arial" w:hAnsi="Arial" w:cs="Arial"/>
                <w:sz w:val="20"/>
                <w:szCs w:val="20"/>
              </w:rPr>
            </w:pPr>
          </w:p>
        </w:tc>
        <w:tc>
          <w:tcPr>
            <w:tcW w:w="1343" w:type="dxa"/>
            <w:vMerge/>
            <w:vAlign w:val="center"/>
          </w:tcPr>
          <w:p w:rsidR="002F2F7B" w:rsidRPr="00494351" w:rsidRDefault="002F2F7B" w:rsidP="000353B7">
            <w:pPr>
              <w:autoSpaceDE w:val="0"/>
              <w:autoSpaceDN w:val="0"/>
              <w:jc w:val="both"/>
              <w:rPr>
                <w:rFonts w:ascii="Arial" w:hAnsi="Arial" w:cs="Arial"/>
                <w:sz w:val="20"/>
                <w:szCs w:val="20"/>
              </w:rPr>
            </w:pPr>
          </w:p>
        </w:tc>
        <w:tc>
          <w:tcPr>
            <w:tcW w:w="3544" w:type="dxa"/>
            <w:vMerge/>
            <w:vAlign w:val="center"/>
          </w:tcPr>
          <w:p w:rsidR="002F2F7B" w:rsidRPr="00494351" w:rsidRDefault="002F2F7B" w:rsidP="000353B7">
            <w:pPr>
              <w:tabs>
                <w:tab w:val="left" w:pos="192"/>
              </w:tabs>
              <w:autoSpaceDE w:val="0"/>
              <w:autoSpaceDN w:val="0"/>
              <w:jc w:val="both"/>
              <w:rPr>
                <w:rFonts w:ascii="Arial" w:hAnsi="Arial" w:cs="Arial"/>
                <w:sz w:val="20"/>
                <w:szCs w:val="20"/>
              </w:rPr>
            </w:pPr>
          </w:p>
        </w:tc>
        <w:tc>
          <w:tcPr>
            <w:tcW w:w="992" w:type="dxa"/>
            <w:vAlign w:val="center"/>
          </w:tcPr>
          <w:p w:rsidR="002F2F7B" w:rsidRPr="00494351" w:rsidRDefault="002F2F7B" w:rsidP="000353B7">
            <w:pPr>
              <w:autoSpaceDE w:val="0"/>
              <w:autoSpaceDN w:val="0"/>
              <w:jc w:val="both"/>
              <w:rPr>
                <w:rFonts w:ascii="Arial" w:hAnsi="Arial" w:cs="Arial"/>
                <w:sz w:val="20"/>
                <w:szCs w:val="20"/>
              </w:rPr>
            </w:pPr>
            <w:r w:rsidRPr="00494351">
              <w:rPr>
                <w:rFonts w:ascii="Arial" w:hAnsi="Arial" w:cs="Arial"/>
                <w:sz w:val="20"/>
                <w:szCs w:val="20"/>
              </w:rPr>
              <w:t>Unidade</w:t>
            </w:r>
          </w:p>
        </w:tc>
        <w:tc>
          <w:tcPr>
            <w:tcW w:w="992" w:type="dxa"/>
            <w:vAlign w:val="center"/>
          </w:tcPr>
          <w:p w:rsidR="002F2F7B" w:rsidRDefault="002F2F7B" w:rsidP="000353B7">
            <w:pPr>
              <w:autoSpaceDE w:val="0"/>
              <w:autoSpaceDN w:val="0"/>
              <w:jc w:val="both"/>
              <w:rPr>
                <w:rFonts w:ascii="Arial" w:hAnsi="Arial" w:cs="Arial"/>
                <w:sz w:val="20"/>
                <w:szCs w:val="20"/>
              </w:rPr>
            </w:pPr>
            <w:r w:rsidRPr="00494351">
              <w:rPr>
                <w:rFonts w:ascii="Arial" w:hAnsi="Arial" w:cs="Arial"/>
                <w:sz w:val="20"/>
                <w:szCs w:val="20"/>
              </w:rPr>
              <w:t>Qtde.</w:t>
            </w:r>
          </w:p>
          <w:p w:rsidR="002F2F7B" w:rsidRPr="00494351" w:rsidRDefault="002F2F7B" w:rsidP="000353B7">
            <w:pPr>
              <w:autoSpaceDE w:val="0"/>
              <w:autoSpaceDN w:val="0"/>
              <w:jc w:val="both"/>
              <w:rPr>
                <w:rFonts w:ascii="Arial" w:hAnsi="Arial" w:cs="Arial"/>
                <w:sz w:val="20"/>
                <w:szCs w:val="20"/>
              </w:rPr>
            </w:pPr>
            <w:r>
              <w:rPr>
                <w:rFonts w:ascii="Arial" w:hAnsi="Arial" w:cs="Arial"/>
                <w:sz w:val="20"/>
                <w:szCs w:val="20"/>
              </w:rPr>
              <w:t>meses</w:t>
            </w:r>
          </w:p>
        </w:tc>
        <w:tc>
          <w:tcPr>
            <w:tcW w:w="1276" w:type="dxa"/>
            <w:vAlign w:val="center"/>
          </w:tcPr>
          <w:p w:rsidR="002F2F7B" w:rsidRPr="00494351" w:rsidRDefault="002F2F7B" w:rsidP="000353B7">
            <w:pPr>
              <w:autoSpaceDE w:val="0"/>
              <w:autoSpaceDN w:val="0"/>
              <w:jc w:val="both"/>
              <w:rPr>
                <w:rFonts w:ascii="Arial" w:hAnsi="Arial" w:cs="Arial"/>
                <w:sz w:val="20"/>
                <w:szCs w:val="20"/>
              </w:rPr>
            </w:pPr>
            <w:r w:rsidRPr="00494351">
              <w:rPr>
                <w:rFonts w:ascii="Arial" w:hAnsi="Arial" w:cs="Arial"/>
                <w:sz w:val="20"/>
                <w:szCs w:val="20"/>
              </w:rPr>
              <w:t>Início</w:t>
            </w:r>
          </w:p>
        </w:tc>
        <w:tc>
          <w:tcPr>
            <w:tcW w:w="1417" w:type="dxa"/>
            <w:vAlign w:val="center"/>
          </w:tcPr>
          <w:p w:rsidR="002F2F7B" w:rsidRPr="00494351" w:rsidRDefault="002F2F7B" w:rsidP="000353B7">
            <w:pPr>
              <w:autoSpaceDE w:val="0"/>
              <w:autoSpaceDN w:val="0"/>
              <w:jc w:val="both"/>
              <w:rPr>
                <w:rFonts w:ascii="Arial" w:hAnsi="Arial" w:cs="Arial"/>
                <w:sz w:val="20"/>
                <w:szCs w:val="20"/>
              </w:rPr>
            </w:pPr>
            <w:r w:rsidRPr="00494351">
              <w:rPr>
                <w:rFonts w:ascii="Arial" w:hAnsi="Arial" w:cs="Arial"/>
                <w:sz w:val="20"/>
                <w:szCs w:val="20"/>
              </w:rPr>
              <w:t>Término</w:t>
            </w:r>
          </w:p>
        </w:tc>
      </w:tr>
      <w:tr w:rsidR="002F2F7B" w:rsidRPr="00494351" w:rsidTr="000353B7">
        <w:trPr>
          <w:cantSplit/>
          <w:trHeight w:val="289"/>
        </w:trPr>
        <w:tc>
          <w:tcPr>
            <w:tcW w:w="898" w:type="dxa"/>
            <w:vAlign w:val="center"/>
          </w:tcPr>
          <w:p w:rsidR="002F2F7B" w:rsidRPr="00494351" w:rsidRDefault="002F2F7B" w:rsidP="000353B7">
            <w:pPr>
              <w:jc w:val="center"/>
              <w:rPr>
                <w:rFonts w:ascii="Arial" w:hAnsi="Arial" w:cs="Arial"/>
                <w:sz w:val="20"/>
                <w:szCs w:val="20"/>
              </w:rPr>
            </w:pPr>
            <w:r w:rsidRPr="00494351">
              <w:rPr>
                <w:rFonts w:ascii="Arial" w:hAnsi="Arial" w:cs="Arial"/>
                <w:sz w:val="20"/>
                <w:szCs w:val="20"/>
              </w:rPr>
              <w:t>01</w:t>
            </w:r>
          </w:p>
        </w:tc>
        <w:tc>
          <w:tcPr>
            <w:tcW w:w="1343" w:type="dxa"/>
            <w:vAlign w:val="center"/>
          </w:tcPr>
          <w:p w:rsidR="002F2F7B" w:rsidRPr="00494351" w:rsidRDefault="002F2F7B" w:rsidP="000353B7">
            <w:pPr>
              <w:autoSpaceDE w:val="0"/>
              <w:autoSpaceDN w:val="0"/>
              <w:jc w:val="center"/>
              <w:rPr>
                <w:rFonts w:ascii="Arial" w:hAnsi="Arial" w:cs="Arial"/>
                <w:sz w:val="20"/>
                <w:szCs w:val="20"/>
              </w:rPr>
            </w:pPr>
            <w:r w:rsidRPr="00494351">
              <w:rPr>
                <w:rFonts w:ascii="Arial" w:hAnsi="Arial" w:cs="Arial"/>
                <w:sz w:val="20"/>
                <w:szCs w:val="20"/>
              </w:rPr>
              <w:t>01</w:t>
            </w:r>
          </w:p>
        </w:tc>
        <w:tc>
          <w:tcPr>
            <w:tcW w:w="3544" w:type="dxa"/>
            <w:vAlign w:val="center"/>
          </w:tcPr>
          <w:p w:rsidR="002F2F7B" w:rsidRPr="00494351" w:rsidRDefault="002F2F7B" w:rsidP="000353B7">
            <w:pPr>
              <w:pStyle w:val="Cabealho"/>
              <w:tabs>
                <w:tab w:val="left" w:pos="192"/>
              </w:tabs>
              <w:rPr>
                <w:rFonts w:ascii="Arial" w:hAnsi="Arial" w:cs="Arial"/>
                <w:color w:val="000000"/>
                <w:sz w:val="16"/>
                <w:szCs w:val="16"/>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1276" w:type="dxa"/>
            <w:vAlign w:val="center"/>
          </w:tcPr>
          <w:p w:rsidR="002F2F7B" w:rsidRPr="00494351" w:rsidRDefault="002F2F7B" w:rsidP="000353B7">
            <w:pPr>
              <w:autoSpaceDE w:val="0"/>
              <w:autoSpaceDN w:val="0"/>
              <w:jc w:val="both"/>
              <w:rPr>
                <w:rFonts w:ascii="Arial" w:hAnsi="Arial" w:cs="Arial"/>
                <w:sz w:val="20"/>
                <w:szCs w:val="20"/>
              </w:rPr>
            </w:pPr>
          </w:p>
        </w:tc>
        <w:tc>
          <w:tcPr>
            <w:tcW w:w="1417" w:type="dxa"/>
            <w:vAlign w:val="center"/>
          </w:tcPr>
          <w:p w:rsidR="002F2F7B" w:rsidRPr="00494351" w:rsidRDefault="002F2F7B" w:rsidP="000353B7">
            <w:pPr>
              <w:autoSpaceDE w:val="0"/>
              <w:autoSpaceDN w:val="0"/>
              <w:jc w:val="center"/>
              <w:rPr>
                <w:rFonts w:ascii="Arial" w:hAnsi="Arial" w:cs="Arial"/>
                <w:sz w:val="20"/>
                <w:szCs w:val="20"/>
              </w:rPr>
            </w:pPr>
          </w:p>
        </w:tc>
      </w:tr>
      <w:tr w:rsidR="002F2F7B" w:rsidRPr="00494351" w:rsidTr="000353B7">
        <w:trPr>
          <w:cantSplit/>
          <w:trHeight w:val="289"/>
        </w:trPr>
        <w:tc>
          <w:tcPr>
            <w:tcW w:w="898" w:type="dxa"/>
            <w:vAlign w:val="center"/>
          </w:tcPr>
          <w:p w:rsidR="002F2F7B" w:rsidRPr="00494351" w:rsidRDefault="002F2F7B" w:rsidP="000353B7">
            <w:pPr>
              <w:jc w:val="center"/>
              <w:rPr>
                <w:rFonts w:ascii="Arial" w:hAnsi="Arial" w:cs="Arial"/>
                <w:sz w:val="20"/>
                <w:szCs w:val="20"/>
              </w:rPr>
            </w:pPr>
          </w:p>
        </w:tc>
        <w:tc>
          <w:tcPr>
            <w:tcW w:w="1343" w:type="dxa"/>
            <w:vAlign w:val="center"/>
          </w:tcPr>
          <w:p w:rsidR="002F2F7B" w:rsidRPr="00494351" w:rsidRDefault="002F2F7B" w:rsidP="000353B7">
            <w:pPr>
              <w:autoSpaceDE w:val="0"/>
              <w:autoSpaceDN w:val="0"/>
              <w:jc w:val="center"/>
              <w:rPr>
                <w:rFonts w:ascii="Arial" w:hAnsi="Arial" w:cs="Arial"/>
                <w:sz w:val="20"/>
                <w:szCs w:val="20"/>
              </w:rPr>
            </w:pPr>
          </w:p>
        </w:tc>
        <w:tc>
          <w:tcPr>
            <w:tcW w:w="3544" w:type="dxa"/>
            <w:vAlign w:val="center"/>
          </w:tcPr>
          <w:p w:rsidR="002F2F7B" w:rsidRPr="00494351" w:rsidRDefault="002F2F7B" w:rsidP="000353B7">
            <w:pPr>
              <w:pStyle w:val="Cabealho"/>
              <w:tabs>
                <w:tab w:val="left" w:pos="192"/>
              </w:tabs>
              <w:jc w:val="center"/>
              <w:rPr>
                <w:rFonts w:ascii="Arial" w:hAnsi="Arial" w:cs="Arial"/>
                <w:color w:val="000000"/>
                <w:sz w:val="16"/>
                <w:szCs w:val="16"/>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1276" w:type="dxa"/>
            <w:vAlign w:val="center"/>
          </w:tcPr>
          <w:p w:rsidR="002F2F7B" w:rsidRPr="00494351" w:rsidRDefault="002F2F7B" w:rsidP="000353B7">
            <w:pPr>
              <w:autoSpaceDE w:val="0"/>
              <w:autoSpaceDN w:val="0"/>
              <w:jc w:val="both"/>
              <w:rPr>
                <w:rFonts w:ascii="Arial" w:hAnsi="Arial" w:cs="Arial"/>
                <w:sz w:val="20"/>
                <w:szCs w:val="20"/>
              </w:rPr>
            </w:pPr>
          </w:p>
        </w:tc>
        <w:tc>
          <w:tcPr>
            <w:tcW w:w="1417" w:type="dxa"/>
            <w:vAlign w:val="center"/>
          </w:tcPr>
          <w:p w:rsidR="002F2F7B" w:rsidRPr="00494351" w:rsidRDefault="002F2F7B" w:rsidP="000353B7">
            <w:pPr>
              <w:autoSpaceDE w:val="0"/>
              <w:autoSpaceDN w:val="0"/>
              <w:jc w:val="center"/>
              <w:rPr>
                <w:rFonts w:ascii="Arial" w:hAnsi="Arial" w:cs="Arial"/>
                <w:sz w:val="20"/>
                <w:szCs w:val="20"/>
              </w:rPr>
            </w:pPr>
          </w:p>
        </w:tc>
      </w:tr>
      <w:tr w:rsidR="002F2F7B" w:rsidRPr="00494351" w:rsidTr="000353B7">
        <w:trPr>
          <w:cantSplit/>
          <w:trHeight w:val="289"/>
        </w:trPr>
        <w:tc>
          <w:tcPr>
            <w:tcW w:w="898" w:type="dxa"/>
            <w:vAlign w:val="center"/>
          </w:tcPr>
          <w:p w:rsidR="002F2F7B" w:rsidRPr="00494351" w:rsidRDefault="002F2F7B" w:rsidP="000353B7">
            <w:pPr>
              <w:jc w:val="center"/>
              <w:rPr>
                <w:rFonts w:ascii="Arial" w:hAnsi="Arial" w:cs="Arial"/>
                <w:sz w:val="20"/>
                <w:szCs w:val="20"/>
              </w:rPr>
            </w:pPr>
          </w:p>
        </w:tc>
        <w:tc>
          <w:tcPr>
            <w:tcW w:w="1343" w:type="dxa"/>
            <w:vAlign w:val="center"/>
          </w:tcPr>
          <w:p w:rsidR="002F2F7B" w:rsidRPr="00494351" w:rsidRDefault="002F2F7B" w:rsidP="000353B7">
            <w:pPr>
              <w:autoSpaceDE w:val="0"/>
              <w:autoSpaceDN w:val="0"/>
              <w:jc w:val="center"/>
              <w:rPr>
                <w:rFonts w:ascii="Arial" w:hAnsi="Arial" w:cs="Arial"/>
                <w:sz w:val="20"/>
                <w:szCs w:val="20"/>
              </w:rPr>
            </w:pPr>
          </w:p>
        </w:tc>
        <w:tc>
          <w:tcPr>
            <w:tcW w:w="3544" w:type="dxa"/>
            <w:vAlign w:val="center"/>
          </w:tcPr>
          <w:p w:rsidR="002F2F7B" w:rsidRPr="00494351" w:rsidRDefault="002F2F7B" w:rsidP="000353B7">
            <w:pPr>
              <w:pStyle w:val="Cabealho"/>
              <w:tabs>
                <w:tab w:val="left" w:pos="192"/>
              </w:tabs>
              <w:jc w:val="center"/>
              <w:rPr>
                <w:rFonts w:ascii="Arial" w:hAnsi="Arial" w:cs="Arial"/>
                <w:color w:val="000000"/>
                <w:sz w:val="16"/>
                <w:szCs w:val="16"/>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1276" w:type="dxa"/>
            <w:vAlign w:val="center"/>
          </w:tcPr>
          <w:p w:rsidR="002F2F7B" w:rsidRPr="00494351" w:rsidRDefault="002F2F7B" w:rsidP="000353B7">
            <w:pPr>
              <w:autoSpaceDE w:val="0"/>
              <w:autoSpaceDN w:val="0"/>
              <w:jc w:val="both"/>
              <w:rPr>
                <w:rFonts w:ascii="Arial" w:hAnsi="Arial" w:cs="Arial"/>
                <w:sz w:val="20"/>
                <w:szCs w:val="20"/>
              </w:rPr>
            </w:pPr>
          </w:p>
        </w:tc>
        <w:tc>
          <w:tcPr>
            <w:tcW w:w="1417" w:type="dxa"/>
            <w:vAlign w:val="center"/>
          </w:tcPr>
          <w:p w:rsidR="002F2F7B" w:rsidRPr="00494351" w:rsidRDefault="002F2F7B" w:rsidP="000353B7">
            <w:pPr>
              <w:autoSpaceDE w:val="0"/>
              <w:autoSpaceDN w:val="0"/>
              <w:jc w:val="center"/>
              <w:rPr>
                <w:rFonts w:ascii="Arial" w:hAnsi="Arial" w:cs="Arial"/>
                <w:sz w:val="20"/>
                <w:szCs w:val="20"/>
              </w:rPr>
            </w:pPr>
          </w:p>
        </w:tc>
      </w:tr>
      <w:tr w:rsidR="002F2F7B" w:rsidRPr="00494351" w:rsidTr="000353B7">
        <w:trPr>
          <w:cantSplit/>
          <w:trHeight w:val="289"/>
        </w:trPr>
        <w:tc>
          <w:tcPr>
            <w:tcW w:w="898" w:type="dxa"/>
            <w:vAlign w:val="center"/>
          </w:tcPr>
          <w:p w:rsidR="002F2F7B" w:rsidRPr="00494351" w:rsidRDefault="002F2F7B" w:rsidP="000353B7">
            <w:pPr>
              <w:jc w:val="center"/>
              <w:rPr>
                <w:rFonts w:ascii="Arial" w:hAnsi="Arial" w:cs="Arial"/>
                <w:sz w:val="20"/>
                <w:szCs w:val="20"/>
              </w:rPr>
            </w:pPr>
          </w:p>
        </w:tc>
        <w:tc>
          <w:tcPr>
            <w:tcW w:w="1343" w:type="dxa"/>
            <w:vAlign w:val="center"/>
          </w:tcPr>
          <w:p w:rsidR="002F2F7B" w:rsidRPr="00494351" w:rsidRDefault="002F2F7B" w:rsidP="000353B7">
            <w:pPr>
              <w:autoSpaceDE w:val="0"/>
              <w:autoSpaceDN w:val="0"/>
              <w:jc w:val="center"/>
              <w:rPr>
                <w:rFonts w:ascii="Arial" w:hAnsi="Arial" w:cs="Arial"/>
                <w:sz w:val="20"/>
                <w:szCs w:val="20"/>
              </w:rPr>
            </w:pPr>
          </w:p>
        </w:tc>
        <w:tc>
          <w:tcPr>
            <w:tcW w:w="3544" w:type="dxa"/>
            <w:vAlign w:val="center"/>
          </w:tcPr>
          <w:p w:rsidR="002F2F7B" w:rsidRPr="00494351" w:rsidRDefault="002F2F7B" w:rsidP="000353B7">
            <w:pPr>
              <w:pStyle w:val="Cabealho"/>
              <w:tabs>
                <w:tab w:val="left" w:pos="192"/>
              </w:tabs>
              <w:rPr>
                <w:rFonts w:ascii="Arial" w:hAnsi="Arial" w:cs="Arial"/>
                <w:sz w:val="16"/>
                <w:szCs w:val="16"/>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1276" w:type="dxa"/>
            <w:vAlign w:val="center"/>
          </w:tcPr>
          <w:p w:rsidR="002F2F7B" w:rsidRPr="00494351" w:rsidRDefault="002F2F7B" w:rsidP="000353B7">
            <w:pPr>
              <w:autoSpaceDE w:val="0"/>
              <w:autoSpaceDN w:val="0"/>
              <w:jc w:val="both"/>
              <w:rPr>
                <w:rFonts w:ascii="Arial" w:hAnsi="Arial" w:cs="Arial"/>
                <w:sz w:val="20"/>
                <w:szCs w:val="20"/>
              </w:rPr>
            </w:pPr>
          </w:p>
        </w:tc>
        <w:tc>
          <w:tcPr>
            <w:tcW w:w="1417" w:type="dxa"/>
            <w:vAlign w:val="center"/>
          </w:tcPr>
          <w:p w:rsidR="002F2F7B" w:rsidRPr="00494351" w:rsidRDefault="002F2F7B" w:rsidP="000353B7">
            <w:pPr>
              <w:autoSpaceDE w:val="0"/>
              <w:autoSpaceDN w:val="0"/>
              <w:jc w:val="center"/>
              <w:rPr>
                <w:rFonts w:ascii="Arial" w:hAnsi="Arial" w:cs="Arial"/>
                <w:sz w:val="20"/>
                <w:szCs w:val="20"/>
              </w:rPr>
            </w:pPr>
          </w:p>
        </w:tc>
      </w:tr>
      <w:tr w:rsidR="002F2F7B" w:rsidRPr="00494351" w:rsidTr="000353B7">
        <w:trPr>
          <w:cantSplit/>
          <w:trHeight w:val="289"/>
        </w:trPr>
        <w:tc>
          <w:tcPr>
            <w:tcW w:w="898" w:type="dxa"/>
            <w:vAlign w:val="center"/>
          </w:tcPr>
          <w:p w:rsidR="002F2F7B" w:rsidRPr="00494351" w:rsidRDefault="002F2F7B" w:rsidP="000353B7">
            <w:pPr>
              <w:jc w:val="center"/>
              <w:rPr>
                <w:rFonts w:ascii="Arial" w:hAnsi="Arial" w:cs="Arial"/>
                <w:sz w:val="20"/>
                <w:szCs w:val="20"/>
              </w:rPr>
            </w:pPr>
          </w:p>
        </w:tc>
        <w:tc>
          <w:tcPr>
            <w:tcW w:w="1343" w:type="dxa"/>
            <w:vAlign w:val="center"/>
          </w:tcPr>
          <w:p w:rsidR="002F2F7B" w:rsidRPr="00494351" w:rsidRDefault="002F2F7B" w:rsidP="000353B7">
            <w:pPr>
              <w:autoSpaceDE w:val="0"/>
              <w:autoSpaceDN w:val="0"/>
              <w:jc w:val="center"/>
              <w:rPr>
                <w:rFonts w:ascii="Arial" w:hAnsi="Arial" w:cs="Arial"/>
                <w:sz w:val="20"/>
                <w:szCs w:val="20"/>
              </w:rPr>
            </w:pPr>
          </w:p>
        </w:tc>
        <w:tc>
          <w:tcPr>
            <w:tcW w:w="3544" w:type="dxa"/>
            <w:vAlign w:val="center"/>
          </w:tcPr>
          <w:p w:rsidR="002F2F7B" w:rsidRPr="00494351" w:rsidRDefault="002F2F7B" w:rsidP="000353B7">
            <w:pPr>
              <w:pStyle w:val="Cabealho"/>
              <w:tabs>
                <w:tab w:val="left" w:pos="192"/>
              </w:tabs>
              <w:rPr>
                <w:rFonts w:ascii="Arial" w:hAnsi="Arial" w:cs="Arial"/>
                <w:sz w:val="16"/>
                <w:szCs w:val="16"/>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1276" w:type="dxa"/>
            <w:vAlign w:val="center"/>
          </w:tcPr>
          <w:p w:rsidR="002F2F7B" w:rsidRPr="00494351" w:rsidRDefault="002F2F7B" w:rsidP="000353B7">
            <w:pPr>
              <w:autoSpaceDE w:val="0"/>
              <w:autoSpaceDN w:val="0"/>
              <w:jc w:val="both"/>
              <w:rPr>
                <w:rFonts w:ascii="Arial" w:hAnsi="Arial" w:cs="Arial"/>
                <w:sz w:val="20"/>
                <w:szCs w:val="20"/>
              </w:rPr>
            </w:pPr>
          </w:p>
        </w:tc>
        <w:tc>
          <w:tcPr>
            <w:tcW w:w="1417" w:type="dxa"/>
            <w:vAlign w:val="center"/>
          </w:tcPr>
          <w:p w:rsidR="002F2F7B" w:rsidRPr="00494351" w:rsidRDefault="002F2F7B" w:rsidP="000353B7">
            <w:pPr>
              <w:autoSpaceDE w:val="0"/>
              <w:autoSpaceDN w:val="0"/>
              <w:jc w:val="center"/>
              <w:rPr>
                <w:rFonts w:ascii="Arial" w:hAnsi="Arial" w:cs="Arial"/>
                <w:sz w:val="20"/>
                <w:szCs w:val="20"/>
              </w:rPr>
            </w:pPr>
          </w:p>
        </w:tc>
      </w:tr>
      <w:tr w:rsidR="002F2F7B" w:rsidRPr="00494351" w:rsidTr="000353B7">
        <w:trPr>
          <w:cantSplit/>
          <w:trHeight w:val="289"/>
        </w:trPr>
        <w:tc>
          <w:tcPr>
            <w:tcW w:w="898" w:type="dxa"/>
            <w:vAlign w:val="center"/>
          </w:tcPr>
          <w:p w:rsidR="002F2F7B" w:rsidRPr="00494351" w:rsidRDefault="002F2F7B" w:rsidP="000353B7">
            <w:pPr>
              <w:jc w:val="center"/>
              <w:rPr>
                <w:rFonts w:ascii="Arial" w:hAnsi="Arial" w:cs="Arial"/>
                <w:sz w:val="20"/>
                <w:szCs w:val="20"/>
              </w:rPr>
            </w:pPr>
          </w:p>
        </w:tc>
        <w:tc>
          <w:tcPr>
            <w:tcW w:w="1343" w:type="dxa"/>
            <w:vAlign w:val="center"/>
          </w:tcPr>
          <w:p w:rsidR="002F2F7B" w:rsidRPr="00494351" w:rsidRDefault="002F2F7B" w:rsidP="000353B7">
            <w:pPr>
              <w:autoSpaceDE w:val="0"/>
              <w:autoSpaceDN w:val="0"/>
              <w:jc w:val="center"/>
              <w:rPr>
                <w:rFonts w:ascii="Arial" w:hAnsi="Arial" w:cs="Arial"/>
                <w:sz w:val="20"/>
                <w:szCs w:val="20"/>
              </w:rPr>
            </w:pPr>
          </w:p>
        </w:tc>
        <w:tc>
          <w:tcPr>
            <w:tcW w:w="3544" w:type="dxa"/>
            <w:vAlign w:val="center"/>
          </w:tcPr>
          <w:p w:rsidR="002F2F7B" w:rsidRPr="00494351" w:rsidRDefault="002F2F7B" w:rsidP="000353B7">
            <w:pPr>
              <w:pStyle w:val="Cabealho"/>
              <w:tabs>
                <w:tab w:val="left" w:pos="192"/>
              </w:tabs>
              <w:rPr>
                <w:rFonts w:ascii="Arial" w:hAnsi="Arial" w:cs="Arial"/>
                <w:sz w:val="16"/>
                <w:szCs w:val="16"/>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1276" w:type="dxa"/>
            <w:vAlign w:val="center"/>
          </w:tcPr>
          <w:p w:rsidR="002F2F7B" w:rsidRPr="00494351" w:rsidRDefault="002F2F7B" w:rsidP="000353B7">
            <w:pPr>
              <w:autoSpaceDE w:val="0"/>
              <w:autoSpaceDN w:val="0"/>
              <w:jc w:val="both"/>
              <w:rPr>
                <w:rFonts w:ascii="Arial" w:hAnsi="Arial" w:cs="Arial"/>
                <w:sz w:val="20"/>
                <w:szCs w:val="20"/>
              </w:rPr>
            </w:pPr>
          </w:p>
        </w:tc>
        <w:tc>
          <w:tcPr>
            <w:tcW w:w="1417" w:type="dxa"/>
            <w:vAlign w:val="center"/>
          </w:tcPr>
          <w:p w:rsidR="002F2F7B" w:rsidRPr="00494351" w:rsidRDefault="002F2F7B" w:rsidP="000353B7">
            <w:pPr>
              <w:autoSpaceDE w:val="0"/>
              <w:autoSpaceDN w:val="0"/>
              <w:jc w:val="center"/>
              <w:rPr>
                <w:rFonts w:ascii="Arial" w:hAnsi="Arial" w:cs="Arial"/>
                <w:sz w:val="20"/>
                <w:szCs w:val="20"/>
              </w:rPr>
            </w:pPr>
          </w:p>
        </w:tc>
      </w:tr>
    </w:tbl>
    <w:p w:rsidR="002F2F7B" w:rsidRPr="00494351" w:rsidRDefault="002F2F7B" w:rsidP="002F2F7B">
      <w:pPr>
        <w:spacing w:before="120"/>
        <w:rPr>
          <w:rFonts w:ascii="Arial" w:hAnsi="Arial" w:cs="Arial"/>
          <w:color w:val="000000"/>
          <w:sz w:val="20"/>
          <w:szCs w:val="20"/>
        </w:rPr>
      </w:pPr>
    </w:p>
    <w:p w:rsidR="002F2F7B" w:rsidRPr="00C30FAB" w:rsidRDefault="002F2F7B" w:rsidP="002F2F7B">
      <w:pPr>
        <w:pStyle w:val="PargrafodaLista"/>
        <w:numPr>
          <w:ilvl w:val="0"/>
          <w:numId w:val="16"/>
        </w:numPr>
        <w:spacing w:before="120"/>
        <w:rPr>
          <w:rFonts w:ascii="Arial" w:hAnsi="Arial" w:cs="Arial"/>
          <w:color w:val="000000"/>
          <w:sz w:val="22"/>
          <w:szCs w:val="22"/>
        </w:rPr>
      </w:pPr>
      <w:r w:rsidRPr="00C30FAB">
        <w:rPr>
          <w:rFonts w:ascii="Arial" w:hAnsi="Arial" w:cs="Arial"/>
          <w:color w:val="000000"/>
          <w:sz w:val="22"/>
          <w:szCs w:val="22"/>
        </w:rPr>
        <w:t>PLANO DE APLICAÇÃO</w:t>
      </w:r>
    </w:p>
    <w:p w:rsidR="002F2F7B" w:rsidRPr="00C30FAB" w:rsidRDefault="002F2F7B" w:rsidP="002F2F7B">
      <w:pPr>
        <w:pStyle w:val="PargrafodaLista"/>
        <w:spacing w:before="120"/>
        <w:ind w:left="301"/>
        <w:rPr>
          <w:rFonts w:ascii="Arial" w:hAnsi="Arial" w:cs="Arial"/>
          <w:color w:val="000000"/>
          <w:sz w:val="22"/>
          <w:szCs w:val="22"/>
        </w:rPr>
      </w:pPr>
    </w:p>
    <w:tbl>
      <w:tblPr>
        <w:tblpPr w:leftFromText="141" w:rightFromText="141" w:vertAnchor="text" w:horzAnchor="margin" w:tblpX="-781" w:tblpY="1"/>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142"/>
        <w:gridCol w:w="2403"/>
        <w:gridCol w:w="1282"/>
        <w:gridCol w:w="2410"/>
        <w:gridCol w:w="3544"/>
      </w:tblGrid>
      <w:tr w:rsidR="002F2F7B" w:rsidRPr="00C30FAB" w:rsidTr="000353B7">
        <w:trPr>
          <w:cantSplit/>
          <w:trHeight w:val="247"/>
        </w:trPr>
        <w:tc>
          <w:tcPr>
            <w:tcW w:w="3324" w:type="dxa"/>
            <w:gridSpan w:val="3"/>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r w:rsidRPr="00C30FAB">
              <w:rPr>
                <w:rFonts w:ascii="Arial" w:hAnsi="Arial" w:cs="Arial"/>
                <w:sz w:val="22"/>
                <w:szCs w:val="22"/>
              </w:rPr>
              <w:t>Natureza da Despesa</w:t>
            </w:r>
          </w:p>
        </w:tc>
        <w:tc>
          <w:tcPr>
            <w:tcW w:w="1282" w:type="dxa"/>
            <w:vMerge w:val="restart"/>
            <w:tcBorders>
              <w:top w:val="single" w:sz="4" w:space="0" w:color="auto"/>
              <w:left w:val="nil"/>
              <w:bottom w:val="single" w:sz="4" w:space="0" w:color="auto"/>
              <w:right w:val="single" w:sz="4" w:space="0" w:color="auto"/>
            </w:tcBorders>
          </w:tcPr>
          <w:p w:rsidR="002F2F7B" w:rsidRPr="00C30FAB" w:rsidRDefault="002F2F7B" w:rsidP="000353B7">
            <w:pPr>
              <w:spacing w:before="120"/>
              <w:jc w:val="center"/>
              <w:rPr>
                <w:rFonts w:ascii="Arial" w:hAnsi="Arial" w:cs="Arial"/>
              </w:rPr>
            </w:pPr>
            <w:r w:rsidRPr="00C30FAB">
              <w:rPr>
                <w:rFonts w:ascii="Arial" w:hAnsi="Arial" w:cs="Arial"/>
                <w:sz w:val="22"/>
                <w:szCs w:val="22"/>
              </w:rPr>
              <w:t>Total</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jc w:val="center"/>
              <w:rPr>
                <w:rFonts w:ascii="Arial" w:hAnsi="Arial" w:cs="Arial"/>
              </w:rPr>
            </w:pPr>
            <w:r w:rsidRPr="00C30FAB">
              <w:rPr>
                <w:rFonts w:ascii="Arial" w:hAnsi="Arial" w:cs="Arial"/>
                <w:sz w:val="22"/>
                <w:szCs w:val="22"/>
              </w:rPr>
              <w:t>Concedente</w:t>
            </w:r>
          </w:p>
        </w:tc>
        <w:tc>
          <w:tcPr>
            <w:tcW w:w="3544" w:type="dxa"/>
            <w:vMerge w:val="restart"/>
            <w:tcBorders>
              <w:top w:val="single" w:sz="4" w:space="0" w:color="auto"/>
              <w:left w:val="nil"/>
              <w:bottom w:val="single" w:sz="4" w:space="0" w:color="auto"/>
              <w:right w:val="single" w:sz="4" w:space="0" w:color="auto"/>
            </w:tcBorders>
          </w:tcPr>
          <w:p w:rsidR="002F2F7B" w:rsidRDefault="002F2F7B" w:rsidP="000353B7">
            <w:pPr>
              <w:spacing w:before="120"/>
              <w:rPr>
                <w:rFonts w:ascii="Arial" w:hAnsi="Arial" w:cs="Arial"/>
              </w:rPr>
            </w:pPr>
          </w:p>
          <w:p w:rsidR="002F2F7B" w:rsidRPr="00C30FAB" w:rsidRDefault="002F2F7B" w:rsidP="000353B7">
            <w:pPr>
              <w:spacing w:before="120"/>
              <w:rPr>
                <w:rFonts w:ascii="Arial" w:hAnsi="Arial" w:cs="Arial"/>
              </w:rPr>
            </w:pPr>
            <w:r w:rsidRPr="00C30FAB">
              <w:rPr>
                <w:rFonts w:ascii="Arial" w:hAnsi="Arial" w:cs="Arial"/>
                <w:sz w:val="22"/>
                <w:szCs w:val="22"/>
              </w:rPr>
              <w:t xml:space="preserve">                 Proponente</w:t>
            </w:r>
          </w:p>
        </w:tc>
      </w:tr>
      <w:tr w:rsidR="002F2F7B" w:rsidRPr="00C30FAB" w:rsidTr="000353B7">
        <w:trPr>
          <w:cantSplit/>
          <w:trHeight w:val="278"/>
        </w:trPr>
        <w:tc>
          <w:tcPr>
            <w:tcW w:w="921" w:type="dxa"/>
            <w:gridSpan w:val="2"/>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r w:rsidRPr="00C30FAB">
              <w:rPr>
                <w:rFonts w:ascii="Arial" w:hAnsi="Arial" w:cs="Arial"/>
                <w:sz w:val="22"/>
                <w:szCs w:val="22"/>
              </w:rPr>
              <w:t>Código</w:t>
            </w:r>
          </w:p>
        </w:tc>
        <w:tc>
          <w:tcPr>
            <w:tcW w:w="2403"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r w:rsidRPr="00C30FAB">
              <w:rPr>
                <w:rFonts w:ascii="Arial" w:hAnsi="Arial" w:cs="Arial"/>
                <w:sz w:val="22"/>
                <w:szCs w:val="22"/>
              </w:rPr>
              <w:t>Especificação</w:t>
            </w:r>
          </w:p>
        </w:tc>
        <w:tc>
          <w:tcPr>
            <w:tcW w:w="1282" w:type="dxa"/>
            <w:vMerge/>
            <w:tcBorders>
              <w:top w:val="single" w:sz="4" w:space="0" w:color="auto"/>
              <w:left w:val="nil"/>
              <w:bottom w:val="single" w:sz="4" w:space="0" w:color="auto"/>
              <w:right w:val="single" w:sz="4" w:space="0" w:color="auto"/>
            </w:tcBorders>
            <w:vAlign w:val="center"/>
          </w:tcPr>
          <w:p w:rsidR="002F2F7B" w:rsidRPr="00C30FAB" w:rsidRDefault="002F2F7B" w:rsidP="000353B7">
            <w:pPr>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rPr>
                <w:rFonts w:ascii="Arial" w:hAnsi="Arial" w:cs="Arial"/>
              </w:rPr>
            </w:pPr>
          </w:p>
        </w:tc>
        <w:tc>
          <w:tcPr>
            <w:tcW w:w="3544" w:type="dxa"/>
            <w:vMerge/>
            <w:tcBorders>
              <w:top w:val="single" w:sz="4" w:space="0" w:color="auto"/>
              <w:left w:val="nil"/>
              <w:bottom w:val="single" w:sz="4" w:space="0" w:color="auto"/>
              <w:right w:val="single" w:sz="4" w:space="0" w:color="auto"/>
            </w:tcBorders>
            <w:vAlign w:val="center"/>
          </w:tcPr>
          <w:p w:rsidR="002F2F7B" w:rsidRPr="00C30FAB" w:rsidRDefault="002F2F7B" w:rsidP="000353B7">
            <w:pPr>
              <w:rPr>
                <w:rFonts w:ascii="Arial" w:hAnsi="Arial" w:cs="Arial"/>
              </w:rPr>
            </w:pPr>
          </w:p>
        </w:tc>
      </w:tr>
      <w:tr w:rsidR="002F2F7B" w:rsidRPr="00C30FAB" w:rsidTr="000353B7">
        <w:trPr>
          <w:trHeight w:val="951"/>
        </w:trPr>
        <w:tc>
          <w:tcPr>
            <w:tcW w:w="779" w:type="dxa"/>
            <w:vMerge w:val="restart"/>
            <w:tcBorders>
              <w:left w:val="single" w:sz="4" w:space="0" w:color="auto"/>
              <w:right w:val="single" w:sz="4" w:space="0" w:color="auto"/>
            </w:tcBorders>
          </w:tcPr>
          <w:p w:rsidR="002F2F7B" w:rsidRPr="00C30FAB" w:rsidRDefault="002F2F7B" w:rsidP="000353B7">
            <w:pP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2F2F7B" w:rsidRPr="00D57CCB" w:rsidRDefault="002F2F7B" w:rsidP="000353B7">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2F2F7B" w:rsidRPr="00C30FAB" w:rsidRDefault="002F2F7B" w:rsidP="000353B7">
            <w:pPr>
              <w:tabs>
                <w:tab w:val="left" w:pos="284"/>
              </w:tabs>
              <w:spacing w:before="120"/>
              <w:ind w:left="-142"/>
              <w:jc w:val="center"/>
              <w:rPr>
                <w:rFonts w:ascii="Arial" w:hAnsi="Arial" w:cs="Arial"/>
                <w:bCs/>
                <w:sz w:val="16"/>
                <w:szCs w:val="16"/>
              </w:rPr>
            </w:pPr>
          </w:p>
        </w:tc>
        <w:tc>
          <w:tcPr>
            <w:tcW w:w="2410" w:type="dxa"/>
          </w:tcPr>
          <w:p w:rsidR="002F2F7B" w:rsidRPr="00C30FAB" w:rsidRDefault="002F2F7B" w:rsidP="000353B7">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r>
      <w:tr w:rsidR="002F2F7B" w:rsidRPr="00C30FAB" w:rsidTr="000353B7">
        <w:trPr>
          <w:trHeight w:val="951"/>
        </w:trPr>
        <w:tc>
          <w:tcPr>
            <w:tcW w:w="779"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2F2F7B" w:rsidRPr="00D57CCB" w:rsidRDefault="002F2F7B" w:rsidP="000353B7">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2F2F7B" w:rsidRPr="00C30FAB" w:rsidRDefault="002F2F7B" w:rsidP="000353B7">
            <w:pPr>
              <w:tabs>
                <w:tab w:val="left" w:pos="284"/>
              </w:tabs>
              <w:spacing w:before="120"/>
              <w:ind w:left="-142"/>
              <w:jc w:val="center"/>
              <w:rPr>
                <w:rFonts w:ascii="Arial" w:hAnsi="Arial" w:cs="Arial"/>
                <w:bCs/>
                <w:sz w:val="16"/>
                <w:szCs w:val="16"/>
              </w:rPr>
            </w:pPr>
          </w:p>
        </w:tc>
        <w:tc>
          <w:tcPr>
            <w:tcW w:w="2410" w:type="dxa"/>
          </w:tcPr>
          <w:p w:rsidR="002F2F7B" w:rsidRPr="00C30FAB" w:rsidRDefault="002F2F7B" w:rsidP="000353B7">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r>
      <w:tr w:rsidR="002F2F7B" w:rsidRPr="00C30FAB" w:rsidTr="000353B7">
        <w:trPr>
          <w:trHeight w:val="951"/>
        </w:trPr>
        <w:tc>
          <w:tcPr>
            <w:tcW w:w="779"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2F2F7B" w:rsidRPr="00D57CCB" w:rsidRDefault="002F2F7B" w:rsidP="000353B7">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2F2F7B" w:rsidRPr="00C30FAB" w:rsidRDefault="002F2F7B" w:rsidP="000353B7">
            <w:pPr>
              <w:tabs>
                <w:tab w:val="left" w:pos="284"/>
              </w:tabs>
              <w:spacing w:before="120"/>
              <w:ind w:left="-142"/>
              <w:jc w:val="center"/>
              <w:rPr>
                <w:rFonts w:ascii="Arial" w:hAnsi="Arial" w:cs="Arial"/>
                <w:bCs/>
                <w:sz w:val="16"/>
                <w:szCs w:val="16"/>
              </w:rPr>
            </w:pPr>
          </w:p>
        </w:tc>
        <w:tc>
          <w:tcPr>
            <w:tcW w:w="2410" w:type="dxa"/>
          </w:tcPr>
          <w:p w:rsidR="002F2F7B" w:rsidRPr="00C30FAB" w:rsidRDefault="002F2F7B" w:rsidP="000353B7">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r>
      <w:tr w:rsidR="002F2F7B" w:rsidRPr="00C30FAB" w:rsidTr="000353B7">
        <w:trPr>
          <w:trHeight w:val="951"/>
        </w:trPr>
        <w:tc>
          <w:tcPr>
            <w:tcW w:w="779"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2F2F7B" w:rsidRPr="00D57CCB" w:rsidRDefault="002F2F7B" w:rsidP="000353B7">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2F2F7B" w:rsidRPr="00C30FAB" w:rsidRDefault="002F2F7B" w:rsidP="000353B7">
            <w:pPr>
              <w:tabs>
                <w:tab w:val="left" w:pos="284"/>
              </w:tabs>
              <w:spacing w:before="120"/>
              <w:ind w:left="-142"/>
              <w:jc w:val="center"/>
              <w:rPr>
                <w:rFonts w:ascii="Arial" w:hAnsi="Arial" w:cs="Arial"/>
                <w:bCs/>
                <w:sz w:val="16"/>
                <w:szCs w:val="16"/>
              </w:rPr>
            </w:pPr>
          </w:p>
        </w:tc>
        <w:tc>
          <w:tcPr>
            <w:tcW w:w="2410" w:type="dxa"/>
          </w:tcPr>
          <w:p w:rsidR="002F2F7B" w:rsidRPr="00C30FAB" w:rsidRDefault="002F2F7B" w:rsidP="000353B7">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r>
      <w:tr w:rsidR="002F2F7B" w:rsidRPr="00C30FAB" w:rsidTr="000353B7">
        <w:trPr>
          <w:trHeight w:val="951"/>
        </w:trPr>
        <w:tc>
          <w:tcPr>
            <w:tcW w:w="779"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2F2F7B" w:rsidRPr="00D57CCB" w:rsidRDefault="002F2F7B" w:rsidP="000353B7">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2F2F7B" w:rsidRPr="00C30FAB" w:rsidRDefault="002F2F7B" w:rsidP="000353B7">
            <w:pPr>
              <w:tabs>
                <w:tab w:val="left" w:pos="284"/>
              </w:tabs>
              <w:spacing w:before="120"/>
              <w:ind w:left="-142"/>
              <w:jc w:val="center"/>
              <w:rPr>
                <w:rFonts w:ascii="Arial" w:hAnsi="Arial" w:cs="Arial"/>
                <w:bCs/>
                <w:sz w:val="16"/>
                <w:szCs w:val="16"/>
              </w:rPr>
            </w:pPr>
          </w:p>
        </w:tc>
        <w:tc>
          <w:tcPr>
            <w:tcW w:w="2410" w:type="dxa"/>
          </w:tcPr>
          <w:p w:rsidR="002F2F7B" w:rsidRPr="00C30FAB" w:rsidRDefault="002F2F7B" w:rsidP="000353B7">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r>
      <w:tr w:rsidR="002F2F7B" w:rsidRPr="00C30FAB" w:rsidTr="000353B7">
        <w:trPr>
          <w:trHeight w:val="951"/>
        </w:trPr>
        <w:tc>
          <w:tcPr>
            <w:tcW w:w="779"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2F2F7B" w:rsidRPr="00D57CCB" w:rsidRDefault="002F2F7B" w:rsidP="000353B7">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2F2F7B" w:rsidRPr="00C30FAB" w:rsidRDefault="002F2F7B" w:rsidP="000353B7">
            <w:pPr>
              <w:tabs>
                <w:tab w:val="left" w:pos="284"/>
              </w:tabs>
              <w:spacing w:before="120"/>
              <w:ind w:left="-142"/>
              <w:jc w:val="center"/>
              <w:rPr>
                <w:rFonts w:ascii="Arial" w:hAnsi="Arial" w:cs="Arial"/>
                <w:bCs/>
                <w:sz w:val="16"/>
                <w:szCs w:val="16"/>
              </w:rPr>
            </w:pPr>
          </w:p>
        </w:tc>
        <w:tc>
          <w:tcPr>
            <w:tcW w:w="2410" w:type="dxa"/>
          </w:tcPr>
          <w:p w:rsidR="002F2F7B" w:rsidRPr="00C30FAB" w:rsidRDefault="002F2F7B" w:rsidP="000353B7">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r>
      <w:tr w:rsidR="002F2F7B" w:rsidRPr="00C30FAB" w:rsidTr="000353B7">
        <w:trPr>
          <w:trHeight w:val="491"/>
        </w:trPr>
        <w:tc>
          <w:tcPr>
            <w:tcW w:w="4606" w:type="dxa"/>
            <w:gridSpan w:val="4"/>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jc w:val="right"/>
              <w:rPr>
                <w:rFonts w:ascii="Arial" w:hAnsi="Arial" w:cs="Arial"/>
              </w:rPr>
            </w:pPr>
            <w:r w:rsidRPr="00C30FAB">
              <w:rPr>
                <w:rFonts w:ascii="Arial" w:hAnsi="Arial" w:cs="Arial"/>
                <w:sz w:val="22"/>
                <w:szCs w:val="22"/>
              </w:rPr>
              <w:t>Total Geral R$</w:t>
            </w:r>
          </w:p>
        </w:tc>
        <w:tc>
          <w:tcPr>
            <w:tcW w:w="2410"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jc w:val="center"/>
              <w:rPr>
                <w:rFonts w:ascii="Arial" w:hAnsi="Arial" w:cs="Arial"/>
                <w:sz w:val="20"/>
                <w:szCs w:val="20"/>
              </w:rPr>
            </w:pPr>
          </w:p>
          <w:p w:rsidR="002F2F7B" w:rsidRPr="00C30FAB" w:rsidRDefault="002F2F7B" w:rsidP="000353B7">
            <w:pPr>
              <w:jc w:val="center"/>
              <w:rPr>
                <w:rFonts w:ascii="Arial" w:hAnsi="Arial" w:cs="Arial"/>
              </w:rPr>
            </w:pPr>
          </w:p>
        </w:tc>
        <w:tc>
          <w:tcPr>
            <w:tcW w:w="3544" w:type="dxa"/>
            <w:vMerge/>
            <w:tcBorders>
              <w:left w:val="single" w:sz="4" w:space="0" w:color="auto"/>
              <w:right w:val="single" w:sz="4" w:space="0" w:color="auto"/>
            </w:tcBorders>
          </w:tcPr>
          <w:p w:rsidR="002F2F7B" w:rsidRPr="00C30FAB" w:rsidRDefault="002F2F7B" w:rsidP="000353B7">
            <w:pPr>
              <w:rPr>
                <w:rFonts w:ascii="Arial" w:hAnsi="Arial" w:cs="Arial"/>
              </w:rPr>
            </w:pPr>
          </w:p>
        </w:tc>
      </w:tr>
    </w:tbl>
    <w:p w:rsidR="002F2F7B" w:rsidRPr="00C30FAB" w:rsidRDefault="002F2F7B" w:rsidP="002F2F7B">
      <w:pPr>
        <w:spacing w:before="120" w:after="120"/>
        <w:rPr>
          <w:rFonts w:ascii="Arial" w:hAnsi="Arial" w:cs="Arial"/>
          <w:bCs/>
          <w:sz w:val="22"/>
          <w:szCs w:val="22"/>
        </w:rPr>
      </w:pPr>
    </w:p>
    <w:p w:rsidR="002F2F7B" w:rsidRPr="00C30FAB" w:rsidRDefault="002F2F7B" w:rsidP="002F2F7B">
      <w:pPr>
        <w:spacing w:before="120" w:after="120"/>
        <w:ind w:left="-142"/>
        <w:rPr>
          <w:rFonts w:ascii="Arial" w:hAnsi="Arial" w:cs="Arial"/>
          <w:bCs/>
          <w:sz w:val="22"/>
          <w:szCs w:val="22"/>
        </w:rPr>
      </w:pPr>
      <w:r w:rsidRPr="00C30FAB">
        <w:rPr>
          <w:rFonts w:ascii="Arial" w:hAnsi="Arial" w:cs="Arial"/>
          <w:bCs/>
          <w:sz w:val="22"/>
          <w:szCs w:val="22"/>
        </w:rPr>
        <w:t xml:space="preserve"> 5. CRONOGRAMA DE DESEMBOLSO (R$ 1,00) </w:t>
      </w:r>
    </w:p>
    <w:p w:rsidR="002F2F7B" w:rsidRPr="00C30FAB" w:rsidRDefault="002F2F7B" w:rsidP="002F2F7B">
      <w:pPr>
        <w:spacing w:before="120"/>
        <w:rPr>
          <w:rFonts w:ascii="Arial" w:hAnsi="Arial" w:cs="Arial"/>
          <w:bCs/>
          <w:sz w:val="22"/>
          <w:szCs w:val="22"/>
        </w:rPr>
      </w:pPr>
      <w:r w:rsidRPr="00C30FAB">
        <w:rPr>
          <w:rFonts w:ascii="Arial" w:hAnsi="Arial" w:cs="Arial"/>
          <w:bCs/>
          <w:sz w:val="22"/>
          <w:szCs w:val="22"/>
        </w:rPr>
        <w:t>5.1 CONCEDENTE</w:t>
      </w:r>
    </w:p>
    <w:p w:rsidR="002F2F7B" w:rsidRPr="00C30FAB" w:rsidRDefault="002F2F7B" w:rsidP="002F2F7B">
      <w:pPr>
        <w:spacing w:before="120"/>
        <w:rPr>
          <w:rFonts w:ascii="Arial" w:hAnsi="Arial" w:cs="Arial"/>
          <w:bCs/>
          <w:color w:val="FF0000"/>
          <w:sz w:val="22"/>
          <w:szCs w:val="22"/>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56"/>
        <w:gridCol w:w="1538"/>
        <w:gridCol w:w="1418"/>
        <w:gridCol w:w="1559"/>
        <w:gridCol w:w="1559"/>
        <w:gridCol w:w="1701"/>
        <w:gridCol w:w="1559"/>
      </w:tblGrid>
      <w:tr w:rsidR="002F2F7B" w:rsidRPr="00C30FAB" w:rsidTr="000353B7">
        <w:trPr>
          <w:trHeight w:val="389"/>
        </w:trPr>
        <w:tc>
          <w:tcPr>
            <w:tcW w:w="1156"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autoSpaceDE w:val="0"/>
              <w:autoSpaceDN w:val="0"/>
              <w:jc w:val="center"/>
              <w:rPr>
                <w:rFonts w:ascii="Arial" w:hAnsi="Arial" w:cs="Arial"/>
              </w:rPr>
            </w:pPr>
            <w:r w:rsidRPr="00C30FAB">
              <w:rPr>
                <w:rFonts w:ascii="Arial" w:hAnsi="Arial" w:cs="Arial"/>
                <w:sz w:val="22"/>
                <w:szCs w:val="22"/>
              </w:rPr>
              <w:t>Meta</w:t>
            </w:r>
          </w:p>
        </w:tc>
        <w:tc>
          <w:tcPr>
            <w:tcW w:w="153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autoSpaceDE w:val="0"/>
              <w:autoSpaceDN w:val="0"/>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6</w:t>
            </w:r>
          </w:p>
        </w:tc>
      </w:tr>
      <w:tr w:rsidR="002F2F7B" w:rsidRPr="00C30FAB" w:rsidTr="000353B7">
        <w:trPr>
          <w:trHeight w:val="244"/>
        </w:trPr>
        <w:tc>
          <w:tcPr>
            <w:tcW w:w="1156" w:type="dxa"/>
            <w:vMerge w:val="restart"/>
            <w:tcBorders>
              <w:top w:val="single" w:sz="4" w:space="0" w:color="auto"/>
              <w:left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p w:rsidR="002F2F7B" w:rsidRPr="00C30FAB" w:rsidRDefault="002F2F7B" w:rsidP="000353B7">
            <w:pPr>
              <w:autoSpaceDE w:val="0"/>
              <w:autoSpaceDN w:val="0"/>
              <w:jc w:val="center"/>
              <w:rPr>
                <w:rFonts w:ascii="Arial" w:hAnsi="Arial" w:cs="Arial"/>
                <w:lang w:val="es-ES_tradnl"/>
              </w:rPr>
            </w:pPr>
            <w:r w:rsidRPr="00C30FAB">
              <w:rPr>
                <w:rFonts w:ascii="Arial" w:hAnsi="Arial" w:cs="Arial"/>
                <w:sz w:val="22"/>
                <w:szCs w:val="22"/>
                <w:lang w:val="es-ES_tradnl"/>
              </w:rPr>
              <w:t>Meta</w:t>
            </w:r>
          </w:p>
          <w:p w:rsidR="002F2F7B" w:rsidRPr="00C30FAB" w:rsidRDefault="002F2F7B" w:rsidP="000353B7">
            <w:pPr>
              <w:autoSpaceDE w:val="0"/>
              <w:autoSpaceDN w:val="0"/>
              <w:jc w:val="center"/>
              <w:rPr>
                <w:rFonts w:ascii="Arial" w:hAnsi="Arial" w:cs="Arial"/>
                <w:lang w:val="es-ES_tradnl"/>
              </w:rPr>
            </w:pPr>
            <w:r w:rsidRPr="00C30FAB">
              <w:rPr>
                <w:rFonts w:ascii="Arial" w:hAnsi="Arial" w:cs="Arial"/>
                <w:lang w:val="es-ES_tradnl"/>
              </w:rPr>
              <w:t>01</w:t>
            </w:r>
          </w:p>
          <w:p w:rsidR="002F2F7B" w:rsidRPr="00C30FAB" w:rsidRDefault="002F2F7B" w:rsidP="000353B7">
            <w:pPr>
              <w:autoSpaceDE w:val="0"/>
              <w:autoSpaceDN w:val="0"/>
              <w:jc w:val="center"/>
              <w:rPr>
                <w:rFonts w:ascii="Arial" w:hAnsi="Arial" w:cs="Arial"/>
                <w:lang w:val="es-ES_tradnl"/>
              </w:rPr>
            </w:pPr>
          </w:p>
          <w:p w:rsidR="002F2F7B" w:rsidRPr="00C30FAB" w:rsidRDefault="002F2F7B" w:rsidP="000353B7">
            <w:pPr>
              <w:autoSpaceDE w:val="0"/>
              <w:autoSpaceDN w:val="0"/>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jc w:val="center"/>
              <w:rPr>
                <w:rFonts w:ascii="Calibri" w:hAnsi="Calibri"/>
                <w:b/>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tc>
      </w:tr>
      <w:tr w:rsidR="002F2F7B" w:rsidRPr="00C30FAB" w:rsidTr="000353B7">
        <w:trPr>
          <w:trHeight w:val="387"/>
        </w:trPr>
        <w:tc>
          <w:tcPr>
            <w:tcW w:w="1156" w:type="dxa"/>
            <w:vMerge/>
            <w:tcBorders>
              <w:left w:val="single" w:sz="4" w:space="0" w:color="auto"/>
              <w:right w:val="single" w:sz="4" w:space="0" w:color="auto"/>
            </w:tcBorders>
          </w:tcPr>
          <w:p w:rsidR="002F2F7B" w:rsidRPr="00C30FAB" w:rsidRDefault="002F2F7B" w:rsidP="000353B7">
            <w:pPr>
              <w:autoSpaceDE w:val="0"/>
              <w:autoSpaceDN w:val="0"/>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8</w:t>
            </w: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9</w:t>
            </w: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2F2F7B" w:rsidRPr="00C30FAB" w:rsidRDefault="002F2F7B" w:rsidP="000353B7">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6A6A6"/>
          </w:tcPr>
          <w:p w:rsidR="002F2F7B" w:rsidRPr="00C30FAB" w:rsidRDefault="002F2F7B" w:rsidP="000353B7">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2F2F7B" w:rsidRPr="00C30FAB" w:rsidRDefault="002F2F7B" w:rsidP="000353B7">
            <w:pPr>
              <w:jc w:val="center"/>
              <w:rPr>
                <w:rFonts w:ascii="Arial" w:hAnsi="Arial" w:cs="Arial"/>
              </w:rPr>
            </w:pPr>
          </w:p>
        </w:tc>
      </w:tr>
      <w:tr w:rsidR="002F2F7B" w:rsidRPr="00C30FAB" w:rsidTr="000353B7">
        <w:trPr>
          <w:trHeight w:val="299"/>
        </w:trPr>
        <w:tc>
          <w:tcPr>
            <w:tcW w:w="1156" w:type="dxa"/>
            <w:vMerge/>
            <w:tcBorders>
              <w:left w:val="single" w:sz="4" w:space="0" w:color="auto"/>
              <w:right w:val="single" w:sz="4" w:space="0" w:color="auto"/>
            </w:tcBorders>
            <w:vAlign w:val="center"/>
          </w:tcPr>
          <w:p w:rsidR="002F2F7B" w:rsidRPr="00C30FAB" w:rsidRDefault="002F2F7B" w:rsidP="000353B7">
            <w:pPr>
              <w:autoSpaceDE w:val="0"/>
              <w:autoSpaceDN w:val="0"/>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lang w:val="es-ES_tradnl"/>
              </w:rPr>
            </w:pPr>
          </w:p>
        </w:tc>
        <w:tc>
          <w:tcPr>
            <w:tcW w:w="1418"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2F2F7B" w:rsidRPr="00C30FAB" w:rsidRDefault="002F2F7B" w:rsidP="000353B7"/>
        </w:tc>
        <w:tc>
          <w:tcPr>
            <w:tcW w:w="1701" w:type="dxa"/>
            <w:tcBorders>
              <w:top w:val="single" w:sz="4" w:space="0" w:color="auto"/>
              <w:left w:val="single" w:sz="4" w:space="0" w:color="auto"/>
              <w:bottom w:val="single" w:sz="4" w:space="0" w:color="auto"/>
              <w:right w:val="single" w:sz="4" w:space="0" w:color="auto"/>
            </w:tcBorders>
            <w:shd w:val="clear" w:color="auto" w:fill="A6A6A6"/>
          </w:tcPr>
          <w:p w:rsidR="002F2F7B" w:rsidRPr="00C30FAB" w:rsidRDefault="002F2F7B" w:rsidP="000353B7"/>
        </w:tc>
        <w:tc>
          <w:tcPr>
            <w:tcW w:w="1559" w:type="dxa"/>
            <w:tcBorders>
              <w:top w:val="single" w:sz="4" w:space="0" w:color="auto"/>
              <w:left w:val="single" w:sz="4" w:space="0" w:color="auto"/>
              <w:bottom w:val="single" w:sz="4" w:space="0" w:color="auto"/>
              <w:right w:val="single" w:sz="4" w:space="0" w:color="auto"/>
            </w:tcBorders>
            <w:shd w:val="clear" w:color="auto" w:fill="A6A6A6"/>
          </w:tcPr>
          <w:p w:rsidR="002F2F7B" w:rsidRPr="00C30FAB" w:rsidRDefault="002F2F7B" w:rsidP="000353B7"/>
        </w:tc>
      </w:tr>
      <w:tr w:rsidR="002F2F7B" w:rsidRPr="00C30FAB" w:rsidTr="000353B7">
        <w:trPr>
          <w:trHeight w:val="225"/>
        </w:trPr>
        <w:tc>
          <w:tcPr>
            <w:tcW w:w="1156" w:type="dxa"/>
            <w:vMerge/>
            <w:tcBorders>
              <w:left w:val="single" w:sz="4" w:space="0" w:color="auto"/>
              <w:right w:val="single" w:sz="4" w:space="0" w:color="auto"/>
            </w:tcBorders>
            <w:vAlign w:val="center"/>
          </w:tcPr>
          <w:p w:rsidR="002F2F7B" w:rsidRPr="00C30FAB" w:rsidRDefault="002F2F7B" w:rsidP="000353B7">
            <w:pPr>
              <w:autoSpaceDE w:val="0"/>
              <w:autoSpaceDN w:val="0"/>
              <w:rPr>
                <w:rFonts w:ascii="Arial" w:hAnsi="Arial" w:cs="Arial"/>
                <w:lang w:val="es-ES_tradnl"/>
              </w:rPr>
            </w:pPr>
          </w:p>
        </w:tc>
        <w:tc>
          <w:tcPr>
            <w:tcW w:w="9334" w:type="dxa"/>
            <w:gridSpan w:val="6"/>
            <w:tcBorders>
              <w:top w:val="single" w:sz="4" w:space="0" w:color="auto"/>
              <w:left w:val="single" w:sz="4" w:space="0" w:color="auto"/>
              <w:bottom w:val="single" w:sz="4" w:space="0" w:color="auto"/>
              <w:right w:val="single" w:sz="4" w:space="0" w:color="auto"/>
            </w:tcBorders>
            <w:shd w:val="clear" w:color="auto" w:fill="808080"/>
          </w:tcPr>
          <w:p w:rsidR="002F2F7B" w:rsidRPr="00C30FAB" w:rsidRDefault="002F2F7B" w:rsidP="000353B7"/>
        </w:tc>
      </w:tr>
      <w:tr w:rsidR="002F2F7B" w:rsidRPr="00C30FAB" w:rsidTr="000353B7">
        <w:trPr>
          <w:trHeight w:val="317"/>
        </w:trPr>
        <w:tc>
          <w:tcPr>
            <w:tcW w:w="1156" w:type="dxa"/>
            <w:vMerge w:val="restart"/>
            <w:tcBorders>
              <w:top w:val="single" w:sz="4" w:space="0" w:color="auto"/>
              <w:left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r w:rsidRPr="00C30FAB">
              <w:rPr>
                <w:rFonts w:ascii="Arial" w:hAnsi="Arial" w:cs="Arial"/>
                <w:sz w:val="22"/>
                <w:szCs w:val="22"/>
                <w:lang w:val="es-ES_tradnl"/>
              </w:rPr>
              <w:t>Meta</w:t>
            </w:r>
          </w:p>
          <w:p w:rsidR="002F2F7B" w:rsidRPr="00C30FAB" w:rsidRDefault="002F2F7B" w:rsidP="000353B7">
            <w:pPr>
              <w:autoSpaceDE w:val="0"/>
              <w:autoSpaceDN w:val="0"/>
              <w:jc w:val="center"/>
              <w:rPr>
                <w:rFonts w:ascii="Arial" w:hAnsi="Arial" w:cs="Arial"/>
                <w:lang w:val="es-ES_tradnl"/>
              </w:rPr>
            </w:pPr>
            <w:r w:rsidRPr="00C30FAB">
              <w:rPr>
                <w:rFonts w:ascii="Arial" w:hAnsi="Arial" w:cs="Arial"/>
                <w:lang w:val="es-ES_tradnl"/>
              </w:rPr>
              <w:t>02</w:t>
            </w:r>
          </w:p>
          <w:p w:rsidR="002F2F7B" w:rsidRPr="00C30FAB" w:rsidRDefault="002F2F7B" w:rsidP="000353B7">
            <w:pPr>
              <w:autoSpaceDE w:val="0"/>
              <w:autoSpaceDN w:val="0"/>
              <w:jc w:val="center"/>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autoSpaceDE w:val="0"/>
              <w:autoSpaceDN w:val="0"/>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11</w:t>
            </w: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12</w:t>
            </w: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13</w:t>
            </w:r>
          </w:p>
        </w:tc>
        <w:tc>
          <w:tcPr>
            <w:tcW w:w="1701"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14</w:t>
            </w: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15</w:t>
            </w:r>
          </w:p>
        </w:tc>
      </w:tr>
      <w:tr w:rsidR="002F2F7B" w:rsidRPr="00C30FAB" w:rsidTr="000353B7">
        <w:trPr>
          <w:trHeight w:val="255"/>
        </w:trPr>
        <w:tc>
          <w:tcPr>
            <w:tcW w:w="1156" w:type="dxa"/>
            <w:vMerge/>
            <w:tcBorders>
              <w:left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autoSpaceDE w:val="0"/>
              <w:autoSpaceDN w:val="0"/>
              <w:jc w:val="center"/>
              <w:rPr>
                <w:rFonts w:ascii="Arial" w:hAnsi="Arial" w:cs="Arial"/>
                <w:lang w:val="es-ES_tradnl"/>
              </w:rPr>
            </w:pPr>
          </w:p>
        </w:tc>
        <w:tc>
          <w:tcPr>
            <w:tcW w:w="1418"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autoSpaceDE w:val="0"/>
              <w:autoSpaceDN w:val="0"/>
              <w:jc w:val="center"/>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autoSpaceDE w:val="0"/>
              <w:autoSpaceDN w:val="0"/>
              <w:jc w:val="center"/>
              <w:rPr>
                <w:rFonts w:ascii="Arial" w:hAnsi="Arial" w:cs="Arial"/>
                <w:lang w:val="es-ES_tradnl"/>
              </w:rPr>
            </w:pPr>
          </w:p>
        </w:tc>
      </w:tr>
      <w:tr w:rsidR="002F2F7B" w:rsidRPr="00C30FAB" w:rsidTr="000353B7">
        <w:trPr>
          <w:trHeight w:val="159"/>
        </w:trPr>
        <w:tc>
          <w:tcPr>
            <w:tcW w:w="1156" w:type="dxa"/>
            <w:vMerge/>
            <w:tcBorders>
              <w:left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autoSpaceDE w:val="0"/>
              <w:autoSpaceDN w:val="0"/>
              <w:jc w:val="center"/>
              <w:rPr>
                <w:rFonts w:ascii="Arial" w:hAnsi="Arial" w:cs="Arial"/>
              </w:rPr>
            </w:pPr>
            <w:r w:rsidRPr="00C30FAB">
              <w:rPr>
                <w:rFonts w:ascii="Arial" w:hAnsi="Arial" w:cs="Arial"/>
                <w:sz w:val="22"/>
                <w:szCs w:val="22"/>
              </w:rPr>
              <w:t>Mês 07/22</w:t>
            </w:r>
          </w:p>
        </w:tc>
        <w:tc>
          <w:tcPr>
            <w:tcW w:w="1418"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r w:rsidRPr="00C30FAB">
              <w:rPr>
                <w:rFonts w:ascii="Arial" w:hAnsi="Arial" w:cs="Arial"/>
                <w:sz w:val="22"/>
                <w:szCs w:val="22"/>
              </w:rPr>
              <w:t>Mês 08/22</w:t>
            </w: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r w:rsidRPr="00C30FAB">
              <w:rPr>
                <w:rFonts w:ascii="Arial" w:hAnsi="Arial" w:cs="Arial"/>
                <w:sz w:val="22"/>
                <w:szCs w:val="22"/>
              </w:rPr>
              <w:t>Mês 09/22</w:t>
            </w: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r w:rsidRPr="00C30FAB">
              <w:rPr>
                <w:rFonts w:ascii="Arial" w:hAnsi="Arial" w:cs="Arial"/>
                <w:sz w:val="22"/>
                <w:szCs w:val="22"/>
              </w:rPr>
              <w:t>Mês 10/22</w:t>
            </w:r>
          </w:p>
        </w:tc>
        <w:tc>
          <w:tcPr>
            <w:tcW w:w="1701"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r w:rsidRPr="00C30FAB">
              <w:rPr>
                <w:rFonts w:ascii="Arial" w:hAnsi="Arial" w:cs="Arial"/>
                <w:sz w:val="22"/>
                <w:szCs w:val="22"/>
              </w:rPr>
              <w:t>Mês 11/22</w:t>
            </w: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r w:rsidRPr="00C30FAB">
              <w:rPr>
                <w:rFonts w:ascii="Arial" w:hAnsi="Arial" w:cs="Arial"/>
                <w:sz w:val="22"/>
                <w:szCs w:val="22"/>
              </w:rPr>
              <w:t>Mês 12/22</w:t>
            </w:r>
          </w:p>
        </w:tc>
      </w:tr>
      <w:tr w:rsidR="002F2F7B" w:rsidRPr="00C30FAB" w:rsidTr="000353B7">
        <w:trPr>
          <w:trHeight w:val="305"/>
        </w:trPr>
        <w:tc>
          <w:tcPr>
            <w:tcW w:w="1156" w:type="dxa"/>
            <w:vMerge/>
            <w:tcBorders>
              <w:left w:val="single" w:sz="4" w:space="0" w:color="auto"/>
              <w:bottom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p>
        </w:tc>
      </w:tr>
    </w:tbl>
    <w:p w:rsidR="002F2F7B" w:rsidRPr="00C30FAB" w:rsidRDefault="002F2F7B" w:rsidP="002F2F7B">
      <w:pPr>
        <w:tabs>
          <w:tab w:val="left" w:pos="284"/>
        </w:tabs>
        <w:spacing w:before="120"/>
        <w:ind w:left="-142"/>
        <w:rPr>
          <w:rFonts w:ascii="Arial" w:hAnsi="Arial" w:cs="Arial"/>
          <w:bCs/>
          <w:sz w:val="22"/>
          <w:szCs w:val="22"/>
        </w:rPr>
      </w:pPr>
    </w:p>
    <w:p w:rsidR="002F2F7B" w:rsidRPr="00E94D2D" w:rsidRDefault="002F2F7B" w:rsidP="002F2F7B">
      <w:pPr>
        <w:pStyle w:val="Corpodetexto"/>
        <w:rPr>
          <w:b/>
          <w:sz w:val="22"/>
          <w:szCs w:val="22"/>
        </w:rPr>
      </w:pPr>
      <w:r w:rsidRPr="00E94D2D">
        <w:rPr>
          <w:b/>
          <w:sz w:val="22"/>
          <w:szCs w:val="22"/>
        </w:rPr>
        <w:t xml:space="preserve">6. CRONOGRAMA DE ATIVIDADES </w:t>
      </w:r>
    </w:p>
    <w:p w:rsidR="002F2F7B" w:rsidRDefault="002F2F7B" w:rsidP="002F2F7B">
      <w:pPr>
        <w:spacing w:before="120"/>
        <w:rPr>
          <w:rFonts w:ascii="Arial" w:hAnsi="Arial" w:cs="Arial"/>
          <w:b/>
          <w:bCs/>
          <w:sz w:val="22"/>
          <w:szCs w:val="22"/>
        </w:rPr>
      </w:pPr>
      <w:r>
        <w:rPr>
          <w:rFonts w:ascii="Arial" w:hAnsi="Arial" w:cs="Arial"/>
          <w:b/>
          <w:bCs/>
          <w:sz w:val="22"/>
          <w:szCs w:val="22"/>
        </w:rPr>
        <w:t>7</w:t>
      </w:r>
      <w:r w:rsidRPr="00C61E44">
        <w:rPr>
          <w:rFonts w:ascii="Arial" w:hAnsi="Arial" w:cs="Arial"/>
          <w:b/>
          <w:bCs/>
          <w:sz w:val="22"/>
          <w:szCs w:val="22"/>
        </w:rPr>
        <w:t xml:space="preserve">  DECLARAÇÃO</w:t>
      </w:r>
    </w:p>
    <w:p w:rsidR="002F2F7B" w:rsidRPr="00C61E44" w:rsidRDefault="002F2F7B" w:rsidP="002F2F7B">
      <w:pPr>
        <w:spacing w:before="120"/>
        <w:rPr>
          <w:rFonts w:ascii="Arial" w:hAnsi="Arial" w:cs="Arial"/>
          <w:b/>
          <w:bCs/>
          <w:sz w:val="22"/>
          <w:szCs w:val="22"/>
        </w:rPr>
      </w:pPr>
    </w:p>
    <w:tbl>
      <w:tblPr>
        <w:tblW w:w="10490" w:type="dxa"/>
        <w:tblInd w:w="-78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0490"/>
      </w:tblGrid>
      <w:tr w:rsidR="002F2F7B" w:rsidRPr="00C61E44" w:rsidTr="000353B7">
        <w:trPr>
          <w:trHeight w:val="1124"/>
        </w:trPr>
        <w:tc>
          <w:tcPr>
            <w:tcW w:w="10490" w:type="dxa"/>
            <w:tcBorders>
              <w:top w:val="single" w:sz="6" w:space="0" w:color="auto"/>
              <w:left w:val="single" w:sz="6" w:space="0" w:color="auto"/>
              <w:bottom w:val="single" w:sz="6" w:space="0" w:color="auto"/>
              <w:right w:val="single" w:sz="6" w:space="0" w:color="auto"/>
            </w:tcBorders>
          </w:tcPr>
          <w:p w:rsidR="002F2F7B" w:rsidRPr="00CB51D2" w:rsidRDefault="002F2F7B" w:rsidP="000353B7">
            <w:pPr>
              <w:spacing w:line="360" w:lineRule="auto"/>
              <w:jc w:val="both"/>
              <w:rPr>
                <w:rFonts w:ascii="Arial" w:hAnsi="Arial" w:cs="Arial"/>
              </w:rPr>
            </w:pPr>
            <w:r w:rsidRPr="00CB51D2">
              <w:rPr>
                <w:rFonts w:ascii="Arial" w:hAnsi="Arial" w:cs="Arial"/>
                <w:sz w:val="22"/>
                <w:szCs w:val="22"/>
              </w:rPr>
              <w:t>Na qualidade de representante legal do proponente, declaro, para fins de prova junto à Secretaria Municipal de Esporte e Lazer - SEMESP, para os efeitos e sob as penas da Lei, que inexistem débitos de qualquer natureza junto a quaisquer órgãos ou Entidades da Administração Pública Estadual, que impeçam a transferência de recursos oriundos de dotações consignados no Orçamento do Estado do Espírito Santo, na forma deste Plano de Trabalho.</w:t>
            </w:r>
          </w:p>
          <w:p w:rsidR="002F2F7B" w:rsidRDefault="002F2F7B" w:rsidP="000353B7">
            <w:pPr>
              <w:rPr>
                <w:rFonts w:ascii="Arial" w:hAnsi="Arial" w:cs="Arial"/>
              </w:rPr>
            </w:pPr>
          </w:p>
          <w:p w:rsidR="002F2F7B" w:rsidRPr="00CB51D2" w:rsidRDefault="002F2F7B" w:rsidP="000353B7">
            <w:pPr>
              <w:rPr>
                <w:rFonts w:ascii="Arial" w:hAnsi="Arial" w:cs="Arial"/>
              </w:rPr>
            </w:pPr>
          </w:p>
          <w:p w:rsidR="002F2F7B" w:rsidRDefault="002F2F7B" w:rsidP="000353B7">
            <w:pPr>
              <w:jc w:val="center"/>
              <w:rPr>
                <w:rFonts w:ascii="Arial" w:hAnsi="Arial" w:cs="Arial"/>
              </w:rPr>
            </w:pPr>
            <w:r w:rsidRPr="00CB51D2">
              <w:rPr>
                <w:rFonts w:ascii="Arial" w:hAnsi="Arial" w:cs="Arial"/>
                <w:sz w:val="22"/>
                <w:szCs w:val="22"/>
              </w:rPr>
              <w:t xml:space="preserve">Em, </w:t>
            </w:r>
            <w:r>
              <w:rPr>
                <w:rFonts w:ascii="Arial" w:hAnsi="Arial" w:cs="Arial"/>
                <w:sz w:val="22"/>
                <w:szCs w:val="22"/>
              </w:rPr>
              <w:t>_______ de _____________ de 202</w:t>
            </w:r>
            <w:r w:rsidR="00853B9A">
              <w:rPr>
                <w:rFonts w:ascii="Arial" w:hAnsi="Arial" w:cs="Arial"/>
                <w:sz w:val="22"/>
                <w:szCs w:val="22"/>
              </w:rPr>
              <w:t>2</w:t>
            </w:r>
            <w:r w:rsidRPr="00CB51D2">
              <w:rPr>
                <w:rFonts w:ascii="Arial" w:hAnsi="Arial" w:cs="Arial"/>
                <w:sz w:val="22"/>
                <w:szCs w:val="22"/>
              </w:rPr>
              <w:t>.</w:t>
            </w:r>
          </w:p>
          <w:p w:rsidR="002F2F7B" w:rsidRDefault="002F2F7B" w:rsidP="000353B7">
            <w:pPr>
              <w:jc w:val="center"/>
              <w:rPr>
                <w:rFonts w:ascii="Arial" w:hAnsi="Arial" w:cs="Arial"/>
              </w:rPr>
            </w:pPr>
          </w:p>
          <w:p w:rsidR="002F2F7B" w:rsidRPr="00CB51D2" w:rsidRDefault="002F2F7B" w:rsidP="000353B7">
            <w:pPr>
              <w:jc w:val="center"/>
              <w:rPr>
                <w:rFonts w:ascii="Arial" w:hAnsi="Arial" w:cs="Arial"/>
              </w:rPr>
            </w:pPr>
          </w:p>
          <w:p w:rsidR="002F2F7B" w:rsidRPr="00CB51D2" w:rsidRDefault="002F2F7B" w:rsidP="000353B7">
            <w:pPr>
              <w:jc w:val="center"/>
              <w:rPr>
                <w:rFonts w:ascii="Arial" w:hAnsi="Arial" w:cs="Arial"/>
              </w:rPr>
            </w:pPr>
          </w:p>
          <w:p w:rsidR="002F2F7B" w:rsidRPr="00CB51D2" w:rsidRDefault="002F2F7B" w:rsidP="000353B7">
            <w:pPr>
              <w:jc w:val="center"/>
              <w:rPr>
                <w:rFonts w:ascii="Arial" w:hAnsi="Arial" w:cs="Arial"/>
              </w:rPr>
            </w:pPr>
            <w:r w:rsidRPr="00CB51D2">
              <w:rPr>
                <w:rFonts w:ascii="Arial" w:hAnsi="Arial" w:cs="Arial"/>
                <w:sz w:val="22"/>
                <w:szCs w:val="22"/>
              </w:rPr>
              <w:t>______________________________________</w:t>
            </w:r>
          </w:p>
          <w:p w:rsidR="002F2F7B" w:rsidRPr="00C61E44" w:rsidRDefault="002F2F7B" w:rsidP="000353B7">
            <w:pPr>
              <w:jc w:val="center"/>
              <w:rPr>
                <w:rFonts w:ascii="Arial" w:hAnsi="Arial" w:cs="Arial"/>
              </w:rPr>
            </w:pPr>
            <w:r w:rsidRPr="00CB51D2">
              <w:rPr>
                <w:rFonts w:ascii="Arial" w:hAnsi="Arial" w:cs="Arial"/>
                <w:sz w:val="22"/>
                <w:szCs w:val="22"/>
              </w:rPr>
              <w:t>Presidente</w:t>
            </w:r>
            <w:r w:rsidR="003D01FA">
              <w:rPr>
                <w:rFonts w:ascii="Arial" w:hAnsi="Arial" w:cs="Arial"/>
                <w:sz w:val="22"/>
                <w:szCs w:val="22"/>
              </w:rPr>
              <w:t xml:space="preserve"> da OSC</w:t>
            </w:r>
          </w:p>
        </w:tc>
      </w:tr>
    </w:tbl>
    <w:p w:rsidR="002F2F7B" w:rsidRDefault="002F2F7B" w:rsidP="002F2F7B">
      <w:pPr>
        <w:spacing w:before="120"/>
        <w:rPr>
          <w:rFonts w:ascii="Arial" w:hAnsi="Arial" w:cs="Arial"/>
          <w:b/>
          <w:bCs/>
          <w:sz w:val="22"/>
          <w:szCs w:val="22"/>
        </w:rPr>
      </w:pPr>
    </w:p>
    <w:p w:rsidR="002F2F7B" w:rsidRPr="00C61E44" w:rsidRDefault="002F2F7B" w:rsidP="002F2F7B">
      <w:pPr>
        <w:spacing w:before="120"/>
        <w:rPr>
          <w:rFonts w:ascii="Arial" w:hAnsi="Arial" w:cs="Arial"/>
          <w:b/>
          <w:bCs/>
          <w:sz w:val="22"/>
          <w:szCs w:val="22"/>
        </w:rPr>
      </w:pPr>
      <w:r w:rsidRPr="00C61E44">
        <w:rPr>
          <w:rFonts w:ascii="Arial" w:hAnsi="Arial" w:cs="Arial"/>
          <w:b/>
          <w:bCs/>
          <w:sz w:val="22"/>
          <w:szCs w:val="22"/>
        </w:rPr>
        <w:t>7. APROVAÇÃO PELO CONCEDENTE.</w:t>
      </w:r>
    </w:p>
    <w:p w:rsidR="002F2F7B" w:rsidRPr="00C61E44" w:rsidRDefault="002F2F7B" w:rsidP="002F2F7B">
      <w:pPr>
        <w:spacing w:before="120"/>
        <w:rPr>
          <w:rFonts w:ascii="Arial" w:hAnsi="Arial" w:cs="Arial"/>
          <w:b/>
          <w:bCs/>
          <w:sz w:val="22"/>
          <w:szCs w:val="22"/>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490"/>
      </w:tblGrid>
      <w:tr w:rsidR="002F2F7B" w:rsidRPr="00C61E44" w:rsidTr="000353B7">
        <w:trPr>
          <w:trHeight w:val="1651"/>
        </w:trPr>
        <w:tc>
          <w:tcPr>
            <w:tcW w:w="10490" w:type="dxa"/>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 xml:space="preserve">Aprovo o presente Plano de Trabalho.     </w:t>
            </w:r>
          </w:p>
          <w:p w:rsidR="002F2F7B" w:rsidRPr="00C61E44" w:rsidRDefault="002F2F7B" w:rsidP="000353B7">
            <w:pPr>
              <w:rPr>
                <w:rFonts w:ascii="Arial" w:hAnsi="Arial" w:cs="Arial"/>
              </w:rPr>
            </w:pPr>
          </w:p>
          <w:p w:rsidR="002F2F7B" w:rsidRPr="00C61E44" w:rsidRDefault="002F2F7B" w:rsidP="000353B7">
            <w:pPr>
              <w:rPr>
                <w:rFonts w:ascii="Arial" w:hAnsi="Arial" w:cs="Arial"/>
              </w:rPr>
            </w:pPr>
            <w:r w:rsidRPr="00C61E44">
              <w:rPr>
                <w:rFonts w:ascii="Arial" w:hAnsi="Arial" w:cs="Arial"/>
                <w:sz w:val="22"/>
                <w:szCs w:val="22"/>
              </w:rPr>
              <w:t>Cariacica/ES, _____/____/</w:t>
            </w:r>
            <w:r w:rsidRPr="00C61E44">
              <w:rPr>
                <w:rFonts w:ascii="Arial" w:hAnsi="Arial" w:cs="Arial"/>
                <w:sz w:val="22"/>
                <w:szCs w:val="22"/>
              </w:rPr>
              <w:softHyphen/>
              <w:t>_____.</w:t>
            </w:r>
          </w:p>
          <w:p w:rsidR="002F2F7B" w:rsidRPr="00C61E44" w:rsidRDefault="002F2F7B" w:rsidP="000353B7">
            <w:pPr>
              <w:rPr>
                <w:rFonts w:ascii="Arial" w:hAnsi="Arial" w:cs="Arial"/>
              </w:rPr>
            </w:pPr>
          </w:p>
          <w:p w:rsidR="002F2F7B" w:rsidRPr="00C61E44" w:rsidRDefault="002F2F7B" w:rsidP="000353B7">
            <w:pPr>
              <w:jc w:val="center"/>
              <w:rPr>
                <w:rFonts w:ascii="Arial" w:hAnsi="Arial" w:cs="Arial"/>
              </w:rPr>
            </w:pPr>
            <w:r w:rsidRPr="00C61E44">
              <w:rPr>
                <w:rFonts w:ascii="Arial" w:hAnsi="Arial" w:cs="Arial"/>
                <w:sz w:val="22"/>
                <w:szCs w:val="22"/>
              </w:rPr>
              <w:t>_____________________________</w:t>
            </w:r>
          </w:p>
          <w:p w:rsidR="002F2F7B" w:rsidRPr="00C61E44" w:rsidRDefault="002F2F7B" w:rsidP="000353B7">
            <w:pPr>
              <w:autoSpaceDE w:val="0"/>
              <w:autoSpaceDN w:val="0"/>
              <w:jc w:val="center"/>
              <w:rPr>
                <w:rFonts w:ascii="Arial" w:hAnsi="Arial" w:cs="Arial"/>
              </w:rPr>
            </w:pPr>
            <w:r w:rsidRPr="00C61E44">
              <w:rPr>
                <w:rFonts w:ascii="Arial" w:hAnsi="Arial" w:cs="Arial"/>
                <w:sz w:val="22"/>
                <w:szCs w:val="22"/>
              </w:rPr>
              <w:t>CARIMBO/ASSINATURA - CONCEDENTE</w:t>
            </w:r>
          </w:p>
        </w:tc>
      </w:tr>
    </w:tbl>
    <w:p w:rsidR="002F2F7B" w:rsidRDefault="002F2F7B" w:rsidP="007067DB">
      <w:pPr>
        <w:spacing w:before="120" w:after="120"/>
        <w:ind w:right="-232"/>
        <w:rPr>
          <w:rFonts w:ascii="Arial" w:hAnsi="Arial" w:cs="Arial"/>
          <w:b/>
          <w:sz w:val="22"/>
          <w:szCs w:val="22"/>
        </w:rPr>
      </w:pPr>
    </w:p>
    <w:sectPr w:rsidR="002F2F7B" w:rsidSect="007067DB">
      <w:headerReference w:type="default" r:id="rId10"/>
      <w:footerReference w:type="default" r:id="rId11"/>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867" w:rsidRDefault="00E41867" w:rsidP="007067DB">
      <w:r>
        <w:separator/>
      </w:r>
    </w:p>
  </w:endnote>
  <w:endnote w:type="continuationSeparator" w:id="0">
    <w:p w:rsidR="00E41867" w:rsidRDefault="00E41867" w:rsidP="00706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67" w:rsidRPr="006F5420" w:rsidRDefault="00E41867" w:rsidP="007067DB">
    <w:pPr>
      <w:tabs>
        <w:tab w:val="right" w:pos="9071"/>
      </w:tabs>
      <w:ind w:left="-142"/>
      <w:jc w:val="right"/>
      <w:rPr>
        <w:rStyle w:val="previewmsgtext1"/>
        <w:rFonts w:ascii="Helvetica" w:hAnsi="Helvetica" w:cs="Arial"/>
        <w:bCs/>
        <w:sz w:val="16"/>
        <w:szCs w:val="12"/>
      </w:rPr>
    </w:pPr>
    <w:r w:rsidRPr="006F5420">
      <w:rPr>
        <w:rFonts w:ascii="Helvetica" w:hAnsi="Helvetica"/>
        <w:sz w:val="16"/>
        <w:szCs w:val="12"/>
      </w:rPr>
      <w:t xml:space="preserve">Página </w:t>
    </w:r>
    <w:r w:rsidR="00B32FC8" w:rsidRPr="006F5420">
      <w:rPr>
        <w:rFonts w:ascii="Helvetica" w:hAnsi="Helvetica"/>
        <w:bCs/>
        <w:sz w:val="16"/>
        <w:szCs w:val="12"/>
      </w:rPr>
      <w:fldChar w:fldCharType="begin"/>
    </w:r>
    <w:r w:rsidRPr="006F5420">
      <w:rPr>
        <w:rFonts w:ascii="Helvetica" w:hAnsi="Helvetica"/>
        <w:bCs/>
        <w:sz w:val="16"/>
        <w:szCs w:val="12"/>
      </w:rPr>
      <w:instrText>PAGE</w:instrText>
    </w:r>
    <w:r w:rsidR="00B32FC8" w:rsidRPr="006F5420">
      <w:rPr>
        <w:rFonts w:ascii="Helvetica" w:hAnsi="Helvetica"/>
        <w:bCs/>
        <w:sz w:val="16"/>
        <w:szCs w:val="12"/>
      </w:rPr>
      <w:fldChar w:fldCharType="separate"/>
    </w:r>
    <w:r w:rsidR="00863317">
      <w:rPr>
        <w:rFonts w:ascii="Helvetica" w:hAnsi="Helvetica"/>
        <w:bCs/>
        <w:noProof/>
        <w:sz w:val="16"/>
        <w:szCs w:val="12"/>
      </w:rPr>
      <w:t>2</w:t>
    </w:r>
    <w:r w:rsidR="00B32FC8" w:rsidRPr="006F5420">
      <w:rPr>
        <w:rFonts w:ascii="Helvetica" w:hAnsi="Helvetica"/>
        <w:bCs/>
        <w:sz w:val="16"/>
        <w:szCs w:val="12"/>
      </w:rPr>
      <w:fldChar w:fldCharType="end"/>
    </w:r>
    <w:r w:rsidRPr="006F5420">
      <w:rPr>
        <w:rFonts w:ascii="Helvetica" w:hAnsi="Helvetica"/>
        <w:sz w:val="16"/>
        <w:szCs w:val="12"/>
      </w:rPr>
      <w:t xml:space="preserve"> de </w:t>
    </w:r>
    <w:r w:rsidR="00B32FC8" w:rsidRPr="006F5420">
      <w:rPr>
        <w:rFonts w:ascii="Helvetica" w:hAnsi="Helvetica"/>
        <w:bCs/>
        <w:sz w:val="16"/>
        <w:szCs w:val="12"/>
      </w:rPr>
      <w:fldChar w:fldCharType="begin"/>
    </w:r>
    <w:r w:rsidRPr="006F5420">
      <w:rPr>
        <w:rFonts w:ascii="Helvetica" w:hAnsi="Helvetica"/>
        <w:bCs/>
        <w:sz w:val="16"/>
        <w:szCs w:val="12"/>
      </w:rPr>
      <w:instrText>NUMPAGES</w:instrText>
    </w:r>
    <w:r w:rsidR="00B32FC8" w:rsidRPr="006F5420">
      <w:rPr>
        <w:rFonts w:ascii="Helvetica" w:hAnsi="Helvetica"/>
        <w:bCs/>
        <w:sz w:val="16"/>
        <w:szCs w:val="12"/>
      </w:rPr>
      <w:fldChar w:fldCharType="separate"/>
    </w:r>
    <w:r w:rsidR="00863317">
      <w:rPr>
        <w:rFonts w:ascii="Helvetica" w:hAnsi="Helvetica"/>
        <w:bCs/>
        <w:noProof/>
        <w:sz w:val="16"/>
        <w:szCs w:val="12"/>
      </w:rPr>
      <w:t>40</w:t>
    </w:r>
    <w:r w:rsidR="00B32FC8" w:rsidRPr="006F5420">
      <w:rPr>
        <w:rFonts w:ascii="Helvetica" w:hAnsi="Helvetica"/>
        <w:bCs/>
        <w:sz w:val="16"/>
        <w:szCs w:val="12"/>
      </w:rPr>
      <w:fldChar w:fldCharType="end"/>
    </w:r>
  </w:p>
  <w:p w:rsidR="00E41867" w:rsidRDefault="00E4186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867" w:rsidRDefault="00E41867" w:rsidP="007067DB">
      <w:r>
        <w:separator/>
      </w:r>
    </w:p>
  </w:footnote>
  <w:footnote w:type="continuationSeparator" w:id="0">
    <w:p w:rsidR="00E41867" w:rsidRDefault="00E41867" w:rsidP="00706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22"/>
      <w:gridCol w:w="8356"/>
    </w:tblGrid>
    <w:tr w:rsidR="00E41867" w:rsidRPr="00FB3A7D" w:rsidTr="00521CDF">
      <w:trPr>
        <w:trHeight w:val="1143"/>
        <w:jc w:val="center"/>
      </w:trPr>
      <w:tc>
        <w:tcPr>
          <w:tcW w:w="727" w:type="pct"/>
        </w:tcPr>
        <w:p w:rsidR="00E41867" w:rsidRDefault="00E41867" w:rsidP="00521CDF">
          <w:pPr>
            <w:jc w:val="center"/>
            <w:rPr>
              <w:sz w:val="19"/>
            </w:rPr>
          </w:pPr>
          <w:r w:rsidRPr="00827EBA">
            <w:rPr>
              <w:b/>
              <w:sz w:val="30"/>
            </w:rPr>
            <w:object w:dxaOrig="1441" w:dyaOrig="1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pt;height:58.1pt" o:ole="" fillcolor="window">
                <v:imagedata r:id="rId1" o:title=""/>
              </v:shape>
              <o:OLEObject Type="Embed" ProgID="Word.Picture.8" ShapeID="_x0000_i1025" DrawAspect="Content" ObjectID="_1706077885" r:id="rId2"/>
            </w:object>
          </w:r>
        </w:p>
      </w:tc>
      <w:tc>
        <w:tcPr>
          <w:tcW w:w="4273" w:type="pct"/>
        </w:tcPr>
        <w:p w:rsidR="00E41867" w:rsidRDefault="00E41867" w:rsidP="00521CDF">
          <w:pPr>
            <w:pStyle w:val="Ttulo1"/>
            <w:spacing w:before="0"/>
            <w:jc w:val="center"/>
            <w:rPr>
              <w:rFonts w:ascii="Verdana" w:hAnsi="Verdana"/>
              <w:b/>
              <w:color w:val="auto"/>
              <w:sz w:val="28"/>
              <w:szCs w:val="20"/>
            </w:rPr>
          </w:pPr>
        </w:p>
        <w:p w:rsidR="00E41867" w:rsidRPr="00FB3A7D" w:rsidRDefault="00E41867" w:rsidP="00521CDF">
          <w:pPr>
            <w:pStyle w:val="Ttulo1"/>
            <w:spacing w:before="0"/>
            <w:jc w:val="center"/>
            <w:rPr>
              <w:rFonts w:ascii="Verdana" w:hAnsi="Verdana"/>
              <w:b/>
              <w:bCs/>
              <w:color w:val="auto"/>
              <w:sz w:val="28"/>
              <w:szCs w:val="20"/>
            </w:rPr>
          </w:pPr>
          <w:r w:rsidRPr="00FB3A7D">
            <w:rPr>
              <w:rFonts w:ascii="Verdana" w:hAnsi="Verdana"/>
              <w:b/>
              <w:color w:val="auto"/>
              <w:sz w:val="28"/>
              <w:szCs w:val="20"/>
            </w:rPr>
            <w:t>MUNICIPIO DE CARIACICA</w:t>
          </w:r>
        </w:p>
        <w:p w:rsidR="00E41867" w:rsidRPr="00FB3A7D" w:rsidRDefault="00E41867" w:rsidP="00521CDF">
          <w:pPr>
            <w:pStyle w:val="Ttulo8"/>
            <w:spacing w:before="0"/>
            <w:jc w:val="center"/>
            <w:rPr>
              <w:rFonts w:ascii="Verdana" w:hAnsi="Verdana" w:cs="Arial"/>
              <w:color w:val="auto"/>
              <w:sz w:val="24"/>
            </w:rPr>
          </w:pPr>
          <w:r w:rsidRPr="00FB3A7D">
            <w:rPr>
              <w:rFonts w:ascii="Verdana" w:hAnsi="Verdana" w:cs="Arial"/>
              <w:color w:val="auto"/>
              <w:sz w:val="24"/>
            </w:rPr>
            <w:t xml:space="preserve">Secretaria Municipal de </w:t>
          </w:r>
          <w:r>
            <w:rPr>
              <w:rFonts w:ascii="Verdana" w:hAnsi="Verdana" w:cs="Arial"/>
              <w:color w:val="auto"/>
              <w:sz w:val="24"/>
            </w:rPr>
            <w:t>Esporte e Lazer</w:t>
          </w:r>
        </w:p>
        <w:p w:rsidR="00E41867" w:rsidRPr="00FB3A7D" w:rsidRDefault="00E41867" w:rsidP="00521CDF">
          <w:pPr>
            <w:pStyle w:val="Ttulo5"/>
            <w:tabs>
              <w:tab w:val="center" w:pos="4113"/>
              <w:tab w:val="left" w:pos="6620"/>
            </w:tabs>
            <w:spacing w:before="0"/>
            <w:jc w:val="center"/>
            <w:rPr>
              <w:color w:val="auto"/>
            </w:rPr>
          </w:pPr>
        </w:p>
      </w:tc>
    </w:tr>
  </w:tbl>
  <w:p w:rsidR="00E41867" w:rsidRDefault="00E418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129222C"/>
    <w:multiLevelType w:val="multilevel"/>
    <w:tmpl w:val="625CEE48"/>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4AD2315"/>
    <w:multiLevelType w:val="multilevel"/>
    <w:tmpl w:val="4704D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0606FF9"/>
    <w:multiLevelType w:val="hybridMultilevel"/>
    <w:tmpl w:val="070E08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D12469"/>
    <w:multiLevelType w:val="singleLevel"/>
    <w:tmpl w:val="00000003"/>
    <w:lvl w:ilvl="0">
      <w:start w:val="1"/>
      <w:numFmt w:val="lowerLetter"/>
      <w:lvlText w:val="%1)"/>
      <w:lvlJc w:val="left"/>
      <w:pPr>
        <w:tabs>
          <w:tab w:val="num" w:pos="1135"/>
        </w:tabs>
        <w:ind w:left="2204" w:hanging="360"/>
      </w:pPr>
      <w:rPr>
        <w:rFonts w:cs="Times New Roman"/>
      </w:rPr>
    </w:lvl>
  </w:abstractNum>
  <w:abstractNum w:abstractNumId="7">
    <w:nsid w:val="31AC5346"/>
    <w:multiLevelType w:val="hybridMultilevel"/>
    <w:tmpl w:val="F636FABE"/>
    <w:lvl w:ilvl="0" w:tplc="85DA7BFC">
      <w:start w:val="1"/>
      <w:numFmt w:val="decimal"/>
      <w:lvlText w:val="%1."/>
      <w:lvlJc w:val="left"/>
      <w:pPr>
        <w:ind w:left="301" w:hanging="360"/>
      </w:pPr>
      <w:rPr>
        <w:rFonts w:hint="default"/>
      </w:rPr>
    </w:lvl>
    <w:lvl w:ilvl="1" w:tplc="04160019" w:tentative="1">
      <w:start w:val="1"/>
      <w:numFmt w:val="lowerLetter"/>
      <w:lvlText w:val="%2."/>
      <w:lvlJc w:val="left"/>
      <w:pPr>
        <w:ind w:left="1021" w:hanging="360"/>
      </w:pPr>
    </w:lvl>
    <w:lvl w:ilvl="2" w:tplc="0416001B" w:tentative="1">
      <w:start w:val="1"/>
      <w:numFmt w:val="lowerRoman"/>
      <w:lvlText w:val="%3."/>
      <w:lvlJc w:val="right"/>
      <w:pPr>
        <w:ind w:left="1741" w:hanging="180"/>
      </w:pPr>
    </w:lvl>
    <w:lvl w:ilvl="3" w:tplc="0416000F" w:tentative="1">
      <w:start w:val="1"/>
      <w:numFmt w:val="decimal"/>
      <w:lvlText w:val="%4."/>
      <w:lvlJc w:val="left"/>
      <w:pPr>
        <w:ind w:left="2461" w:hanging="360"/>
      </w:pPr>
    </w:lvl>
    <w:lvl w:ilvl="4" w:tplc="04160019" w:tentative="1">
      <w:start w:val="1"/>
      <w:numFmt w:val="lowerLetter"/>
      <w:lvlText w:val="%5."/>
      <w:lvlJc w:val="left"/>
      <w:pPr>
        <w:ind w:left="3181" w:hanging="360"/>
      </w:pPr>
    </w:lvl>
    <w:lvl w:ilvl="5" w:tplc="0416001B" w:tentative="1">
      <w:start w:val="1"/>
      <w:numFmt w:val="lowerRoman"/>
      <w:lvlText w:val="%6."/>
      <w:lvlJc w:val="right"/>
      <w:pPr>
        <w:ind w:left="3901" w:hanging="180"/>
      </w:pPr>
    </w:lvl>
    <w:lvl w:ilvl="6" w:tplc="0416000F" w:tentative="1">
      <w:start w:val="1"/>
      <w:numFmt w:val="decimal"/>
      <w:lvlText w:val="%7."/>
      <w:lvlJc w:val="left"/>
      <w:pPr>
        <w:ind w:left="4621" w:hanging="360"/>
      </w:pPr>
    </w:lvl>
    <w:lvl w:ilvl="7" w:tplc="04160019" w:tentative="1">
      <w:start w:val="1"/>
      <w:numFmt w:val="lowerLetter"/>
      <w:lvlText w:val="%8."/>
      <w:lvlJc w:val="left"/>
      <w:pPr>
        <w:ind w:left="5341" w:hanging="360"/>
      </w:pPr>
    </w:lvl>
    <w:lvl w:ilvl="8" w:tplc="0416001B" w:tentative="1">
      <w:start w:val="1"/>
      <w:numFmt w:val="lowerRoman"/>
      <w:lvlText w:val="%9."/>
      <w:lvlJc w:val="right"/>
      <w:pPr>
        <w:ind w:left="6061" w:hanging="180"/>
      </w:pPr>
    </w:lvl>
  </w:abstractNum>
  <w:abstractNum w:abstractNumId="8">
    <w:nsid w:val="38107907"/>
    <w:multiLevelType w:val="hybridMultilevel"/>
    <w:tmpl w:val="CDCE04C8"/>
    <w:lvl w:ilvl="0" w:tplc="0416000B">
      <w:start w:val="1"/>
      <w:numFmt w:val="bullet"/>
      <w:lvlText w:val=""/>
      <w:lvlJc w:val="left"/>
      <w:pPr>
        <w:ind w:left="927"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F960B9B"/>
    <w:multiLevelType w:val="hybridMultilevel"/>
    <w:tmpl w:val="BFCC6D4C"/>
    <w:lvl w:ilvl="0" w:tplc="E15C3D14">
      <w:start w:val="3"/>
      <w:numFmt w:val="lowerLetter"/>
      <w:lvlText w:val="%1)"/>
      <w:lvlJc w:val="left"/>
      <w:pPr>
        <w:tabs>
          <w:tab w:val="num" w:pos="0"/>
        </w:tabs>
        <w:ind w:left="1069"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12">
    <w:nsid w:val="472A69BD"/>
    <w:multiLevelType w:val="hybridMultilevel"/>
    <w:tmpl w:val="48E4B3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E8156F9"/>
    <w:multiLevelType w:val="hybridMultilevel"/>
    <w:tmpl w:val="810AF366"/>
    <w:lvl w:ilvl="0" w:tplc="DA6A908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64277EE2"/>
    <w:multiLevelType w:val="hybridMultilevel"/>
    <w:tmpl w:val="E0C812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8646294"/>
    <w:multiLevelType w:val="hybridMultilevel"/>
    <w:tmpl w:val="4EB025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AE751AB"/>
    <w:multiLevelType w:val="hybridMultilevel"/>
    <w:tmpl w:val="C09E10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3"/>
  </w:num>
  <w:num w:numId="3">
    <w:abstractNumId w:val="0"/>
  </w:num>
  <w:num w:numId="4">
    <w:abstractNumId w:val="6"/>
  </w:num>
  <w:num w:numId="5">
    <w:abstractNumId w:val="11"/>
  </w:num>
  <w:num w:numId="6">
    <w:abstractNumId w:val="5"/>
  </w:num>
  <w:num w:numId="7">
    <w:abstractNumId w:val="8"/>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6"/>
  </w:num>
  <w:num w:numId="12">
    <w:abstractNumId w:val="4"/>
  </w:num>
  <w:num w:numId="13">
    <w:abstractNumId w:val="14"/>
  </w:num>
  <w:num w:numId="14">
    <w:abstractNumId w:val="7"/>
  </w:num>
  <w:num w:numId="15">
    <w:abstractNumId w:val="12"/>
  </w:num>
  <w:num w:numId="16">
    <w:abstractNumId w:val="1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7067DB"/>
    <w:rsid w:val="00004E49"/>
    <w:rsid w:val="00010201"/>
    <w:rsid w:val="00013BD5"/>
    <w:rsid w:val="000179B4"/>
    <w:rsid w:val="00023F4F"/>
    <w:rsid w:val="00032249"/>
    <w:rsid w:val="000353B7"/>
    <w:rsid w:val="00045445"/>
    <w:rsid w:val="00061238"/>
    <w:rsid w:val="00065F95"/>
    <w:rsid w:val="00093447"/>
    <w:rsid w:val="00094907"/>
    <w:rsid w:val="000B4C6C"/>
    <w:rsid w:val="000C0C5B"/>
    <w:rsid w:val="00115BCA"/>
    <w:rsid w:val="00121FAD"/>
    <w:rsid w:val="0012667E"/>
    <w:rsid w:val="001340F7"/>
    <w:rsid w:val="001400C6"/>
    <w:rsid w:val="001514F4"/>
    <w:rsid w:val="00160DF8"/>
    <w:rsid w:val="00173A52"/>
    <w:rsid w:val="00174E6B"/>
    <w:rsid w:val="00180A4C"/>
    <w:rsid w:val="00191A30"/>
    <w:rsid w:val="001930CA"/>
    <w:rsid w:val="0019467C"/>
    <w:rsid w:val="001C1FAF"/>
    <w:rsid w:val="001C40BA"/>
    <w:rsid w:val="001F474D"/>
    <w:rsid w:val="0022615E"/>
    <w:rsid w:val="0025418A"/>
    <w:rsid w:val="002C30A6"/>
    <w:rsid w:val="002C4044"/>
    <w:rsid w:val="002D3EA3"/>
    <w:rsid w:val="002E25A3"/>
    <w:rsid w:val="002F2DF4"/>
    <w:rsid w:val="002F2F7B"/>
    <w:rsid w:val="00304311"/>
    <w:rsid w:val="003049CA"/>
    <w:rsid w:val="00311975"/>
    <w:rsid w:val="0033778E"/>
    <w:rsid w:val="00355BD8"/>
    <w:rsid w:val="003B3CA3"/>
    <w:rsid w:val="003D01FA"/>
    <w:rsid w:val="003E1370"/>
    <w:rsid w:val="0042086D"/>
    <w:rsid w:val="00464648"/>
    <w:rsid w:val="004748FD"/>
    <w:rsid w:val="00490505"/>
    <w:rsid w:val="004973B6"/>
    <w:rsid w:val="004B0B07"/>
    <w:rsid w:val="004B60E3"/>
    <w:rsid w:val="004E379D"/>
    <w:rsid w:val="004F5160"/>
    <w:rsid w:val="00501442"/>
    <w:rsid w:val="00521CDF"/>
    <w:rsid w:val="0053720E"/>
    <w:rsid w:val="00567CE0"/>
    <w:rsid w:val="0058022F"/>
    <w:rsid w:val="00590A99"/>
    <w:rsid w:val="005A36CE"/>
    <w:rsid w:val="005A6D22"/>
    <w:rsid w:val="005C3E74"/>
    <w:rsid w:val="005E0CD8"/>
    <w:rsid w:val="00604000"/>
    <w:rsid w:val="006270F1"/>
    <w:rsid w:val="006351CF"/>
    <w:rsid w:val="00646733"/>
    <w:rsid w:val="00673D18"/>
    <w:rsid w:val="00676197"/>
    <w:rsid w:val="00697A16"/>
    <w:rsid w:val="006B0A47"/>
    <w:rsid w:val="006C2396"/>
    <w:rsid w:val="006F40DD"/>
    <w:rsid w:val="0070677B"/>
    <w:rsid w:val="007067DB"/>
    <w:rsid w:val="007319D1"/>
    <w:rsid w:val="00737628"/>
    <w:rsid w:val="00743144"/>
    <w:rsid w:val="007522FF"/>
    <w:rsid w:val="00771949"/>
    <w:rsid w:val="007826C9"/>
    <w:rsid w:val="00784614"/>
    <w:rsid w:val="007A04AD"/>
    <w:rsid w:val="007A657E"/>
    <w:rsid w:val="007B270D"/>
    <w:rsid w:val="007C1356"/>
    <w:rsid w:val="007C43A5"/>
    <w:rsid w:val="007C7684"/>
    <w:rsid w:val="007E61C9"/>
    <w:rsid w:val="007F38E4"/>
    <w:rsid w:val="007F720B"/>
    <w:rsid w:val="00800D15"/>
    <w:rsid w:val="0080403D"/>
    <w:rsid w:val="00814008"/>
    <w:rsid w:val="008344EE"/>
    <w:rsid w:val="0083681E"/>
    <w:rsid w:val="00853B9A"/>
    <w:rsid w:val="00863317"/>
    <w:rsid w:val="008A6A92"/>
    <w:rsid w:val="00902A28"/>
    <w:rsid w:val="00904F3C"/>
    <w:rsid w:val="0092434B"/>
    <w:rsid w:val="009438BA"/>
    <w:rsid w:val="009D7C97"/>
    <w:rsid w:val="009F0652"/>
    <w:rsid w:val="00A05ECB"/>
    <w:rsid w:val="00A11E3C"/>
    <w:rsid w:val="00A21159"/>
    <w:rsid w:val="00A263F1"/>
    <w:rsid w:val="00A40739"/>
    <w:rsid w:val="00A50D27"/>
    <w:rsid w:val="00A6175E"/>
    <w:rsid w:val="00A84F01"/>
    <w:rsid w:val="00AA22A1"/>
    <w:rsid w:val="00AA5769"/>
    <w:rsid w:val="00AD74B4"/>
    <w:rsid w:val="00AE4631"/>
    <w:rsid w:val="00B32FC8"/>
    <w:rsid w:val="00B649D0"/>
    <w:rsid w:val="00B950BA"/>
    <w:rsid w:val="00BA2164"/>
    <w:rsid w:val="00BB0F7E"/>
    <w:rsid w:val="00BB7BCD"/>
    <w:rsid w:val="00BC0EEE"/>
    <w:rsid w:val="00BC389D"/>
    <w:rsid w:val="00BC5953"/>
    <w:rsid w:val="00BC5B6B"/>
    <w:rsid w:val="00BF4648"/>
    <w:rsid w:val="00C0183E"/>
    <w:rsid w:val="00C13FBA"/>
    <w:rsid w:val="00C22831"/>
    <w:rsid w:val="00C26408"/>
    <w:rsid w:val="00C271B4"/>
    <w:rsid w:val="00C31BF3"/>
    <w:rsid w:val="00C61E58"/>
    <w:rsid w:val="00C7101B"/>
    <w:rsid w:val="00C71D2A"/>
    <w:rsid w:val="00C75102"/>
    <w:rsid w:val="00C96ECB"/>
    <w:rsid w:val="00CA494A"/>
    <w:rsid w:val="00CA4E88"/>
    <w:rsid w:val="00CA76D2"/>
    <w:rsid w:val="00CB0D21"/>
    <w:rsid w:val="00CB2E7C"/>
    <w:rsid w:val="00CE04A8"/>
    <w:rsid w:val="00CE69BD"/>
    <w:rsid w:val="00D07460"/>
    <w:rsid w:val="00D10D70"/>
    <w:rsid w:val="00D14A37"/>
    <w:rsid w:val="00D16472"/>
    <w:rsid w:val="00D17857"/>
    <w:rsid w:val="00D50C6E"/>
    <w:rsid w:val="00D6455C"/>
    <w:rsid w:val="00D7457F"/>
    <w:rsid w:val="00D75060"/>
    <w:rsid w:val="00D7606F"/>
    <w:rsid w:val="00D76C9A"/>
    <w:rsid w:val="00D83FF4"/>
    <w:rsid w:val="00D9594D"/>
    <w:rsid w:val="00DA4BA1"/>
    <w:rsid w:val="00DB5D89"/>
    <w:rsid w:val="00DB676D"/>
    <w:rsid w:val="00DD33E4"/>
    <w:rsid w:val="00DD6F18"/>
    <w:rsid w:val="00DE1A0D"/>
    <w:rsid w:val="00DF5397"/>
    <w:rsid w:val="00E34EC6"/>
    <w:rsid w:val="00E41867"/>
    <w:rsid w:val="00E4468F"/>
    <w:rsid w:val="00E52B7D"/>
    <w:rsid w:val="00E7246E"/>
    <w:rsid w:val="00EB35A6"/>
    <w:rsid w:val="00EB57CF"/>
    <w:rsid w:val="00EC6FBB"/>
    <w:rsid w:val="00EF06A6"/>
    <w:rsid w:val="00F375A7"/>
    <w:rsid w:val="00F56E0D"/>
    <w:rsid w:val="00F606F1"/>
    <w:rsid w:val="00F65F7B"/>
    <w:rsid w:val="00F73F2D"/>
    <w:rsid w:val="00F853E1"/>
    <w:rsid w:val="00F93703"/>
    <w:rsid w:val="00FD5478"/>
    <w:rsid w:val="00FF202D"/>
    <w:rsid w:val="00FF74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7DB"/>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7067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har"/>
    <w:uiPriority w:val="9"/>
    <w:unhideWhenUsed/>
    <w:qFormat/>
    <w:rsid w:val="007067DB"/>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7067DB"/>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7067D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067DB"/>
    <w:rPr>
      <w:rFonts w:asciiTheme="majorHAnsi" w:eastAsiaTheme="majorEastAsia" w:hAnsiTheme="majorHAnsi" w:cstheme="majorBidi"/>
      <w:color w:val="365F91" w:themeColor="accent1" w:themeShade="BF"/>
      <w:sz w:val="32"/>
      <w:szCs w:val="32"/>
      <w:lang w:eastAsia="ar-SA"/>
    </w:rPr>
  </w:style>
  <w:style w:type="character" w:customStyle="1" w:styleId="Ttulo5Char">
    <w:name w:val="Título 5 Char"/>
    <w:basedOn w:val="Fontepargpadro"/>
    <w:link w:val="Ttulo5"/>
    <w:uiPriority w:val="9"/>
    <w:rsid w:val="007067DB"/>
    <w:rPr>
      <w:rFonts w:asciiTheme="majorHAnsi" w:eastAsiaTheme="majorEastAsia" w:hAnsiTheme="majorHAnsi" w:cstheme="majorBidi"/>
      <w:color w:val="243F60" w:themeColor="accent1" w:themeShade="7F"/>
      <w:sz w:val="24"/>
      <w:szCs w:val="24"/>
      <w:lang w:eastAsia="ar-SA"/>
    </w:rPr>
  </w:style>
  <w:style w:type="character" w:customStyle="1" w:styleId="Ttulo7Char">
    <w:name w:val="Título 7 Char"/>
    <w:basedOn w:val="Fontepargpadro"/>
    <w:link w:val="Ttulo7"/>
    <w:uiPriority w:val="9"/>
    <w:semiHidden/>
    <w:rsid w:val="007067DB"/>
    <w:rPr>
      <w:rFonts w:asciiTheme="majorHAnsi" w:eastAsiaTheme="majorEastAsia" w:hAnsiTheme="majorHAnsi" w:cstheme="majorBidi"/>
      <w:i/>
      <w:iCs/>
      <w:color w:val="404040" w:themeColor="text1" w:themeTint="BF"/>
      <w:sz w:val="24"/>
      <w:szCs w:val="24"/>
      <w:lang w:eastAsia="ar-SA"/>
    </w:rPr>
  </w:style>
  <w:style w:type="character" w:customStyle="1" w:styleId="Ttulo8Char">
    <w:name w:val="Título 8 Char"/>
    <w:basedOn w:val="Fontepargpadro"/>
    <w:link w:val="Ttulo8"/>
    <w:uiPriority w:val="9"/>
    <w:rsid w:val="007067DB"/>
    <w:rPr>
      <w:rFonts w:asciiTheme="majorHAnsi" w:eastAsiaTheme="majorEastAsia" w:hAnsiTheme="majorHAnsi" w:cstheme="majorBidi"/>
      <w:color w:val="404040" w:themeColor="text1" w:themeTint="BF"/>
      <w:sz w:val="20"/>
      <w:szCs w:val="20"/>
      <w:lang w:eastAsia="ar-SA"/>
    </w:rPr>
  </w:style>
  <w:style w:type="paragraph" w:styleId="Rodap">
    <w:name w:val="footer"/>
    <w:basedOn w:val="Normal"/>
    <w:link w:val="RodapChar1"/>
    <w:uiPriority w:val="99"/>
    <w:rsid w:val="007067DB"/>
    <w:pPr>
      <w:tabs>
        <w:tab w:val="center" w:pos="4419"/>
        <w:tab w:val="right" w:pos="8838"/>
      </w:tabs>
    </w:pPr>
    <w:rPr>
      <w:rFonts w:ascii="Arial" w:hAnsi="Arial"/>
      <w:sz w:val="20"/>
      <w:szCs w:val="20"/>
    </w:rPr>
  </w:style>
  <w:style w:type="character" w:customStyle="1" w:styleId="RodapChar">
    <w:name w:val="Rodapé Char"/>
    <w:basedOn w:val="Fontepargpadro"/>
    <w:uiPriority w:val="99"/>
    <w:rsid w:val="007067DB"/>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7067DB"/>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7067D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7067DB"/>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rsid w:val="007067DB"/>
    <w:pPr>
      <w:tabs>
        <w:tab w:val="center" w:pos="4252"/>
        <w:tab w:val="right" w:pos="8504"/>
      </w:tabs>
    </w:pPr>
  </w:style>
  <w:style w:type="character" w:customStyle="1" w:styleId="CabealhoChar">
    <w:name w:val="Cabeçalho Char"/>
    <w:basedOn w:val="Fontepargpadro"/>
    <w:link w:val="Cabealho"/>
    <w:uiPriority w:val="99"/>
    <w:qFormat/>
    <w:rsid w:val="007067DB"/>
    <w:rPr>
      <w:rFonts w:ascii="Times New Roman" w:eastAsia="Times New Roman" w:hAnsi="Times New Roman" w:cs="Times New Roman"/>
      <w:sz w:val="24"/>
      <w:szCs w:val="24"/>
      <w:lang w:eastAsia="ar-SA"/>
    </w:rPr>
  </w:style>
  <w:style w:type="character" w:styleId="Hyperlink">
    <w:name w:val="Hyperlink"/>
    <w:uiPriority w:val="99"/>
    <w:rsid w:val="007067DB"/>
    <w:rPr>
      <w:rFonts w:cs="Times New Roman"/>
      <w:color w:val="0000FF"/>
      <w:u w:val="single"/>
    </w:rPr>
  </w:style>
  <w:style w:type="character" w:customStyle="1" w:styleId="apple-converted-space">
    <w:name w:val="apple-converted-space"/>
    <w:rsid w:val="007067DB"/>
    <w:rPr>
      <w:rFonts w:cs="Times New Roman"/>
    </w:rPr>
  </w:style>
  <w:style w:type="paragraph" w:customStyle="1" w:styleId="default">
    <w:name w:val="default"/>
    <w:basedOn w:val="Normal"/>
    <w:uiPriority w:val="99"/>
    <w:rsid w:val="007067DB"/>
    <w:pPr>
      <w:spacing w:before="280" w:after="280"/>
    </w:pPr>
  </w:style>
  <w:style w:type="character" w:styleId="nfase">
    <w:name w:val="Emphasis"/>
    <w:basedOn w:val="Fontepargpadro"/>
    <w:uiPriority w:val="20"/>
    <w:qFormat/>
    <w:rsid w:val="007067DB"/>
    <w:rPr>
      <w:i/>
      <w:iCs/>
    </w:rPr>
  </w:style>
  <w:style w:type="character" w:customStyle="1" w:styleId="RodapChar2">
    <w:name w:val="Rodapé Char2"/>
    <w:uiPriority w:val="99"/>
    <w:semiHidden/>
    <w:rsid w:val="007067DB"/>
    <w:rPr>
      <w:sz w:val="24"/>
      <w:szCs w:val="24"/>
      <w:lang w:eastAsia="ar-SA"/>
    </w:rPr>
  </w:style>
  <w:style w:type="paragraph" w:customStyle="1" w:styleId="padro">
    <w:name w:val="padro"/>
    <w:basedOn w:val="Normal"/>
    <w:rsid w:val="007067DB"/>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7067DB"/>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7067DB"/>
    <w:rPr>
      <w:rFonts w:ascii="Arial" w:eastAsiaTheme="majorEastAsia" w:hAnsi="Arial" w:cs="Times New Roman"/>
      <w:b/>
      <w:bCs/>
      <w:color w:val="000000"/>
      <w:sz w:val="20"/>
      <w:szCs w:val="20"/>
      <w:lang w:eastAsia="pt-BR"/>
    </w:rPr>
  </w:style>
  <w:style w:type="table" w:styleId="Tabelacomgrade">
    <w:name w:val="Table Grid"/>
    <w:basedOn w:val="Tabelanormal"/>
    <w:uiPriority w:val="39"/>
    <w:rsid w:val="00706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067DB"/>
    <w:pPr>
      <w:ind w:left="720"/>
      <w:contextualSpacing/>
    </w:pPr>
  </w:style>
  <w:style w:type="paragraph" w:styleId="Textodebalo">
    <w:name w:val="Balloon Text"/>
    <w:basedOn w:val="Normal"/>
    <w:link w:val="TextodebaloChar"/>
    <w:uiPriority w:val="99"/>
    <w:semiHidden/>
    <w:unhideWhenUsed/>
    <w:rsid w:val="007067DB"/>
    <w:rPr>
      <w:rFonts w:ascii="Tahoma" w:hAnsi="Tahoma" w:cs="Tahoma"/>
      <w:sz w:val="16"/>
      <w:szCs w:val="16"/>
    </w:rPr>
  </w:style>
  <w:style w:type="character" w:customStyle="1" w:styleId="TextodebaloChar">
    <w:name w:val="Texto de balão Char"/>
    <w:basedOn w:val="Fontepargpadro"/>
    <w:link w:val="Textodebalo"/>
    <w:uiPriority w:val="99"/>
    <w:semiHidden/>
    <w:rsid w:val="007067DB"/>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7067DB"/>
    <w:rPr>
      <w:sz w:val="16"/>
      <w:szCs w:val="16"/>
    </w:rPr>
  </w:style>
  <w:style w:type="paragraph" w:styleId="Textodecomentrio">
    <w:name w:val="annotation text"/>
    <w:basedOn w:val="Normal"/>
    <w:link w:val="TextodecomentrioChar"/>
    <w:uiPriority w:val="99"/>
    <w:semiHidden/>
    <w:unhideWhenUsed/>
    <w:rsid w:val="007067DB"/>
    <w:rPr>
      <w:sz w:val="20"/>
      <w:szCs w:val="20"/>
    </w:rPr>
  </w:style>
  <w:style w:type="character" w:customStyle="1" w:styleId="TextodecomentrioChar">
    <w:name w:val="Texto de comentário Char"/>
    <w:basedOn w:val="Fontepargpadro"/>
    <w:link w:val="Textodecomentrio"/>
    <w:uiPriority w:val="99"/>
    <w:semiHidden/>
    <w:rsid w:val="007067DB"/>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7067DB"/>
    <w:rPr>
      <w:b/>
      <w:bCs/>
    </w:rPr>
  </w:style>
  <w:style w:type="character" w:customStyle="1" w:styleId="AssuntodocomentrioChar">
    <w:name w:val="Assunto do comentário Char"/>
    <w:basedOn w:val="TextodecomentrioChar"/>
    <w:link w:val="Assuntodocomentrio"/>
    <w:uiPriority w:val="99"/>
    <w:semiHidden/>
    <w:rsid w:val="007067DB"/>
    <w:rPr>
      <w:rFonts w:ascii="Times New Roman" w:eastAsia="Times New Roman" w:hAnsi="Times New Roman" w:cs="Times New Roman"/>
      <w:b/>
      <w:bCs/>
      <w:sz w:val="20"/>
      <w:szCs w:val="20"/>
      <w:lang w:eastAsia="ar-SA"/>
    </w:rPr>
  </w:style>
  <w:style w:type="paragraph" w:styleId="Reviso">
    <w:name w:val="Revision"/>
    <w:hidden/>
    <w:uiPriority w:val="99"/>
    <w:semiHidden/>
    <w:rsid w:val="007067DB"/>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7067DB"/>
    <w:pPr>
      <w:spacing w:after="0" w:line="240" w:lineRule="auto"/>
    </w:pPr>
    <w:rPr>
      <w:rFonts w:ascii="Arial" w:eastAsia="Arial" w:hAnsi="Arial" w:cs="Arial"/>
      <w:color w:val="365F91" w:themeColor="accent1" w:themeShade="BF"/>
      <w:lang w:eastAsia="pt-B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0">
    <w:name w:val="Default"/>
    <w:rsid w:val="007067DB"/>
    <w:pPr>
      <w:autoSpaceDE w:val="0"/>
      <w:autoSpaceDN w:val="0"/>
      <w:adjustRightInd w:val="0"/>
      <w:spacing w:after="0" w:line="240" w:lineRule="auto"/>
    </w:pPr>
    <w:rPr>
      <w:rFonts w:ascii="Arial" w:hAnsi="Arial" w:cs="Arial"/>
      <w:color w:val="000000"/>
      <w:sz w:val="24"/>
      <w:szCs w:val="24"/>
    </w:rPr>
  </w:style>
  <w:style w:type="paragraph" w:customStyle="1" w:styleId="WW-Recuodecorpodetexto2">
    <w:name w:val="WW-Recuo de corpo de texto 2"/>
    <w:basedOn w:val="Normal"/>
    <w:uiPriority w:val="99"/>
    <w:rsid w:val="007067DB"/>
    <w:pPr>
      <w:ind w:firstLine="1418"/>
    </w:pPr>
    <w:rPr>
      <w:rFonts w:ascii="Arial" w:eastAsiaTheme="minorEastAsia" w:hAnsi="Arial" w:cs="Arial"/>
    </w:rPr>
  </w:style>
  <w:style w:type="paragraph" w:styleId="Corpodetexto">
    <w:name w:val="Body Text"/>
    <w:basedOn w:val="Normal"/>
    <w:link w:val="CorpodetextoChar"/>
    <w:uiPriority w:val="99"/>
    <w:semiHidden/>
    <w:unhideWhenUsed/>
    <w:rsid w:val="007067DB"/>
    <w:pPr>
      <w:spacing w:after="120"/>
    </w:pPr>
  </w:style>
  <w:style w:type="character" w:customStyle="1" w:styleId="CorpodetextoChar">
    <w:name w:val="Corpo de texto Char"/>
    <w:basedOn w:val="Fontepargpadro"/>
    <w:link w:val="Corpodetexto"/>
    <w:uiPriority w:val="99"/>
    <w:rsid w:val="007067DB"/>
    <w:rPr>
      <w:rFonts w:ascii="Times New Roman" w:eastAsia="Times New Roman" w:hAnsi="Times New Roman" w:cs="Times New Roman"/>
      <w:sz w:val="24"/>
      <w:szCs w:val="24"/>
      <w:lang w:eastAsia="ar-SA"/>
    </w:rPr>
  </w:style>
  <w:style w:type="character" w:customStyle="1" w:styleId="previewmsgtext1">
    <w:name w:val="previewmsgtext1"/>
    <w:basedOn w:val="Fontepargpadro"/>
    <w:rsid w:val="007067DB"/>
  </w:style>
  <w:style w:type="paragraph" w:customStyle="1" w:styleId="WW-Corpodetexto3">
    <w:name w:val="WW-Corpo de texto 3"/>
    <w:basedOn w:val="Normal"/>
    <w:uiPriority w:val="99"/>
    <w:rsid w:val="007067DB"/>
    <w:pPr>
      <w:jc w:val="both"/>
    </w:pPr>
    <w:rPr>
      <w:rFonts w:ascii="Arial" w:eastAsiaTheme="minorEastAsia" w:hAnsi="Arial" w:cs="Arial"/>
      <w:color w:val="FF0000"/>
    </w:rPr>
  </w:style>
  <w:style w:type="paragraph" w:customStyle="1" w:styleId="WW-NormalWeb">
    <w:name w:val="WW-Normal (Web)"/>
    <w:basedOn w:val="Normal"/>
    <w:uiPriority w:val="99"/>
    <w:rsid w:val="007067DB"/>
    <w:pPr>
      <w:spacing w:before="100" w:after="100"/>
    </w:pPr>
    <w:rPr>
      <w:rFonts w:eastAsiaTheme="minorEastAsia"/>
    </w:rPr>
  </w:style>
  <w:style w:type="character" w:styleId="Forte">
    <w:name w:val="Strong"/>
    <w:basedOn w:val="Fontepargpadro"/>
    <w:uiPriority w:val="22"/>
    <w:qFormat/>
    <w:rsid w:val="007067DB"/>
    <w:rPr>
      <w:b/>
      <w:bCs/>
    </w:rPr>
  </w:style>
</w:styles>
</file>

<file path=word/webSettings.xml><?xml version="1.0" encoding="utf-8"?>
<w:webSettings xmlns:r="http://schemas.openxmlformats.org/officeDocument/2006/relationships" xmlns:w="http://schemas.openxmlformats.org/wordprocessingml/2006/main">
  <w:divs>
    <w:div w:id="190467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esp@cariacica.e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iacica.es.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EC275-F29E-4093-A704-28CC7AEF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40</Pages>
  <Words>11676</Words>
  <Characters>63051</Characters>
  <Application>Microsoft Office Word</Application>
  <DocSecurity>0</DocSecurity>
  <Lines>525</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Edvaldo José Erlacher</dc:creator>
  <cp:lastModifiedBy>marcus.matiello</cp:lastModifiedBy>
  <cp:revision>39</cp:revision>
  <cp:lastPrinted>2021-06-18T15:15:00Z</cp:lastPrinted>
  <dcterms:created xsi:type="dcterms:W3CDTF">2022-01-30T20:25:00Z</dcterms:created>
  <dcterms:modified xsi:type="dcterms:W3CDTF">2022-02-11T12:45:00Z</dcterms:modified>
</cp:coreProperties>
</file>